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7F" w:rsidRDefault="00F64166" w:rsidP="001C3185">
      <w:pPr>
        <w:pStyle w:val="Heading2"/>
        <w:rPr>
          <w:rFonts w:ascii="Times" w:hAnsi="Times"/>
          <w:sz w:val="18"/>
        </w:rPr>
      </w:pPr>
      <w:bookmarkStart w:id="0" w:name="_Toc18978736"/>
      <w:r w:rsidRPr="00F64166">
        <w:t>Australian Federation</w:t>
      </w:r>
      <w:r>
        <w:rPr>
          <w:color w:val="FFFFFF"/>
        </w:rPr>
        <w:t xml:space="preserve"> </w:t>
      </w:r>
      <w:r w:rsidRPr="00F64166">
        <w:t>of</w:t>
      </w:r>
      <w:r>
        <w:t xml:space="preserve"> </w:t>
      </w:r>
      <w:r w:rsidR="008C7E7F">
        <w:t xml:space="preserve">Disability </w:t>
      </w:r>
      <w:r w:rsidRPr="00F64166">
        <w:t>Organisations</w:t>
      </w:r>
      <w:bookmarkEnd w:id="0"/>
    </w:p>
    <w:p w:rsidR="008C7E7F" w:rsidRDefault="00F64166" w:rsidP="00967D70">
      <w:pPr>
        <w:pStyle w:val="Heading2"/>
        <w:rPr>
          <w:rFonts w:ascii="Times" w:hAnsi="Times"/>
          <w:sz w:val="18"/>
        </w:rPr>
      </w:pPr>
      <w:r w:rsidRPr="00F64166">
        <w:t>Annual report 201</w:t>
      </w:r>
      <w:r w:rsidR="00B04D04">
        <w:t>8</w:t>
      </w:r>
      <w:r w:rsidRPr="00F64166">
        <w:t xml:space="preserve"> </w:t>
      </w:r>
      <w:r w:rsidR="008C7E7F">
        <w:t>–</w:t>
      </w:r>
      <w:r w:rsidR="00B04D04">
        <w:t xml:space="preserve"> 2019</w:t>
      </w:r>
    </w:p>
    <w:p w:rsidR="008C7E7F" w:rsidRPr="00F64166" w:rsidRDefault="008C7E7F" w:rsidP="002D3D3E"/>
    <w:p w:rsidR="00F64166" w:rsidRPr="00F64166" w:rsidRDefault="00F64166" w:rsidP="002D3D3E">
      <w:r w:rsidRPr="008C7E7F">
        <w:t>Canberra office</w:t>
      </w:r>
    </w:p>
    <w:p w:rsidR="00F64166" w:rsidRPr="00F64166" w:rsidRDefault="00F64166" w:rsidP="002D3D3E">
      <w:pPr>
        <w:rPr>
          <w:rFonts w:ascii="Times" w:hAnsi="Times"/>
        </w:rPr>
      </w:pPr>
      <w:r w:rsidRPr="008C7E7F">
        <w:t>02 6198 3361</w:t>
      </w:r>
    </w:p>
    <w:p w:rsidR="00F64166" w:rsidRPr="00F64166" w:rsidRDefault="00F64166" w:rsidP="002D3D3E">
      <w:pPr>
        <w:rPr>
          <w:rFonts w:ascii="Times" w:hAnsi="Times"/>
        </w:rPr>
      </w:pPr>
      <w:r w:rsidRPr="008C7E7F">
        <w:t>Level 1, The Realm</w:t>
      </w:r>
    </w:p>
    <w:p w:rsidR="00F64166" w:rsidRPr="00F64166" w:rsidRDefault="00F64166" w:rsidP="002D3D3E">
      <w:pPr>
        <w:rPr>
          <w:rFonts w:ascii="Times" w:hAnsi="Times"/>
        </w:rPr>
      </w:pPr>
      <w:r w:rsidRPr="008C7E7F">
        <w:t>18 National C</w:t>
      </w:r>
      <w:r w:rsidR="00C341EA">
        <w:t>ircuit</w:t>
      </w:r>
    </w:p>
    <w:p w:rsidR="00F64166" w:rsidRPr="008C7E7F" w:rsidRDefault="00F64166" w:rsidP="002D3D3E">
      <w:r w:rsidRPr="008C7E7F">
        <w:t>Barton</w:t>
      </w:r>
      <w:r w:rsidR="00C341EA">
        <w:t xml:space="preserve">  </w:t>
      </w:r>
      <w:r w:rsidRPr="008C7E7F">
        <w:t>ACT 2600</w:t>
      </w:r>
    </w:p>
    <w:p w:rsidR="008C7E7F" w:rsidRPr="00F64166" w:rsidRDefault="008C7E7F" w:rsidP="002D3D3E"/>
    <w:p w:rsidR="00F64166" w:rsidRPr="00F64166" w:rsidRDefault="00F64166" w:rsidP="002D3D3E">
      <w:r w:rsidRPr="008C7E7F">
        <w:t>Melbourne office</w:t>
      </w:r>
    </w:p>
    <w:p w:rsidR="00F64166" w:rsidRPr="00F64166" w:rsidRDefault="00B04D04" w:rsidP="002D3D3E">
      <w:pPr>
        <w:rPr>
          <w:rFonts w:ascii="Times" w:hAnsi="Times"/>
        </w:rPr>
      </w:pPr>
      <w:r>
        <w:t>1800 219 969</w:t>
      </w:r>
    </w:p>
    <w:p w:rsidR="00F64166" w:rsidRPr="00F64166" w:rsidRDefault="001D46D4" w:rsidP="002D3D3E">
      <w:pPr>
        <w:rPr>
          <w:rFonts w:ascii="Times" w:hAnsi="Times"/>
        </w:rPr>
      </w:pPr>
      <w:r>
        <w:t>552 Victoria Street</w:t>
      </w:r>
    </w:p>
    <w:p w:rsidR="00F64166" w:rsidRPr="00F64166" w:rsidRDefault="001D46D4" w:rsidP="002D3D3E">
      <w:pPr>
        <w:rPr>
          <w:rFonts w:ascii="Times" w:hAnsi="Times"/>
        </w:rPr>
      </w:pPr>
      <w:r>
        <w:t xml:space="preserve">North </w:t>
      </w:r>
      <w:r w:rsidR="00F64166" w:rsidRPr="008C7E7F">
        <w:t>Melbourne</w:t>
      </w:r>
      <w:r w:rsidR="00C341EA">
        <w:t xml:space="preserve">  </w:t>
      </w:r>
      <w:r>
        <w:t>VIC 3051</w:t>
      </w:r>
    </w:p>
    <w:p w:rsidR="008C7E7F" w:rsidRPr="008C7E7F" w:rsidRDefault="008C7E7F" w:rsidP="002D3D3E"/>
    <w:p w:rsidR="00F64166" w:rsidRPr="00F64166" w:rsidRDefault="00F64166" w:rsidP="002D3D3E">
      <w:r w:rsidRPr="008C7E7F">
        <w:t>Online</w:t>
      </w:r>
    </w:p>
    <w:p w:rsidR="00C341EA" w:rsidRDefault="009E3D1E" w:rsidP="00C341EA">
      <w:pPr>
        <w:rPr>
          <w:rStyle w:val="Hyperlink"/>
          <w:rFonts w:ascii="Gesta Light" w:hAnsi="Gesta Light"/>
          <w:szCs w:val="24"/>
        </w:rPr>
      </w:pPr>
      <w:hyperlink r:id="rId8" w:history="1">
        <w:r w:rsidR="008C7E7F" w:rsidRPr="008C7E7F">
          <w:rPr>
            <w:rStyle w:val="Hyperlink"/>
            <w:rFonts w:ascii="Gesta Light" w:hAnsi="Gesta Light"/>
            <w:szCs w:val="24"/>
          </w:rPr>
          <w:t>www.afdo.org.au</w:t>
        </w:r>
      </w:hyperlink>
    </w:p>
    <w:p w:rsidR="00C341EA" w:rsidRDefault="009E3D1E" w:rsidP="00C341EA">
      <w:hyperlink r:id="rId9" w:history="1">
        <w:r w:rsidR="00C341EA" w:rsidRPr="008C7E7F">
          <w:rPr>
            <w:rStyle w:val="Hyperlink"/>
            <w:rFonts w:ascii="Gesta Light" w:hAnsi="Gesta Light"/>
            <w:szCs w:val="24"/>
          </w:rPr>
          <w:t>office@afdo.org.au</w:t>
        </w:r>
      </w:hyperlink>
    </w:p>
    <w:p w:rsidR="00F64166" w:rsidRPr="00F64166" w:rsidRDefault="00F64166" w:rsidP="002D3D3E">
      <w:pPr>
        <w:rPr>
          <w:rFonts w:ascii="Times" w:hAnsi="Times"/>
        </w:rPr>
      </w:pPr>
      <w:r w:rsidRPr="008C7E7F">
        <w:t>Find us on</w:t>
      </w:r>
      <w:r w:rsidR="008C7E7F" w:rsidRPr="008C7E7F">
        <w:t xml:space="preserve"> Facebook, Twitter, YouTube</w:t>
      </w:r>
    </w:p>
    <w:p w:rsidR="008C7E7F" w:rsidRDefault="008C7E7F" w:rsidP="002D3D3E"/>
    <w:p w:rsidR="00C341EA" w:rsidRDefault="00C341EA">
      <w:pPr>
        <w:spacing w:before="0" w:after="0" w:line="240" w:lineRule="auto"/>
        <w:rPr>
          <w:b/>
          <w:bCs/>
          <w:color w:val="41190B"/>
          <w:sz w:val="28"/>
          <w:szCs w:val="27"/>
        </w:rPr>
      </w:pPr>
      <w:r>
        <w:br w:type="page"/>
      </w:r>
    </w:p>
    <w:p w:rsidR="00F64166" w:rsidRPr="00F64166" w:rsidRDefault="00F64166" w:rsidP="002D3D3E">
      <w:pPr>
        <w:pStyle w:val="Heading2"/>
      </w:pPr>
      <w:r w:rsidRPr="008C7E7F">
        <w:lastRenderedPageBreak/>
        <w:t>Acronyms used in this report</w:t>
      </w:r>
    </w:p>
    <w:p w:rsidR="00F64166" w:rsidRPr="00F64166" w:rsidRDefault="00F64166" w:rsidP="002D3D3E">
      <w:pPr>
        <w:rPr>
          <w:rFonts w:ascii="Source Sans Pro" w:hAnsi="Source Sans Pro"/>
        </w:rPr>
      </w:pPr>
      <w:r w:rsidRPr="00F64166">
        <w:rPr>
          <w:b/>
          <w:bCs/>
        </w:rPr>
        <w:t>ADDC</w:t>
      </w:r>
      <w:r w:rsidRPr="00F64166">
        <w:t xml:space="preserve"> </w:t>
      </w:r>
      <w:r w:rsidRPr="00F64166">
        <w:br/>
        <w:t>Australian Disability Development Consortium</w:t>
      </w:r>
    </w:p>
    <w:p w:rsidR="00F64166" w:rsidRPr="00F64166" w:rsidRDefault="00F64166" w:rsidP="002D3D3E">
      <w:pPr>
        <w:rPr>
          <w:rFonts w:ascii="Source Sans Pro" w:hAnsi="Source Sans Pro"/>
        </w:rPr>
      </w:pPr>
      <w:r w:rsidRPr="00F64166">
        <w:rPr>
          <w:b/>
          <w:bCs/>
        </w:rPr>
        <w:t>AFDO</w:t>
      </w:r>
      <w:r w:rsidRPr="00F64166">
        <w:t xml:space="preserve"> </w:t>
      </w:r>
      <w:r w:rsidRPr="00F64166">
        <w:br/>
        <w:t>Australian Federation of Disability Organisations</w:t>
      </w:r>
    </w:p>
    <w:p w:rsidR="00F64166" w:rsidRPr="00F64166" w:rsidRDefault="00F64166" w:rsidP="002D3D3E">
      <w:pPr>
        <w:rPr>
          <w:rFonts w:ascii="Source Sans Pro" w:hAnsi="Source Sans Pro"/>
        </w:rPr>
      </w:pPr>
      <w:r w:rsidRPr="00F64166">
        <w:rPr>
          <w:b/>
          <w:bCs/>
        </w:rPr>
        <w:t>AGM</w:t>
      </w:r>
      <w:r w:rsidRPr="00F64166">
        <w:t xml:space="preserve"> </w:t>
      </w:r>
      <w:r w:rsidRPr="00F64166">
        <w:br/>
        <w:t>Annual General Meeting</w:t>
      </w:r>
    </w:p>
    <w:p w:rsidR="00F64166" w:rsidRPr="00F64166" w:rsidRDefault="00F64166" w:rsidP="002D3D3E">
      <w:pPr>
        <w:rPr>
          <w:rFonts w:ascii="Source Sans Pro" w:hAnsi="Source Sans Pro"/>
        </w:rPr>
      </w:pPr>
      <w:r w:rsidRPr="00F64166">
        <w:rPr>
          <w:b/>
          <w:bCs/>
        </w:rPr>
        <w:t>CoSP</w:t>
      </w:r>
      <w:r w:rsidRPr="00F64166">
        <w:t xml:space="preserve"> </w:t>
      </w:r>
      <w:r w:rsidRPr="00F64166">
        <w:br/>
        <w:t>Conference of States Parties</w:t>
      </w:r>
    </w:p>
    <w:p w:rsidR="00F64166" w:rsidRPr="00F64166" w:rsidRDefault="00F64166" w:rsidP="002D3D3E">
      <w:pPr>
        <w:rPr>
          <w:rFonts w:ascii="Source Sans Pro" w:hAnsi="Source Sans Pro"/>
        </w:rPr>
      </w:pPr>
      <w:r w:rsidRPr="00F64166">
        <w:rPr>
          <w:b/>
          <w:bCs/>
        </w:rPr>
        <w:t>DES</w:t>
      </w:r>
      <w:r w:rsidRPr="00F64166">
        <w:t xml:space="preserve"> </w:t>
      </w:r>
      <w:r w:rsidRPr="00F64166">
        <w:br/>
        <w:t>Disability Employment Service</w:t>
      </w:r>
    </w:p>
    <w:p w:rsidR="00F64166" w:rsidRPr="00F64166" w:rsidRDefault="00F64166" w:rsidP="002D3D3E">
      <w:pPr>
        <w:rPr>
          <w:rFonts w:ascii="Source Sans Pro" w:hAnsi="Source Sans Pro"/>
        </w:rPr>
      </w:pPr>
      <w:r w:rsidRPr="00F64166">
        <w:rPr>
          <w:b/>
          <w:bCs/>
        </w:rPr>
        <w:t>DSS</w:t>
      </w:r>
      <w:r w:rsidRPr="00F64166">
        <w:t xml:space="preserve"> </w:t>
      </w:r>
      <w:r w:rsidRPr="00F64166">
        <w:br/>
        <w:t>Department of Social Services</w:t>
      </w:r>
    </w:p>
    <w:p w:rsidR="00F64166" w:rsidRPr="00F64166" w:rsidRDefault="00F64166" w:rsidP="002D3D3E">
      <w:pPr>
        <w:rPr>
          <w:rFonts w:ascii="Source Sans Pro" w:hAnsi="Source Sans Pro"/>
        </w:rPr>
      </w:pPr>
      <w:r w:rsidRPr="00F64166">
        <w:rPr>
          <w:b/>
          <w:bCs/>
        </w:rPr>
        <w:t>DPI</w:t>
      </w:r>
      <w:r w:rsidRPr="00F64166">
        <w:t> </w:t>
      </w:r>
      <w:r w:rsidRPr="00F64166">
        <w:br/>
        <w:t>Disabled Persons International</w:t>
      </w:r>
    </w:p>
    <w:p w:rsidR="00F64166" w:rsidRPr="00F64166" w:rsidRDefault="00F64166" w:rsidP="002D3D3E">
      <w:pPr>
        <w:rPr>
          <w:rFonts w:ascii="Source Sans Pro" w:hAnsi="Source Sans Pro"/>
        </w:rPr>
      </w:pPr>
      <w:r w:rsidRPr="00F64166">
        <w:rPr>
          <w:b/>
          <w:bCs/>
        </w:rPr>
        <w:t>DPO</w:t>
      </w:r>
      <w:r w:rsidRPr="00F64166">
        <w:t xml:space="preserve"> </w:t>
      </w:r>
      <w:r w:rsidRPr="00F64166">
        <w:br/>
        <w:t>Disabled Peoples Organisation</w:t>
      </w:r>
    </w:p>
    <w:p w:rsidR="00F64166" w:rsidRPr="00F64166" w:rsidRDefault="00F64166" w:rsidP="002D3D3E">
      <w:pPr>
        <w:rPr>
          <w:rFonts w:ascii="Source Sans Pro" w:hAnsi="Source Sans Pro"/>
        </w:rPr>
      </w:pPr>
      <w:r w:rsidRPr="00F64166">
        <w:rPr>
          <w:b/>
          <w:bCs/>
        </w:rPr>
        <w:t>GST</w:t>
      </w:r>
      <w:r w:rsidRPr="00F64166">
        <w:t xml:space="preserve"> </w:t>
      </w:r>
      <w:r w:rsidRPr="00F64166">
        <w:br/>
        <w:t>Goods and Services Tax</w:t>
      </w:r>
    </w:p>
    <w:p w:rsidR="00F64166" w:rsidRPr="00F64166" w:rsidRDefault="00F64166" w:rsidP="002D3D3E">
      <w:pPr>
        <w:rPr>
          <w:rFonts w:ascii="Source Sans Pro" w:hAnsi="Source Sans Pro"/>
        </w:rPr>
      </w:pPr>
      <w:r w:rsidRPr="00F64166">
        <w:rPr>
          <w:b/>
          <w:bCs/>
        </w:rPr>
        <w:t>IDA</w:t>
      </w:r>
      <w:r w:rsidRPr="00F64166">
        <w:t xml:space="preserve"> </w:t>
      </w:r>
      <w:r w:rsidRPr="00F64166">
        <w:br/>
        <w:t>International Disability Alliance</w:t>
      </w:r>
    </w:p>
    <w:p w:rsidR="00F64166" w:rsidRPr="00F64166" w:rsidRDefault="00F64166" w:rsidP="002D3D3E">
      <w:pPr>
        <w:rPr>
          <w:rFonts w:ascii="Source Sans Pro" w:hAnsi="Source Sans Pro"/>
        </w:rPr>
      </w:pPr>
      <w:r w:rsidRPr="00F64166">
        <w:rPr>
          <w:b/>
          <w:bCs/>
        </w:rPr>
        <w:t>NDIA </w:t>
      </w:r>
      <w:r w:rsidRPr="00F64166">
        <w:rPr>
          <w:b/>
          <w:bCs/>
        </w:rPr>
        <w:br/>
      </w:r>
      <w:r w:rsidRPr="00F64166">
        <w:t>National Disability Insurance Agency</w:t>
      </w:r>
    </w:p>
    <w:p w:rsidR="00F64166" w:rsidRPr="00F64166" w:rsidRDefault="00F64166" w:rsidP="002D3D3E">
      <w:pPr>
        <w:rPr>
          <w:rFonts w:ascii="Source Sans Pro" w:hAnsi="Source Sans Pro"/>
        </w:rPr>
      </w:pPr>
      <w:r w:rsidRPr="00F64166">
        <w:rPr>
          <w:b/>
          <w:bCs/>
        </w:rPr>
        <w:t>NDIS</w:t>
      </w:r>
      <w:r w:rsidRPr="00F64166">
        <w:t xml:space="preserve"> </w:t>
      </w:r>
      <w:r w:rsidRPr="00F64166">
        <w:br/>
        <w:t>National Disability Insurance Scheme</w:t>
      </w:r>
    </w:p>
    <w:p w:rsidR="00F64166" w:rsidRPr="00F64166" w:rsidRDefault="00F64166" w:rsidP="002D3D3E">
      <w:pPr>
        <w:rPr>
          <w:rFonts w:ascii="Source Sans Pro" w:hAnsi="Source Sans Pro"/>
        </w:rPr>
      </w:pPr>
      <w:r w:rsidRPr="00F64166">
        <w:rPr>
          <w:b/>
          <w:bCs/>
        </w:rPr>
        <w:t>NGO</w:t>
      </w:r>
      <w:r w:rsidRPr="00F64166">
        <w:t> </w:t>
      </w:r>
      <w:r w:rsidRPr="00F64166">
        <w:br/>
        <w:t>Non Government Organisation</w:t>
      </w:r>
    </w:p>
    <w:p w:rsidR="00484B84" w:rsidRDefault="00F64166" w:rsidP="00A01830">
      <w:r w:rsidRPr="00F64166">
        <w:rPr>
          <w:b/>
          <w:bCs/>
        </w:rPr>
        <w:t>UNCRPD</w:t>
      </w:r>
      <w:r w:rsidRPr="00F64166">
        <w:t> </w:t>
      </w:r>
      <w:r w:rsidRPr="00F64166">
        <w:br/>
        <w:t>United Nations Convention on the Rights of Persons with Disabilities</w:t>
      </w:r>
    </w:p>
    <w:p w:rsidR="00A01830" w:rsidRDefault="00A01830" w:rsidP="00A01830">
      <w:r>
        <w:lastRenderedPageBreak/>
        <w:t xml:space="preserve">AFDO acknowledges people with disability living in institutional settings and in the community across Australia, who have suffered or are suffering from violence, abuse and neglect. </w:t>
      </w:r>
    </w:p>
    <w:p w:rsidR="00007F07" w:rsidRDefault="00A01830" w:rsidP="00A01830">
      <w:r>
        <w:t>AFDO also proudly acknowledges Australia’s Aboriginal and Torres Strait Islander community and their rich culture and pays respect to their Elders past and present. We acknowledge Aboriginal and Torres Strait Islander peoples as Australia’s first peoples and as the Traditional Owners and custodians of the land and water on which we rely.</w:t>
      </w:r>
    </w:p>
    <w:p w:rsidR="00F64166" w:rsidRPr="00F64166" w:rsidRDefault="00F64166" w:rsidP="002D3D3E">
      <w:pPr>
        <w:rPr>
          <w:rFonts w:ascii="Source Sans Pro" w:hAnsi="Source Sans Pro"/>
          <w:sz w:val="18"/>
        </w:rPr>
      </w:pPr>
      <w:r w:rsidRPr="00F64166">
        <w:t>Aboriginal and Torres Strait Islander people are advised that this report may contain images of people who have passed away.</w:t>
      </w:r>
    </w:p>
    <w:p w:rsidR="008474A6" w:rsidRDefault="00F64166" w:rsidP="001C3185">
      <w:pPr>
        <w:pStyle w:val="Heading2"/>
      </w:pPr>
      <w:bookmarkStart w:id="1" w:name="_Toc369173029"/>
      <w:bookmarkStart w:id="2" w:name="_Toc18978737"/>
      <w:r w:rsidRPr="002D3D3E">
        <w:t>Table of Contents</w:t>
      </w:r>
      <w:bookmarkEnd w:id="1"/>
      <w:bookmarkEnd w:id="2"/>
    </w:p>
    <w:p w:rsidR="001C3185" w:rsidRDefault="00652F24">
      <w:pPr>
        <w:pStyle w:val="TOC1"/>
        <w:tabs>
          <w:tab w:val="right" w:leader="dot" w:pos="9962"/>
        </w:tabs>
        <w:rPr>
          <w:rFonts w:eastAsiaTheme="minorEastAsia" w:cstheme="minorBidi"/>
          <w:b w:val="0"/>
          <w:bCs w:val="0"/>
          <w:caps w:val="0"/>
          <w:noProof/>
          <w:sz w:val="22"/>
          <w:szCs w:val="22"/>
          <w:lang w:eastAsia="en-AU"/>
        </w:rPr>
      </w:pPr>
      <w:r>
        <w:fldChar w:fldCharType="begin"/>
      </w:r>
      <w:r>
        <w:instrText xml:space="preserve"> TOC \o "1-1" \h \z \u </w:instrText>
      </w:r>
      <w:r>
        <w:fldChar w:fldCharType="separate"/>
      </w:r>
      <w:hyperlink w:anchor="_Toc22317970" w:history="1">
        <w:r w:rsidR="001C3185" w:rsidRPr="005F7644">
          <w:rPr>
            <w:rStyle w:val="Hyperlink"/>
            <w:noProof/>
          </w:rPr>
          <w:t>About Australian Federation of Disability Organisations (AFDO)</w:t>
        </w:r>
        <w:r w:rsidR="001C3185">
          <w:rPr>
            <w:noProof/>
            <w:webHidden/>
          </w:rPr>
          <w:tab/>
        </w:r>
        <w:r w:rsidR="001C3185">
          <w:rPr>
            <w:noProof/>
            <w:webHidden/>
          </w:rPr>
          <w:fldChar w:fldCharType="begin"/>
        </w:r>
        <w:r w:rsidR="001C3185">
          <w:rPr>
            <w:noProof/>
            <w:webHidden/>
          </w:rPr>
          <w:instrText xml:space="preserve"> PAGEREF _Toc22317970 \h </w:instrText>
        </w:r>
        <w:r w:rsidR="001C3185">
          <w:rPr>
            <w:noProof/>
            <w:webHidden/>
          </w:rPr>
        </w:r>
        <w:r w:rsidR="001C3185">
          <w:rPr>
            <w:noProof/>
            <w:webHidden/>
          </w:rPr>
          <w:fldChar w:fldCharType="separate"/>
        </w:r>
        <w:r w:rsidR="001C3185">
          <w:rPr>
            <w:noProof/>
            <w:webHidden/>
          </w:rPr>
          <w:t>4</w:t>
        </w:r>
        <w:r w:rsidR="001C3185">
          <w:rPr>
            <w:noProof/>
            <w:webHidden/>
          </w:rPr>
          <w:fldChar w:fldCharType="end"/>
        </w:r>
      </w:hyperlink>
    </w:p>
    <w:p w:rsidR="001C3185" w:rsidRDefault="009E3D1E">
      <w:pPr>
        <w:pStyle w:val="TOC1"/>
        <w:tabs>
          <w:tab w:val="right" w:leader="dot" w:pos="9962"/>
        </w:tabs>
        <w:rPr>
          <w:rFonts w:eastAsiaTheme="minorEastAsia" w:cstheme="minorBidi"/>
          <w:b w:val="0"/>
          <w:bCs w:val="0"/>
          <w:caps w:val="0"/>
          <w:noProof/>
          <w:sz w:val="22"/>
          <w:szCs w:val="22"/>
          <w:lang w:eastAsia="en-AU"/>
        </w:rPr>
      </w:pPr>
      <w:hyperlink w:anchor="_Toc22317971" w:history="1">
        <w:r w:rsidR="001C3185" w:rsidRPr="005F7644">
          <w:rPr>
            <w:rStyle w:val="Hyperlink"/>
            <w:noProof/>
          </w:rPr>
          <w:t>About Australians with disability</w:t>
        </w:r>
        <w:r w:rsidR="001C3185">
          <w:rPr>
            <w:noProof/>
            <w:webHidden/>
          </w:rPr>
          <w:tab/>
        </w:r>
        <w:r w:rsidR="001C3185">
          <w:rPr>
            <w:noProof/>
            <w:webHidden/>
          </w:rPr>
          <w:fldChar w:fldCharType="begin"/>
        </w:r>
        <w:r w:rsidR="001C3185">
          <w:rPr>
            <w:noProof/>
            <w:webHidden/>
          </w:rPr>
          <w:instrText xml:space="preserve"> PAGEREF _Toc22317971 \h </w:instrText>
        </w:r>
        <w:r w:rsidR="001C3185">
          <w:rPr>
            <w:noProof/>
            <w:webHidden/>
          </w:rPr>
        </w:r>
        <w:r w:rsidR="001C3185">
          <w:rPr>
            <w:noProof/>
            <w:webHidden/>
          </w:rPr>
          <w:fldChar w:fldCharType="separate"/>
        </w:r>
        <w:r w:rsidR="001C3185">
          <w:rPr>
            <w:noProof/>
            <w:webHidden/>
          </w:rPr>
          <w:t>6</w:t>
        </w:r>
        <w:r w:rsidR="001C3185">
          <w:rPr>
            <w:noProof/>
            <w:webHidden/>
          </w:rPr>
          <w:fldChar w:fldCharType="end"/>
        </w:r>
      </w:hyperlink>
    </w:p>
    <w:p w:rsidR="001C3185" w:rsidRDefault="009E3D1E">
      <w:pPr>
        <w:pStyle w:val="TOC1"/>
        <w:tabs>
          <w:tab w:val="right" w:leader="dot" w:pos="9962"/>
        </w:tabs>
        <w:rPr>
          <w:rFonts w:eastAsiaTheme="minorEastAsia" w:cstheme="minorBidi"/>
          <w:b w:val="0"/>
          <w:bCs w:val="0"/>
          <w:caps w:val="0"/>
          <w:noProof/>
          <w:sz w:val="22"/>
          <w:szCs w:val="22"/>
          <w:lang w:eastAsia="en-AU"/>
        </w:rPr>
      </w:pPr>
      <w:hyperlink w:anchor="_Toc22317972" w:history="1">
        <w:r w:rsidR="001C3185" w:rsidRPr="005F7644">
          <w:rPr>
            <w:rStyle w:val="Hyperlink"/>
            <w:noProof/>
          </w:rPr>
          <w:t>Aboriginal and Torres Strait Islander Peoples Inclusion Statement</w:t>
        </w:r>
        <w:r w:rsidR="001C3185">
          <w:rPr>
            <w:noProof/>
            <w:webHidden/>
          </w:rPr>
          <w:tab/>
        </w:r>
        <w:r w:rsidR="001C3185">
          <w:rPr>
            <w:noProof/>
            <w:webHidden/>
          </w:rPr>
          <w:fldChar w:fldCharType="begin"/>
        </w:r>
        <w:r w:rsidR="001C3185">
          <w:rPr>
            <w:noProof/>
            <w:webHidden/>
          </w:rPr>
          <w:instrText xml:space="preserve"> PAGEREF _Toc22317972 \h </w:instrText>
        </w:r>
        <w:r w:rsidR="001C3185">
          <w:rPr>
            <w:noProof/>
            <w:webHidden/>
          </w:rPr>
        </w:r>
        <w:r w:rsidR="001C3185">
          <w:rPr>
            <w:noProof/>
            <w:webHidden/>
          </w:rPr>
          <w:fldChar w:fldCharType="separate"/>
        </w:r>
        <w:r w:rsidR="001C3185">
          <w:rPr>
            <w:noProof/>
            <w:webHidden/>
          </w:rPr>
          <w:t>7</w:t>
        </w:r>
        <w:r w:rsidR="001C3185">
          <w:rPr>
            <w:noProof/>
            <w:webHidden/>
          </w:rPr>
          <w:fldChar w:fldCharType="end"/>
        </w:r>
      </w:hyperlink>
    </w:p>
    <w:p w:rsidR="001C3185" w:rsidRDefault="009E3D1E">
      <w:pPr>
        <w:pStyle w:val="TOC1"/>
        <w:tabs>
          <w:tab w:val="right" w:leader="dot" w:pos="9962"/>
        </w:tabs>
        <w:rPr>
          <w:rFonts w:eastAsiaTheme="minorEastAsia" w:cstheme="minorBidi"/>
          <w:b w:val="0"/>
          <w:bCs w:val="0"/>
          <w:caps w:val="0"/>
          <w:noProof/>
          <w:sz w:val="22"/>
          <w:szCs w:val="22"/>
          <w:lang w:eastAsia="en-AU"/>
        </w:rPr>
      </w:pPr>
      <w:hyperlink w:anchor="_Toc22317973" w:history="1">
        <w:r w:rsidR="001C3185" w:rsidRPr="005F7644">
          <w:rPr>
            <w:rStyle w:val="Hyperlink"/>
            <w:noProof/>
          </w:rPr>
          <w:t>From our President &amp; CEO</w:t>
        </w:r>
        <w:r w:rsidR="001C3185">
          <w:rPr>
            <w:noProof/>
            <w:webHidden/>
          </w:rPr>
          <w:tab/>
        </w:r>
        <w:r w:rsidR="001C3185">
          <w:rPr>
            <w:noProof/>
            <w:webHidden/>
          </w:rPr>
          <w:fldChar w:fldCharType="begin"/>
        </w:r>
        <w:r w:rsidR="001C3185">
          <w:rPr>
            <w:noProof/>
            <w:webHidden/>
          </w:rPr>
          <w:instrText xml:space="preserve"> PAGEREF _Toc22317973 \h </w:instrText>
        </w:r>
        <w:r w:rsidR="001C3185">
          <w:rPr>
            <w:noProof/>
            <w:webHidden/>
          </w:rPr>
        </w:r>
        <w:r w:rsidR="001C3185">
          <w:rPr>
            <w:noProof/>
            <w:webHidden/>
          </w:rPr>
          <w:fldChar w:fldCharType="separate"/>
        </w:r>
        <w:r w:rsidR="001C3185">
          <w:rPr>
            <w:noProof/>
            <w:webHidden/>
          </w:rPr>
          <w:t>8</w:t>
        </w:r>
        <w:r w:rsidR="001C3185">
          <w:rPr>
            <w:noProof/>
            <w:webHidden/>
          </w:rPr>
          <w:fldChar w:fldCharType="end"/>
        </w:r>
      </w:hyperlink>
    </w:p>
    <w:p w:rsidR="001C3185" w:rsidRDefault="009E3D1E">
      <w:pPr>
        <w:pStyle w:val="TOC1"/>
        <w:tabs>
          <w:tab w:val="right" w:leader="dot" w:pos="9962"/>
        </w:tabs>
        <w:rPr>
          <w:rFonts w:eastAsiaTheme="minorEastAsia" w:cstheme="minorBidi"/>
          <w:b w:val="0"/>
          <w:bCs w:val="0"/>
          <w:caps w:val="0"/>
          <w:noProof/>
          <w:sz w:val="22"/>
          <w:szCs w:val="22"/>
          <w:lang w:eastAsia="en-AU"/>
        </w:rPr>
      </w:pPr>
      <w:hyperlink w:anchor="_Toc22317974" w:history="1">
        <w:r w:rsidR="001C3185" w:rsidRPr="005F7644">
          <w:rPr>
            <w:rStyle w:val="Hyperlink"/>
            <w:noProof/>
          </w:rPr>
          <w:t>Strengthening our voice</w:t>
        </w:r>
        <w:r w:rsidR="001C3185">
          <w:rPr>
            <w:noProof/>
            <w:webHidden/>
          </w:rPr>
          <w:tab/>
        </w:r>
        <w:r w:rsidR="001C3185">
          <w:rPr>
            <w:noProof/>
            <w:webHidden/>
          </w:rPr>
          <w:fldChar w:fldCharType="begin"/>
        </w:r>
        <w:r w:rsidR="001C3185">
          <w:rPr>
            <w:noProof/>
            <w:webHidden/>
          </w:rPr>
          <w:instrText xml:space="preserve"> PAGEREF _Toc22317974 \h </w:instrText>
        </w:r>
        <w:r w:rsidR="001C3185">
          <w:rPr>
            <w:noProof/>
            <w:webHidden/>
          </w:rPr>
        </w:r>
        <w:r w:rsidR="001C3185">
          <w:rPr>
            <w:noProof/>
            <w:webHidden/>
          </w:rPr>
          <w:fldChar w:fldCharType="separate"/>
        </w:r>
        <w:r w:rsidR="001C3185">
          <w:rPr>
            <w:noProof/>
            <w:webHidden/>
          </w:rPr>
          <w:t>12</w:t>
        </w:r>
        <w:r w:rsidR="001C3185">
          <w:rPr>
            <w:noProof/>
            <w:webHidden/>
          </w:rPr>
          <w:fldChar w:fldCharType="end"/>
        </w:r>
      </w:hyperlink>
    </w:p>
    <w:p w:rsidR="001C3185" w:rsidRDefault="009E3D1E">
      <w:pPr>
        <w:pStyle w:val="TOC1"/>
        <w:tabs>
          <w:tab w:val="right" w:leader="dot" w:pos="9962"/>
        </w:tabs>
        <w:rPr>
          <w:rFonts w:eastAsiaTheme="minorEastAsia" w:cstheme="minorBidi"/>
          <w:b w:val="0"/>
          <w:bCs w:val="0"/>
          <w:caps w:val="0"/>
          <w:noProof/>
          <w:sz w:val="22"/>
          <w:szCs w:val="22"/>
          <w:lang w:eastAsia="en-AU"/>
        </w:rPr>
      </w:pPr>
      <w:hyperlink w:anchor="_Toc22317975" w:history="1">
        <w:r w:rsidR="001C3185" w:rsidRPr="005F7644">
          <w:rPr>
            <w:rStyle w:val="Hyperlink"/>
            <w:noProof/>
          </w:rPr>
          <w:t>AFDO Board</w:t>
        </w:r>
        <w:r w:rsidR="001C3185">
          <w:rPr>
            <w:noProof/>
            <w:webHidden/>
          </w:rPr>
          <w:tab/>
        </w:r>
        <w:r w:rsidR="001C3185">
          <w:rPr>
            <w:noProof/>
            <w:webHidden/>
          </w:rPr>
          <w:fldChar w:fldCharType="begin"/>
        </w:r>
        <w:r w:rsidR="001C3185">
          <w:rPr>
            <w:noProof/>
            <w:webHidden/>
          </w:rPr>
          <w:instrText xml:space="preserve"> PAGEREF _Toc22317975 \h </w:instrText>
        </w:r>
        <w:r w:rsidR="001C3185">
          <w:rPr>
            <w:noProof/>
            <w:webHidden/>
          </w:rPr>
        </w:r>
        <w:r w:rsidR="001C3185">
          <w:rPr>
            <w:noProof/>
            <w:webHidden/>
          </w:rPr>
          <w:fldChar w:fldCharType="separate"/>
        </w:r>
        <w:r w:rsidR="001C3185">
          <w:rPr>
            <w:noProof/>
            <w:webHidden/>
          </w:rPr>
          <w:t>17</w:t>
        </w:r>
        <w:r w:rsidR="001C3185">
          <w:rPr>
            <w:noProof/>
            <w:webHidden/>
          </w:rPr>
          <w:fldChar w:fldCharType="end"/>
        </w:r>
      </w:hyperlink>
    </w:p>
    <w:p w:rsidR="001C3185" w:rsidRDefault="009E3D1E">
      <w:pPr>
        <w:pStyle w:val="TOC1"/>
        <w:tabs>
          <w:tab w:val="right" w:leader="dot" w:pos="9962"/>
        </w:tabs>
        <w:rPr>
          <w:rFonts w:eastAsiaTheme="minorEastAsia" w:cstheme="minorBidi"/>
          <w:b w:val="0"/>
          <w:bCs w:val="0"/>
          <w:caps w:val="0"/>
          <w:noProof/>
          <w:sz w:val="22"/>
          <w:szCs w:val="22"/>
          <w:lang w:eastAsia="en-AU"/>
        </w:rPr>
      </w:pPr>
      <w:hyperlink w:anchor="_Toc22317976" w:history="1">
        <w:r w:rsidR="001C3185" w:rsidRPr="005F7644">
          <w:rPr>
            <w:rStyle w:val="Hyperlink"/>
            <w:noProof/>
          </w:rPr>
          <w:t>AFDO staff as at 30 June 2019</w:t>
        </w:r>
        <w:r w:rsidR="001C3185">
          <w:rPr>
            <w:noProof/>
            <w:webHidden/>
          </w:rPr>
          <w:tab/>
        </w:r>
        <w:r w:rsidR="001C3185">
          <w:rPr>
            <w:noProof/>
            <w:webHidden/>
          </w:rPr>
          <w:fldChar w:fldCharType="begin"/>
        </w:r>
        <w:r w:rsidR="001C3185">
          <w:rPr>
            <w:noProof/>
            <w:webHidden/>
          </w:rPr>
          <w:instrText xml:space="preserve"> PAGEREF _Toc22317976 \h </w:instrText>
        </w:r>
        <w:r w:rsidR="001C3185">
          <w:rPr>
            <w:noProof/>
            <w:webHidden/>
          </w:rPr>
        </w:r>
        <w:r w:rsidR="001C3185">
          <w:rPr>
            <w:noProof/>
            <w:webHidden/>
          </w:rPr>
          <w:fldChar w:fldCharType="separate"/>
        </w:r>
        <w:r w:rsidR="001C3185">
          <w:rPr>
            <w:noProof/>
            <w:webHidden/>
          </w:rPr>
          <w:t>23</w:t>
        </w:r>
        <w:r w:rsidR="001C3185">
          <w:rPr>
            <w:noProof/>
            <w:webHidden/>
          </w:rPr>
          <w:fldChar w:fldCharType="end"/>
        </w:r>
      </w:hyperlink>
    </w:p>
    <w:p w:rsidR="001C3185" w:rsidRDefault="009E3D1E">
      <w:pPr>
        <w:pStyle w:val="TOC1"/>
        <w:tabs>
          <w:tab w:val="right" w:leader="dot" w:pos="9962"/>
        </w:tabs>
        <w:rPr>
          <w:rFonts w:eastAsiaTheme="minorEastAsia" w:cstheme="minorBidi"/>
          <w:b w:val="0"/>
          <w:bCs w:val="0"/>
          <w:caps w:val="0"/>
          <w:noProof/>
          <w:sz w:val="22"/>
          <w:szCs w:val="22"/>
          <w:lang w:eastAsia="en-AU"/>
        </w:rPr>
      </w:pPr>
      <w:hyperlink w:anchor="_Toc22317977" w:history="1">
        <w:r w:rsidR="001C3185" w:rsidRPr="005F7644">
          <w:rPr>
            <w:rStyle w:val="Hyperlink"/>
            <w:noProof/>
          </w:rPr>
          <w:t>AFDO Wins The 2019 Public Advocate Award</w:t>
        </w:r>
        <w:r w:rsidR="001C3185">
          <w:rPr>
            <w:noProof/>
            <w:webHidden/>
          </w:rPr>
          <w:tab/>
        </w:r>
        <w:r w:rsidR="001C3185">
          <w:rPr>
            <w:noProof/>
            <w:webHidden/>
          </w:rPr>
          <w:fldChar w:fldCharType="begin"/>
        </w:r>
        <w:r w:rsidR="001C3185">
          <w:rPr>
            <w:noProof/>
            <w:webHidden/>
          </w:rPr>
          <w:instrText xml:space="preserve"> PAGEREF _Toc22317977 \h </w:instrText>
        </w:r>
        <w:r w:rsidR="001C3185">
          <w:rPr>
            <w:noProof/>
            <w:webHidden/>
          </w:rPr>
        </w:r>
        <w:r w:rsidR="001C3185">
          <w:rPr>
            <w:noProof/>
            <w:webHidden/>
          </w:rPr>
          <w:fldChar w:fldCharType="separate"/>
        </w:r>
        <w:r w:rsidR="001C3185">
          <w:rPr>
            <w:noProof/>
            <w:webHidden/>
          </w:rPr>
          <w:t>24</w:t>
        </w:r>
        <w:r w:rsidR="001C3185">
          <w:rPr>
            <w:noProof/>
            <w:webHidden/>
          </w:rPr>
          <w:fldChar w:fldCharType="end"/>
        </w:r>
      </w:hyperlink>
    </w:p>
    <w:p w:rsidR="001C3185" w:rsidRDefault="009E3D1E">
      <w:pPr>
        <w:pStyle w:val="TOC1"/>
        <w:tabs>
          <w:tab w:val="right" w:leader="dot" w:pos="9962"/>
        </w:tabs>
        <w:rPr>
          <w:rFonts w:eastAsiaTheme="minorEastAsia" w:cstheme="minorBidi"/>
          <w:b w:val="0"/>
          <w:bCs w:val="0"/>
          <w:caps w:val="0"/>
          <w:noProof/>
          <w:sz w:val="22"/>
          <w:szCs w:val="22"/>
          <w:lang w:eastAsia="en-AU"/>
        </w:rPr>
      </w:pPr>
      <w:hyperlink w:anchor="_Toc22317978" w:history="1">
        <w:r w:rsidR="001C3185" w:rsidRPr="005F7644">
          <w:rPr>
            <w:rStyle w:val="Hyperlink"/>
            <w:noProof/>
          </w:rPr>
          <w:t>2018 – 2019 Policy Submissions</w:t>
        </w:r>
        <w:r w:rsidR="001C3185">
          <w:rPr>
            <w:noProof/>
            <w:webHidden/>
          </w:rPr>
          <w:tab/>
        </w:r>
        <w:r w:rsidR="001C3185">
          <w:rPr>
            <w:noProof/>
            <w:webHidden/>
          </w:rPr>
          <w:fldChar w:fldCharType="begin"/>
        </w:r>
        <w:r w:rsidR="001C3185">
          <w:rPr>
            <w:noProof/>
            <w:webHidden/>
          </w:rPr>
          <w:instrText xml:space="preserve"> PAGEREF _Toc22317978 \h </w:instrText>
        </w:r>
        <w:r w:rsidR="001C3185">
          <w:rPr>
            <w:noProof/>
            <w:webHidden/>
          </w:rPr>
        </w:r>
        <w:r w:rsidR="001C3185">
          <w:rPr>
            <w:noProof/>
            <w:webHidden/>
          </w:rPr>
          <w:fldChar w:fldCharType="separate"/>
        </w:r>
        <w:r w:rsidR="001C3185">
          <w:rPr>
            <w:noProof/>
            <w:webHidden/>
          </w:rPr>
          <w:t>28</w:t>
        </w:r>
        <w:r w:rsidR="001C3185">
          <w:rPr>
            <w:noProof/>
            <w:webHidden/>
          </w:rPr>
          <w:fldChar w:fldCharType="end"/>
        </w:r>
      </w:hyperlink>
    </w:p>
    <w:p w:rsidR="001C3185" w:rsidRDefault="009E3D1E">
      <w:pPr>
        <w:pStyle w:val="TOC1"/>
        <w:tabs>
          <w:tab w:val="right" w:leader="dot" w:pos="9962"/>
        </w:tabs>
        <w:rPr>
          <w:rFonts w:eastAsiaTheme="minorEastAsia" w:cstheme="minorBidi"/>
          <w:b w:val="0"/>
          <w:bCs w:val="0"/>
          <w:caps w:val="0"/>
          <w:noProof/>
          <w:sz w:val="22"/>
          <w:szCs w:val="22"/>
          <w:lang w:eastAsia="en-AU"/>
        </w:rPr>
      </w:pPr>
      <w:hyperlink w:anchor="_Toc22317979" w:history="1">
        <w:r w:rsidR="001C3185" w:rsidRPr="005F7644">
          <w:rPr>
            <w:rStyle w:val="Hyperlink"/>
            <w:noProof/>
          </w:rPr>
          <w:t>Advocacy and Policy</w:t>
        </w:r>
        <w:r w:rsidR="001C3185">
          <w:rPr>
            <w:noProof/>
            <w:webHidden/>
          </w:rPr>
          <w:tab/>
        </w:r>
        <w:r w:rsidR="001C3185">
          <w:rPr>
            <w:noProof/>
            <w:webHidden/>
          </w:rPr>
          <w:fldChar w:fldCharType="begin"/>
        </w:r>
        <w:r w:rsidR="001C3185">
          <w:rPr>
            <w:noProof/>
            <w:webHidden/>
          </w:rPr>
          <w:instrText xml:space="preserve"> PAGEREF _Toc22317979 \h </w:instrText>
        </w:r>
        <w:r w:rsidR="001C3185">
          <w:rPr>
            <w:noProof/>
            <w:webHidden/>
          </w:rPr>
        </w:r>
        <w:r w:rsidR="001C3185">
          <w:rPr>
            <w:noProof/>
            <w:webHidden/>
          </w:rPr>
          <w:fldChar w:fldCharType="separate"/>
        </w:r>
        <w:r w:rsidR="001C3185">
          <w:rPr>
            <w:noProof/>
            <w:webHidden/>
          </w:rPr>
          <w:t>29</w:t>
        </w:r>
        <w:r w:rsidR="001C3185">
          <w:rPr>
            <w:noProof/>
            <w:webHidden/>
          </w:rPr>
          <w:fldChar w:fldCharType="end"/>
        </w:r>
      </w:hyperlink>
    </w:p>
    <w:p w:rsidR="001C3185" w:rsidRDefault="009E3D1E">
      <w:pPr>
        <w:pStyle w:val="TOC1"/>
        <w:tabs>
          <w:tab w:val="right" w:leader="dot" w:pos="9962"/>
        </w:tabs>
        <w:rPr>
          <w:rFonts w:eastAsiaTheme="minorEastAsia" w:cstheme="minorBidi"/>
          <w:b w:val="0"/>
          <w:bCs w:val="0"/>
          <w:caps w:val="0"/>
          <w:noProof/>
          <w:sz w:val="22"/>
          <w:szCs w:val="22"/>
          <w:lang w:eastAsia="en-AU"/>
        </w:rPr>
      </w:pPr>
      <w:hyperlink w:anchor="_Toc22317980" w:history="1">
        <w:r w:rsidR="001C3185" w:rsidRPr="005F7644">
          <w:rPr>
            <w:rStyle w:val="Hyperlink"/>
            <w:noProof/>
          </w:rPr>
          <w:t>Advocacy</w:t>
        </w:r>
        <w:r w:rsidR="001C3185">
          <w:rPr>
            <w:noProof/>
            <w:webHidden/>
          </w:rPr>
          <w:tab/>
        </w:r>
        <w:r w:rsidR="001C3185">
          <w:rPr>
            <w:noProof/>
            <w:webHidden/>
          </w:rPr>
          <w:fldChar w:fldCharType="begin"/>
        </w:r>
        <w:r w:rsidR="001C3185">
          <w:rPr>
            <w:noProof/>
            <w:webHidden/>
          </w:rPr>
          <w:instrText xml:space="preserve"> PAGEREF _Toc22317980 \h </w:instrText>
        </w:r>
        <w:r w:rsidR="001C3185">
          <w:rPr>
            <w:noProof/>
            <w:webHidden/>
          </w:rPr>
        </w:r>
        <w:r w:rsidR="001C3185">
          <w:rPr>
            <w:noProof/>
            <w:webHidden/>
          </w:rPr>
          <w:fldChar w:fldCharType="separate"/>
        </w:r>
        <w:r w:rsidR="001C3185">
          <w:rPr>
            <w:noProof/>
            <w:webHidden/>
          </w:rPr>
          <w:t>30</w:t>
        </w:r>
        <w:r w:rsidR="001C3185">
          <w:rPr>
            <w:noProof/>
            <w:webHidden/>
          </w:rPr>
          <w:fldChar w:fldCharType="end"/>
        </w:r>
      </w:hyperlink>
    </w:p>
    <w:p w:rsidR="001C3185" w:rsidRDefault="009E3D1E">
      <w:pPr>
        <w:pStyle w:val="TOC1"/>
        <w:tabs>
          <w:tab w:val="right" w:leader="dot" w:pos="9962"/>
        </w:tabs>
        <w:rPr>
          <w:rFonts w:eastAsiaTheme="minorEastAsia" w:cstheme="minorBidi"/>
          <w:b w:val="0"/>
          <w:bCs w:val="0"/>
          <w:caps w:val="0"/>
          <w:noProof/>
          <w:sz w:val="22"/>
          <w:szCs w:val="22"/>
          <w:lang w:eastAsia="en-AU"/>
        </w:rPr>
      </w:pPr>
      <w:hyperlink w:anchor="_Toc22317981" w:history="1">
        <w:r w:rsidR="001C3185" w:rsidRPr="005F7644">
          <w:rPr>
            <w:rStyle w:val="Hyperlink"/>
            <w:noProof/>
          </w:rPr>
          <w:t>Employment – workforce participation</w:t>
        </w:r>
        <w:r w:rsidR="001C3185">
          <w:rPr>
            <w:noProof/>
            <w:webHidden/>
          </w:rPr>
          <w:tab/>
        </w:r>
        <w:r w:rsidR="001C3185">
          <w:rPr>
            <w:noProof/>
            <w:webHidden/>
          </w:rPr>
          <w:fldChar w:fldCharType="begin"/>
        </w:r>
        <w:r w:rsidR="001C3185">
          <w:rPr>
            <w:noProof/>
            <w:webHidden/>
          </w:rPr>
          <w:instrText xml:space="preserve"> PAGEREF _Toc22317981 \h </w:instrText>
        </w:r>
        <w:r w:rsidR="001C3185">
          <w:rPr>
            <w:noProof/>
            <w:webHidden/>
          </w:rPr>
        </w:r>
        <w:r w:rsidR="001C3185">
          <w:rPr>
            <w:noProof/>
            <w:webHidden/>
          </w:rPr>
          <w:fldChar w:fldCharType="separate"/>
        </w:r>
        <w:r w:rsidR="001C3185">
          <w:rPr>
            <w:noProof/>
            <w:webHidden/>
          </w:rPr>
          <w:t>35</w:t>
        </w:r>
        <w:r w:rsidR="001C3185">
          <w:rPr>
            <w:noProof/>
            <w:webHidden/>
          </w:rPr>
          <w:fldChar w:fldCharType="end"/>
        </w:r>
      </w:hyperlink>
    </w:p>
    <w:p w:rsidR="001C3185" w:rsidRDefault="009E3D1E">
      <w:pPr>
        <w:pStyle w:val="TOC1"/>
        <w:tabs>
          <w:tab w:val="right" w:leader="dot" w:pos="9962"/>
        </w:tabs>
        <w:rPr>
          <w:rFonts w:eastAsiaTheme="minorEastAsia" w:cstheme="minorBidi"/>
          <w:b w:val="0"/>
          <w:bCs w:val="0"/>
          <w:caps w:val="0"/>
          <w:noProof/>
          <w:sz w:val="22"/>
          <w:szCs w:val="22"/>
          <w:lang w:eastAsia="en-AU"/>
        </w:rPr>
      </w:pPr>
      <w:hyperlink w:anchor="_Toc22317982" w:history="1">
        <w:r w:rsidR="001C3185" w:rsidRPr="005F7644">
          <w:rPr>
            <w:rStyle w:val="Hyperlink"/>
            <w:noProof/>
          </w:rPr>
          <w:t>Employment</w:t>
        </w:r>
        <w:r w:rsidR="001C3185">
          <w:rPr>
            <w:noProof/>
            <w:webHidden/>
          </w:rPr>
          <w:tab/>
        </w:r>
        <w:r w:rsidR="001C3185">
          <w:rPr>
            <w:noProof/>
            <w:webHidden/>
          </w:rPr>
          <w:fldChar w:fldCharType="begin"/>
        </w:r>
        <w:r w:rsidR="001C3185">
          <w:rPr>
            <w:noProof/>
            <w:webHidden/>
          </w:rPr>
          <w:instrText xml:space="preserve"> PAGEREF _Toc22317982 \h </w:instrText>
        </w:r>
        <w:r w:rsidR="001C3185">
          <w:rPr>
            <w:noProof/>
            <w:webHidden/>
          </w:rPr>
        </w:r>
        <w:r w:rsidR="001C3185">
          <w:rPr>
            <w:noProof/>
            <w:webHidden/>
          </w:rPr>
          <w:fldChar w:fldCharType="separate"/>
        </w:r>
        <w:r w:rsidR="001C3185">
          <w:rPr>
            <w:noProof/>
            <w:webHidden/>
          </w:rPr>
          <w:t>37</w:t>
        </w:r>
        <w:r w:rsidR="001C3185">
          <w:rPr>
            <w:noProof/>
            <w:webHidden/>
          </w:rPr>
          <w:fldChar w:fldCharType="end"/>
        </w:r>
      </w:hyperlink>
    </w:p>
    <w:p w:rsidR="001C3185" w:rsidRDefault="009E3D1E">
      <w:pPr>
        <w:pStyle w:val="TOC1"/>
        <w:tabs>
          <w:tab w:val="right" w:leader="dot" w:pos="9962"/>
        </w:tabs>
        <w:rPr>
          <w:rFonts w:eastAsiaTheme="minorEastAsia" w:cstheme="minorBidi"/>
          <w:b w:val="0"/>
          <w:bCs w:val="0"/>
          <w:caps w:val="0"/>
          <w:noProof/>
          <w:sz w:val="22"/>
          <w:szCs w:val="22"/>
          <w:lang w:eastAsia="en-AU"/>
        </w:rPr>
      </w:pPr>
      <w:hyperlink w:anchor="_Toc22317983" w:history="1">
        <w:r w:rsidR="001C3185" w:rsidRPr="005F7644">
          <w:rPr>
            <w:rStyle w:val="Hyperlink"/>
            <w:noProof/>
          </w:rPr>
          <w:t>National Disability Insurance Scheme (NDIS)</w:t>
        </w:r>
        <w:r w:rsidR="001C3185">
          <w:rPr>
            <w:noProof/>
            <w:webHidden/>
          </w:rPr>
          <w:tab/>
        </w:r>
        <w:r w:rsidR="001C3185">
          <w:rPr>
            <w:noProof/>
            <w:webHidden/>
          </w:rPr>
          <w:fldChar w:fldCharType="begin"/>
        </w:r>
        <w:r w:rsidR="001C3185">
          <w:rPr>
            <w:noProof/>
            <w:webHidden/>
          </w:rPr>
          <w:instrText xml:space="preserve"> PAGEREF _Toc22317983 \h </w:instrText>
        </w:r>
        <w:r w:rsidR="001C3185">
          <w:rPr>
            <w:noProof/>
            <w:webHidden/>
          </w:rPr>
        </w:r>
        <w:r w:rsidR="001C3185">
          <w:rPr>
            <w:noProof/>
            <w:webHidden/>
          </w:rPr>
          <w:fldChar w:fldCharType="separate"/>
        </w:r>
        <w:r w:rsidR="001C3185">
          <w:rPr>
            <w:noProof/>
            <w:webHidden/>
          </w:rPr>
          <w:t>41</w:t>
        </w:r>
        <w:r w:rsidR="001C3185">
          <w:rPr>
            <w:noProof/>
            <w:webHidden/>
          </w:rPr>
          <w:fldChar w:fldCharType="end"/>
        </w:r>
      </w:hyperlink>
    </w:p>
    <w:p w:rsidR="001C3185" w:rsidRDefault="009E3D1E">
      <w:pPr>
        <w:pStyle w:val="TOC1"/>
        <w:tabs>
          <w:tab w:val="right" w:leader="dot" w:pos="9962"/>
        </w:tabs>
        <w:rPr>
          <w:rFonts w:eastAsiaTheme="minorEastAsia" w:cstheme="minorBidi"/>
          <w:b w:val="0"/>
          <w:bCs w:val="0"/>
          <w:caps w:val="0"/>
          <w:noProof/>
          <w:sz w:val="22"/>
          <w:szCs w:val="22"/>
          <w:lang w:eastAsia="en-AU"/>
        </w:rPr>
      </w:pPr>
      <w:hyperlink w:anchor="_Toc22317984" w:history="1">
        <w:r w:rsidR="001C3185" w:rsidRPr="005F7644">
          <w:rPr>
            <w:rStyle w:val="Hyperlink"/>
            <w:noProof/>
          </w:rPr>
          <w:t>International partnerships</w:t>
        </w:r>
        <w:r w:rsidR="001C3185">
          <w:rPr>
            <w:noProof/>
            <w:webHidden/>
          </w:rPr>
          <w:tab/>
        </w:r>
        <w:r w:rsidR="001C3185">
          <w:rPr>
            <w:noProof/>
            <w:webHidden/>
          </w:rPr>
          <w:fldChar w:fldCharType="begin"/>
        </w:r>
        <w:r w:rsidR="001C3185">
          <w:rPr>
            <w:noProof/>
            <w:webHidden/>
          </w:rPr>
          <w:instrText xml:space="preserve"> PAGEREF _Toc22317984 \h </w:instrText>
        </w:r>
        <w:r w:rsidR="001C3185">
          <w:rPr>
            <w:noProof/>
            <w:webHidden/>
          </w:rPr>
        </w:r>
        <w:r w:rsidR="001C3185">
          <w:rPr>
            <w:noProof/>
            <w:webHidden/>
          </w:rPr>
          <w:fldChar w:fldCharType="separate"/>
        </w:r>
        <w:r w:rsidR="001C3185">
          <w:rPr>
            <w:noProof/>
            <w:webHidden/>
          </w:rPr>
          <w:t>44</w:t>
        </w:r>
        <w:r w:rsidR="001C3185">
          <w:rPr>
            <w:noProof/>
            <w:webHidden/>
          </w:rPr>
          <w:fldChar w:fldCharType="end"/>
        </w:r>
      </w:hyperlink>
    </w:p>
    <w:p w:rsidR="001C3185" w:rsidRDefault="009E3D1E">
      <w:pPr>
        <w:pStyle w:val="TOC1"/>
        <w:tabs>
          <w:tab w:val="right" w:leader="dot" w:pos="9962"/>
        </w:tabs>
        <w:rPr>
          <w:rFonts w:eastAsiaTheme="minorEastAsia" w:cstheme="minorBidi"/>
          <w:b w:val="0"/>
          <w:bCs w:val="0"/>
          <w:caps w:val="0"/>
          <w:noProof/>
          <w:sz w:val="22"/>
          <w:szCs w:val="22"/>
          <w:lang w:eastAsia="en-AU"/>
        </w:rPr>
      </w:pPr>
      <w:hyperlink w:anchor="_Toc22317985" w:history="1">
        <w:r w:rsidR="001C3185" w:rsidRPr="005F7644">
          <w:rPr>
            <w:rStyle w:val="Hyperlink"/>
            <w:noProof/>
          </w:rPr>
          <w:t>International activities</w:t>
        </w:r>
        <w:r w:rsidR="001C3185">
          <w:rPr>
            <w:noProof/>
            <w:webHidden/>
          </w:rPr>
          <w:tab/>
        </w:r>
        <w:r w:rsidR="001C3185">
          <w:rPr>
            <w:noProof/>
            <w:webHidden/>
          </w:rPr>
          <w:fldChar w:fldCharType="begin"/>
        </w:r>
        <w:r w:rsidR="001C3185">
          <w:rPr>
            <w:noProof/>
            <w:webHidden/>
          </w:rPr>
          <w:instrText xml:space="preserve"> PAGEREF _Toc22317985 \h </w:instrText>
        </w:r>
        <w:r w:rsidR="001C3185">
          <w:rPr>
            <w:noProof/>
            <w:webHidden/>
          </w:rPr>
        </w:r>
        <w:r w:rsidR="001C3185">
          <w:rPr>
            <w:noProof/>
            <w:webHidden/>
          </w:rPr>
          <w:fldChar w:fldCharType="separate"/>
        </w:r>
        <w:r w:rsidR="001C3185">
          <w:rPr>
            <w:noProof/>
            <w:webHidden/>
          </w:rPr>
          <w:t>46</w:t>
        </w:r>
        <w:r w:rsidR="001C3185">
          <w:rPr>
            <w:noProof/>
            <w:webHidden/>
          </w:rPr>
          <w:fldChar w:fldCharType="end"/>
        </w:r>
      </w:hyperlink>
    </w:p>
    <w:p w:rsidR="001C3185" w:rsidRDefault="009E3D1E">
      <w:pPr>
        <w:pStyle w:val="TOC1"/>
        <w:tabs>
          <w:tab w:val="right" w:leader="dot" w:pos="9962"/>
        </w:tabs>
        <w:rPr>
          <w:rFonts w:eastAsiaTheme="minorEastAsia" w:cstheme="minorBidi"/>
          <w:b w:val="0"/>
          <w:bCs w:val="0"/>
          <w:caps w:val="0"/>
          <w:noProof/>
          <w:sz w:val="22"/>
          <w:szCs w:val="22"/>
          <w:lang w:eastAsia="en-AU"/>
        </w:rPr>
      </w:pPr>
      <w:hyperlink w:anchor="_Toc22317986" w:history="1">
        <w:r w:rsidR="001C3185" w:rsidRPr="005F7644">
          <w:rPr>
            <w:rStyle w:val="Hyperlink"/>
            <w:noProof/>
          </w:rPr>
          <w:t>Media &amp; Communications</w:t>
        </w:r>
        <w:r w:rsidR="001C3185">
          <w:rPr>
            <w:noProof/>
            <w:webHidden/>
          </w:rPr>
          <w:tab/>
        </w:r>
        <w:r w:rsidR="001C3185">
          <w:rPr>
            <w:noProof/>
            <w:webHidden/>
          </w:rPr>
          <w:fldChar w:fldCharType="begin"/>
        </w:r>
        <w:r w:rsidR="001C3185">
          <w:rPr>
            <w:noProof/>
            <w:webHidden/>
          </w:rPr>
          <w:instrText xml:space="preserve"> PAGEREF _Toc22317986 \h </w:instrText>
        </w:r>
        <w:r w:rsidR="001C3185">
          <w:rPr>
            <w:noProof/>
            <w:webHidden/>
          </w:rPr>
        </w:r>
        <w:r w:rsidR="001C3185">
          <w:rPr>
            <w:noProof/>
            <w:webHidden/>
          </w:rPr>
          <w:fldChar w:fldCharType="separate"/>
        </w:r>
        <w:r w:rsidR="001C3185">
          <w:rPr>
            <w:noProof/>
            <w:webHidden/>
          </w:rPr>
          <w:t>48</w:t>
        </w:r>
        <w:r w:rsidR="001C3185">
          <w:rPr>
            <w:noProof/>
            <w:webHidden/>
          </w:rPr>
          <w:fldChar w:fldCharType="end"/>
        </w:r>
      </w:hyperlink>
    </w:p>
    <w:p w:rsidR="001C3185" w:rsidRDefault="009E3D1E">
      <w:pPr>
        <w:pStyle w:val="TOC1"/>
        <w:tabs>
          <w:tab w:val="right" w:leader="dot" w:pos="9962"/>
        </w:tabs>
        <w:rPr>
          <w:rFonts w:eastAsiaTheme="minorEastAsia" w:cstheme="minorBidi"/>
          <w:b w:val="0"/>
          <w:bCs w:val="0"/>
          <w:caps w:val="0"/>
          <w:noProof/>
          <w:sz w:val="22"/>
          <w:szCs w:val="22"/>
          <w:lang w:eastAsia="en-AU"/>
        </w:rPr>
      </w:pPr>
      <w:hyperlink w:anchor="_Toc22317987" w:history="1">
        <w:r w:rsidR="001C3185" w:rsidRPr="005F7644">
          <w:rPr>
            <w:rStyle w:val="Hyperlink"/>
            <w:noProof/>
            <w:lang w:val="en-US"/>
          </w:rPr>
          <w:t>A NOTE OF THANKS TO FRANK</w:t>
        </w:r>
        <w:r w:rsidR="001C3185">
          <w:rPr>
            <w:noProof/>
            <w:webHidden/>
          </w:rPr>
          <w:tab/>
        </w:r>
        <w:r w:rsidR="001C3185">
          <w:rPr>
            <w:noProof/>
            <w:webHidden/>
          </w:rPr>
          <w:fldChar w:fldCharType="begin"/>
        </w:r>
        <w:r w:rsidR="001C3185">
          <w:rPr>
            <w:noProof/>
            <w:webHidden/>
          </w:rPr>
          <w:instrText xml:space="preserve"> PAGEREF _Toc22317987 \h </w:instrText>
        </w:r>
        <w:r w:rsidR="001C3185">
          <w:rPr>
            <w:noProof/>
            <w:webHidden/>
          </w:rPr>
        </w:r>
        <w:r w:rsidR="001C3185">
          <w:rPr>
            <w:noProof/>
            <w:webHidden/>
          </w:rPr>
          <w:fldChar w:fldCharType="separate"/>
        </w:r>
        <w:r w:rsidR="001C3185">
          <w:rPr>
            <w:noProof/>
            <w:webHidden/>
          </w:rPr>
          <w:t>50</w:t>
        </w:r>
        <w:r w:rsidR="001C3185">
          <w:rPr>
            <w:noProof/>
            <w:webHidden/>
          </w:rPr>
          <w:fldChar w:fldCharType="end"/>
        </w:r>
      </w:hyperlink>
    </w:p>
    <w:p w:rsidR="001C3185" w:rsidRDefault="009E3D1E">
      <w:pPr>
        <w:pStyle w:val="TOC1"/>
        <w:tabs>
          <w:tab w:val="right" w:leader="dot" w:pos="9962"/>
        </w:tabs>
        <w:rPr>
          <w:rFonts w:eastAsiaTheme="minorEastAsia" w:cstheme="minorBidi"/>
          <w:b w:val="0"/>
          <w:bCs w:val="0"/>
          <w:caps w:val="0"/>
          <w:noProof/>
          <w:sz w:val="22"/>
          <w:szCs w:val="22"/>
          <w:lang w:eastAsia="en-AU"/>
        </w:rPr>
      </w:pPr>
      <w:hyperlink w:anchor="_Toc22317988" w:history="1">
        <w:r w:rsidR="001C3185" w:rsidRPr="005F7644">
          <w:rPr>
            <w:rStyle w:val="Hyperlink"/>
            <w:noProof/>
            <w:lang w:eastAsia="en-AU"/>
          </w:rPr>
          <w:t>Vale Paul Cain – November 2018</w:t>
        </w:r>
        <w:r w:rsidR="001C3185">
          <w:rPr>
            <w:noProof/>
            <w:webHidden/>
          </w:rPr>
          <w:tab/>
        </w:r>
        <w:r w:rsidR="001C3185">
          <w:rPr>
            <w:noProof/>
            <w:webHidden/>
          </w:rPr>
          <w:fldChar w:fldCharType="begin"/>
        </w:r>
        <w:r w:rsidR="001C3185">
          <w:rPr>
            <w:noProof/>
            <w:webHidden/>
          </w:rPr>
          <w:instrText xml:space="preserve"> PAGEREF _Toc22317988 \h </w:instrText>
        </w:r>
        <w:r w:rsidR="001C3185">
          <w:rPr>
            <w:noProof/>
            <w:webHidden/>
          </w:rPr>
        </w:r>
        <w:r w:rsidR="001C3185">
          <w:rPr>
            <w:noProof/>
            <w:webHidden/>
          </w:rPr>
          <w:fldChar w:fldCharType="separate"/>
        </w:r>
        <w:r w:rsidR="001C3185">
          <w:rPr>
            <w:noProof/>
            <w:webHidden/>
          </w:rPr>
          <w:t>51</w:t>
        </w:r>
        <w:r w:rsidR="001C3185">
          <w:rPr>
            <w:noProof/>
            <w:webHidden/>
          </w:rPr>
          <w:fldChar w:fldCharType="end"/>
        </w:r>
      </w:hyperlink>
    </w:p>
    <w:p w:rsidR="001C3185" w:rsidRDefault="009E3D1E">
      <w:pPr>
        <w:pStyle w:val="TOC1"/>
        <w:tabs>
          <w:tab w:val="right" w:leader="dot" w:pos="9962"/>
        </w:tabs>
        <w:rPr>
          <w:rFonts w:eastAsiaTheme="minorEastAsia" w:cstheme="minorBidi"/>
          <w:b w:val="0"/>
          <w:bCs w:val="0"/>
          <w:caps w:val="0"/>
          <w:noProof/>
          <w:sz w:val="22"/>
          <w:szCs w:val="22"/>
          <w:lang w:eastAsia="en-AU"/>
        </w:rPr>
      </w:pPr>
      <w:hyperlink w:anchor="_Toc22317989" w:history="1">
        <w:r w:rsidR="001C3185" w:rsidRPr="005F7644">
          <w:rPr>
            <w:rStyle w:val="Hyperlink"/>
            <w:noProof/>
          </w:rPr>
          <w:t>Directors report</w:t>
        </w:r>
        <w:r w:rsidR="001C3185">
          <w:rPr>
            <w:noProof/>
            <w:webHidden/>
          </w:rPr>
          <w:tab/>
        </w:r>
        <w:r w:rsidR="001C3185">
          <w:rPr>
            <w:noProof/>
            <w:webHidden/>
          </w:rPr>
          <w:fldChar w:fldCharType="begin"/>
        </w:r>
        <w:r w:rsidR="001C3185">
          <w:rPr>
            <w:noProof/>
            <w:webHidden/>
          </w:rPr>
          <w:instrText xml:space="preserve"> PAGEREF _Toc22317989 \h </w:instrText>
        </w:r>
        <w:r w:rsidR="001C3185">
          <w:rPr>
            <w:noProof/>
            <w:webHidden/>
          </w:rPr>
        </w:r>
        <w:r w:rsidR="001C3185">
          <w:rPr>
            <w:noProof/>
            <w:webHidden/>
          </w:rPr>
          <w:fldChar w:fldCharType="separate"/>
        </w:r>
        <w:r w:rsidR="001C3185">
          <w:rPr>
            <w:noProof/>
            <w:webHidden/>
          </w:rPr>
          <w:t>52</w:t>
        </w:r>
        <w:r w:rsidR="001C3185">
          <w:rPr>
            <w:noProof/>
            <w:webHidden/>
          </w:rPr>
          <w:fldChar w:fldCharType="end"/>
        </w:r>
      </w:hyperlink>
    </w:p>
    <w:p w:rsidR="001C3185" w:rsidRDefault="009E3D1E">
      <w:pPr>
        <w:pStyle w:val="TOC1"/>
        <w:tabs>
          <w:tab w:val="right" w:leader="dot" w:pos="9962"/>
        </w:tabs>
        <w:rPr>
          <w:rFonts w:eastAsiaTheme="minorEastAsia" w:cstheme="minorBidi"/>
          <w:b w:val="0"/>
          <w:bCs w:val="0"/>
          <w:caps w:val="0"/>
          <w:noProof/>
          <w:sz w:val="22"/>
          <w:szCs w:val="22"/>
          <w:lang w:eastAsia="en-AU"/>
        </w:rPr>
      </w:pPr>
      <w:hyperlink w:anchor="_Toc22317990" w:history="1">
        <w:r w:rsidR="001C3185" w:rsidRPr="005F7644">
          <w:rPr>
            <w:rStyle w:val="Hyperlink"/>
            <w:noProof/>
          </w:rPr>
          <w:t>Financial snapshot</w:t>
        </w:r>
        <w:r w:rsidR="001C3185">
          <w:rPr>
            <w:noProof/>
            <w:webHidden/>
          </w:rPr>
          <w:tab/>
        </w:r>
        <w:r w:rsidR="001C3185">
          <w:rPr>
            <w:noProof/>
            <w:webHidden/>
          </w:rPr>
          <w:fldChar w:fldCharType="begin"/>
        </w:r>
        <w:r w:rsidR="001C3185">
          <w:rPr>
            <w:noProof/>
            <w:webHidden/>
          </w:rPr>
          <w:instrText xml:space="preserve"> PAGEREF _Toc22317990 \h </w:instrText>
        </w:r>
        <w:r w:rsidR="001C3185">
          <w:rPr>
            <w:noProof/>
            <w:webHidden/>
          </w:rPr>
        </w:r>
        <w:r w:rsidR="001C3185">
          <w:rPr>
            <w:noProof/>
            <w:webHidden/>
          </w:rPr>
          <w:fldChar w:fldCharType="separate"/>
        </w:r>
        <w:r w:rsidR="001C3185">
          <w:rPr>
            <w:noProof/>
            <w:webHidden/>
          </w:rPr>
          <w:t>56</w:t>
        </w:r>
        <w:r w:rsidR="001C3185">
          <w:rPr>
            <w:noProof/>
            <w:webHidden/>
          </w:rPr>
          <w:fldChar w:fldCharType="end"/>
        </w:r>
      </w:hyperlink>
    </w:p>
    <w:p w:rsidR="00652F24" w:rsidRPr="00652F24" w:rsidRDefault="00652F24" w:rsidP="00652F24">
      <w:r>
        <w:fldChar w:fldCharType="end"/>
      </w:r>
    </w:p>
    <w:p w:rsidR="00F64166" w:rsidRPr="00F64166" w:rsidRDefault="00F64166" w:rsidP="00E32219">
      <w:pPr>
        <w:pStyle w:val="Heading1"/>
      </w:pPr>
      <w:bookmarkStart w:id="3" w:name="_Toc369173030"/>
      <w:bookmarkStart w:id="4" w:name="_Toc22317970"/>
      <w:r w:rsidRPr="00844E81">
        <w:t>About Australian Federation of Disability Organisations (AFDO)</w:t>
      </w:r>
      <w:bookmarkEnd w:id="3"/>
      <w:bookmarkEnd w:id="4"/>
    </w:p>
    <w:p w:rsidR="00F64166" w:rsidRPr="00F64166" w:rsidRDefault="00F64166" w:rsidP="002D3D3E">
      <w:pPr>
        <w:pStyle w:val="Title"/>
      </w:pPr>
      <w:r w:rsidRPr="002D3D3E">
        <w:t xml:space="preserve">The Australian Federation of Disability Organisations (AFDO) is the peak </w:t>
      </w:r>
      <w:r w:rsidR="00D128B7">
        <w:t xml:space="preserve">cross-disability </w:t>
      </w:r>
      <w:r w:rsidRPr="002D3D3E">
        <w:t>organisation in the disability sector representing people with lived experience of disability</w:t>
      </w:r>
      <w:r w:rsidR="00D128B7">
        <w:t xml:space="preserve"> and their families</w:t>
      </w:r>
      <w:r w:rsidRPr="002D3D3E">
        <w:t xml:space="preserve">. </w:t>
      </w:r>
      <w:r w:rsidR="00C341EA">
        <w:t xml:space="preserve"> </w:t>
      </w:r>
      <w:r w:rsidRPr="002D3D3E">
        <w:t>AFDO and its member organisations are run by and for people with lived experience of disability</w:t>
      </w:r>
      <w:r w:rsidR="00A049C3">
        <w:t xml:space="preserve"> with a total reach of over 1.7 million Australians</w:t>
      </w:r>
      <w:r w:rsidRPr="002D3D3E">
        <w:t>. </w:t>
      </w:r>
      <w:r w:rsidR="00C341EA">
        <w:t xml:space="preserve"> </w:t>
      </w:r>
      <w:r w:rsidRPr="002D3D3E">
        <w:t>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rsidR="00F64166" w:rsidRPr="00F64166" w:rsidRDefault="00F64166" w:rsidP="002D3D3E">
      <w:pPr>
        <w:pStyle w:val="Heading2"/>
        <w:rPr>
          <w:rFonts w:ascii="Gesta Medium Italic" w:hAnsi="Gesta Medium Italic"/>
          <w:color w:val="000000"/>
          <w:sz w:val="21"/>
          <w:szCs w:val="21"/>
        </w:rPr>
      </w:pPr>
      <w:r w:rsidRPr="00F64166">
        <w:t>Our vision</w:t>
      </w:r>
    </w:p>
    <w:p w:rsidR="00F64166" w:rsidRPr="00F64166" w:rsidRDefault="00F64166" w:rsidP="002D3D3E">
      <w:r w:rsidRPr="002D3D3E">
        <w:t>That all people with disabilities must be involved equally in all aspects of social, economic, political and cultural life.</w:t>
      </w:r>
    </w:p>
    <w:p w:rsidR="00F64166" w:rsidRPr="00F64166" w:rsidRDefault="00F64166" w:rsidP="002D3D3E">
      <w:pPr>
        <w:pStyle w:val="Heading2"/>
        <w:rPr>
          <w:rFonts w:ascii="Gesta Medium Italic" w:hAnsi="Gesta Medium Italic"/>
          <w:color w:val="000000"/>
          <w:sz w:val="21"/>
          <w:szCs w:val="21"/>
        </w:rPr>
      </w:pPr>
      <w:r w:rsidRPr="00F64166">
        <w:t>Our mission</w:t>
      </w:r>
    </w:p>
    <w:p w:rsidR="00C341EA" w:rsidRDefault="00C341EA" w:rsidP="00AF6D0D">
      <w:pPr>
        <w:pStyle w:val="Heading2"/>
        <w:rPr>
          <w:b w:val="0"/>
          <w:bCs w:val="0"/>
          <w:color w:val="auto"/>
          <w:sz w:val="24"/>
          <w:szCs w:val="18"/>
        </w:rPr>
      </w:pPr>
      <w:r w:rsidRPr="00C341EA">
        <w:rPr>
          <w:b w:val="0"/>
          <w:bCs w:val="0"/>
          <w:color w:val="auto"/>
          <w:sz w:val="24"/>
          <w:szCs w:val="18"/>
        </w:rPr>
        <w:t>Using the strength of our membership-based organisations to harness the collective power of uniting people with disability to change society into a community where everyone is equal.</w:t>
      </w:r>
    </w:p>
    <w:p w:rsidR="00F64166" w:rsidRPr="00F64166" w:rsidRDefault="00F64166" w:rsidP="00AF6D0D">
      <w:pPr>
        <w:pStyle w:val="Heading2"/>
        <w:rPr>
          <w:rFonts w:ascii="Gesta Medium Italic" w:hAnsi="Gesta Medium Italic"/>
          <w:sz w:val="21"/>
          <w:szCs w:val="21"/>
        </w:rPr>
      </w:pPr>
      <w:r w:rsidRPr="00F64166">
        <w:t>Our strategic objectives</w:t>
      </w:r>
    </w:p>
    <w:p w:rsidR="00C341EA" w:rsidRDefault="00C341EA" w:rsidP="00C341EA">
      <w:r>
        <w:t>To represent the united voice of our members and people with disability in national initiatives and policy debate.</w:t>
      </w:r>
    </w:p>
    <w:p w:rsidR="00C341EA" w:rsidRDefault="00C341EA" w:rsidP="00C341EA">
      <w:r>
        <w:t>To enhance the profile, respect and reputation for AFDO t</w:t>
      </w:r>
      <w:r w:rsidR="009B77E6">
        <w:t>hrough our members.</w:t>
      </w:r>
    </w:p>
    <w:p w:rsidR="00C341EA" w:rsidRDefault="00C341EA" w:rsidP="00C341EA">
      <w:r>
        <w:t>To build the capacity and sustain</w:t>
      </w:r>
      <w:r w:rsidR="009B77E6">
        <w:t>ability of AFDO and our members.</w:t>
      </w:r>
    </w:p>
    <w:p w:rsidR="00C341EA" w:rsidRDefault="00C341EA" w:rsidP="00C341EA">
      <w:r>
        <w:t>To foster strong collaboration and engagement betwe</w:t>
      </w:r>
      <w:r w:rsidR="009B77E6">
        <w:t>en our members and stakeholders.</w:t>
      </w:r>
    </w:p>
    <w:p w:rsidR="00C341EA" w:rsidRDefault="00C341EA" w:rsidP="00C341EA">
      <w:r>
        <w:t xml:space="preserve">To enhance AFDO's connection and influence in international disability initiatives, particularly in the Asia Pacific region, through </w:t>
      </w:r>
      <w:r w:rsidR="009B77E6">
        <w:t>policy, advocacy and engagement.</w:t>
      </w:r>
    </w:p>
    <w:p w:rsidR="00C341EA" w:rsidRDefault="00C341EA">
      <w:pPr>
        <w:spacing w:before="0" w:after="0" w:line="240" w:lineRule="auto"/>
        <w:rPr>
          <w:b/>
          <w:bCs/>
          <w:color w:val="41190B"/>
          <w:sz w:val="28"/>
          <w:szCs w:val="27"/>
        </w:rPr>
      </w:pPr>
      <w:r>
        <w:br w:type="page"/>
      </w:r>
    </w:p>
    <w:p w:rsidR="00F64166" w:rsidRPr="00F64166" w:rsidRDefault="00F64166" w:rsidP="004825BF">
      <w:pPr>
        <w:pStyle w:val="Heading2"/>
      </w:pPr>
      <w:r w:rsidRPr="00F64166">
        <w:t>Our members</w:t>
      </w:r>
      <w:r w:rsidR="00A049C3">
        <w:t xml:space="preserve"> </w:t>
      </w:r>
    </w:p>
    <w:p w:rsidR="00C341EA" w:rsidRPr="00C341EA" w:rsidRDefault="00C341EA" w:rsidP="00C341EA">
      <w:pPr>
        <w:spacing w:before="0" w:after="0" w:line="360" w:lineRule="auto"/>
        <w:rPr>
          <w:rFonts w:ascii="Times" w:eastAsia="Cambria" w:hAnsi="Times"/>
          <w:kern w:val="24"/>
          <w:szCs w:val="24"/>
          <w:lang w:val="en-US"/>
        </w:rPr>
      </w:pPr>
      <w:bookmarkStart w:id="5" w:name="_Toc369173031"/>
      <w:r w:rsidRPr="00C341EA">
        <w:rPr>
          <w:rFonts w:eastAsia="Cambria"/>
          <w:color w:val="000000"/>
          <w:kern w:val="24"/>
          <w:szCs w:val="24"/>
          <w:shd w:val="clear" w:color="auto" w:fill="FFFFFF"/>
          <w:lang w:val="en-US"/>
        </w:rPr>
        <w:t>Autism Aspergers Advocacy Australia</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Blind Citizens Australia</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Brain Injury Australia</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Deaf Australia</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Deafblind Australia</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Deafness Forum of Australia</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Disability Advocacy Network Australia</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Disability Justice Advocacy</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Disability Resources Centre</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Down Syndrome Australia</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Enhanced Lifestyles</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Inclusion Australia (NCID)</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People with Disability WA</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 xml:space="preserve">People with Disabilities ACT </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Physical Disability Australia</w:t>
      </w:r>
    </w:p>
    <w:p w:rsidR="00C341EA" w:rsidRP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Women with Disabilities Victoria</w:t>
      </w:r>
    </w:p>
    <w:p w:rsidR="00C341EA" w:rsidRDefault="00C341EA" w:rsidP="00C341EA">
      <w:pPr>
        <w:spacing w:before="0" w:after="0" w:line="360" w:lineRule="auto"/>
        <w:rPr>
          <w:rFonts w:eastAsia="Cambria"/>
          <w:color w:val="000000"/>
          <w:kern w:val="24"/>
          <w:szCs w:val="24"/>
          <w:shd w:val="clear" w:color="auto" w:fill="FFFFFF"/>
          <w:lang w:val="en-US"/>
        </w:rPr>
      </w:pPr>
      <w:r w:rsidRPr="00C341EA">
        <w:rPr>
          <w:rFonts w:eastAsia="Cambria"/>
          <w:color w:val="000000"/>
          <w:kern w:val="24"/>
          <w:szCs w:val="24"/>
          <w:shd w:val="clear" w:color="auto" w:fill="FFFFFF"/>
          <w:lang w:val="en-US"/>
        </w:rPr>
        <w:t>Women with Disabilities ACT</w:t>
      </w:r>
    </w:p>
    <w:p w:rsidR="008474A6" w:rsidRPr="00C341EA" w:rsidRDefault="008474A6" w:rsidP="00C341EA">
      <w:pPr>
        <w:spacing w:before="0" w:after="0" w:line="360" w:lineRule="auto"/>
        <w:rPr>
          <w:rFonts w:eastAsia="Cambria"/>
          <w:color w:val="000000"/>
          <w:kern w:val="24"/>
          <w:szCs w:val="24"/>
          <w:shd w:val="clear" w:color="auto" w:fill="FFFFFF"/>
          <w:lang w:val="en-US"/>
        </w:rPr>
      </w:pPr>
    </w:p>
    <w:p w:rsidR="00F64166" w:rsidRPr="00F64166" w:rsidRDefault="00F64166" w:rsidP="002D3D3E">
      <w:pPr>
        <w:pStyle w:val="Heading1"/>
        <w:rPr>
          <w:rFonts w:ascii="Times" w:hAnsi="Times"/>
          <w:sz w:val="18"/>
          <w:szCs w:val="18"/>
        </w:rPr>
      </w:pPr>
      <w:bookmarkStart w:id="6" w:name="_Toc22317971"/>
      <w:r w:rsidRPr="00F64166">
        <w:t>About Australians with disability</w:t>
      </w:r>
      <w:bookmarkEnd w:id="5"/>
      <w:bookmarkEnd w:id="6"/>
    </w:p>
    <w:p w:rsidR="0090256E" w:rsidRPr="0090256E" w:rsidRDefault="0090256E" w:rsidP="0090256E">
      <w:pPr>
        <w:pStyle w:val="Heading2"/>
        <w:rPr>
          <w:b w:val="0"/>
          <w:sz w:val="24"/>
          <w:szCs w:val="24"/>
        </w:rPr>
      </w:pPr>
      <w:r w:rsidRPr="0090256E">
        <w:rPr>
          <w:b w:val="0"/>
          <w:sz w:val="24"/>
          <w:szCs w:val="24"/>
        </w:rPr>
        <w:t>The United Nations Convention on the Rights of Persons with Disabilities (UNCRPD) aims to enhance opportunities for people with disability to participate in all aspects of social and economic life. While there have been many improvements in the lives of people with disability, significant barriers still remain.</w:t>
      </w:r>
    </w:p>
    <w:p w:rsidR="0090256E" w:rsidRPr="0090256E" w:rsidRDefault="0090256E" w:rsidP="0090256E">
      <w:pPr>
        <w:pStyle w:val="Heading2"/>
        <w:rPr>
          <w:b w:val="0"/>
          <w:sz w:val="24"/>
          <w:szCs w:val="24"/>
        </w:rPr>
      </w:pPr>
      <w:r w:rsidRPr="0090256E">
        <w:rPr>
          <w:b w:val="0"/>
          <w:sz w:val="24"/>
          <w:szCs w:val="24"/>
        </w:rPr>
        <w:t>The facts:</w:t>
      </w:r>
    </w:p>
    <w:p w:rsidR="0090256E" w:rsidRPr="0090256E" w:rsidRDefault="0090256E" w:rsidP="000F64A8">
      <w:pPr>
        <w:pStyle w:val="Heading2"/>
        <w:numPr>
          <w:ilvl w:val="0"/>
          <w:numId w:val="10"/>
        </w:numPr>
        <w:spacing w:after="120" w:line="360" w:lineRule="auto"/>
        <w:rPr>
          <w:b w:val="0"/>
          <w:sz w:val="24"/>
          <w:szCs w:val="24"/>
        </w:rPr>
      </w:pPr>
      <w:r w:rsidRPr="0090256E">
        <w:rPr>
          <w:b w:val="0"/>
          <w:sz w:val="24"/>
          <w:szCs w:val="24"/>
        </w:rPr>
        <w:t xml:space="preserve">Almost 1 in 5 Australians live with disability </w:t>
      </w:r>
    </w:p>
    <w:p w:rsidR="0090256E" w:rsidRPr="0090256E" w:rsidRDefault="0090256E" w:rsidP="000F64A8">
      <w:pPr>
        <w:pStyle w:val="Heading2"/>
        <w:numPr>
          <w:ilvl w:val="0"/>
          <w:numId w:val="10"/>
        </w:numPr>
        <w:spacing w:after="120" w:line="360" w:lineRule="auto"/>
        <w:rPr>
          <w:b w:val="0"/>
          <w:sz w:val="24"/>
          <w:szCs w:val="24"/>
        </w:rPr>
      </w:pPr>
      <w:r w:rsidRPr="0090256E">
        <w:rPr>
          <w:b w:val="0"/>
          <w:sz w:val="24"/>
          <w:szCs w:val="24"/>
        </w:rPr>
        <w:t>The likelihood of living with disability increases with age, 2 in 5 people with disability are 65 years or older</w:t>
      </w:r>
    </w:p>
    <w:p w:rsidR="0090256E" w:rsidRPr="0090256E" w:rsidRDefault="0090256E" w:rsidP="000F64A8">
      <w:pPr>
        <w:pStyle w:val="Heading2"/>
        <w:numPr>
          <w:ilvl w:val="0"/>
          <w:numId w:val="10"/>
        </w:numPr>
        <w:spacing w:after="120" w:line="360" w:lineRule="auto"/>
        <w:rPr>
          <w:b w:val="0"/>
          <w:sz w:val="24"/>
          <w:szCs w:val="24"/>
        </w:rPr>
      </w:pPr>
      <w:r w:rsidRPr="0090256E">
        <w:rPr>
          <w:b w:val="0"/>
          <w:sz w:val="24"/>
          <w:szCs w:val="24"/>
        </w:rPr>
        <w:t>Around 3 in 5 people with disability living in households needed assistance with at least one activity of daily life</w:t>
      </w:r>
    </w:p>
    <w:p w:rsidR="0090256E" w:rsidRPr="0090256E" w:rsidRDefault="0090256E" w:rsidP="000F64A8">
      <w:pPr>
        <w:pStyle w:val="Heading2"/>
        <w:numPr>
          <w:ilvl w:val="0"/>
          <w:numId w:val="10"/>
        </w:numPr>
        <w:spacing w:after="120" w:line="360" w:lineRule="auto"/>
        <w:rPr>
          <w:b w:val="0"/>
          <w:sz w:val="24"/>
          <w:szCs w:val="24"/>
        </w:rPr>
      </w:pPr>
      <w:r w:rsidRPr="0090256E">
        <w:rPr>
          <w:b w:val="0"/>
          <w:sz w:val="24"/>
          <w:szCs w:val="24"/>
        </w:rPr>
        <w:t>The weekly median income of people with disability is $465, which was less than half of those with no reported disability</w:t>
      </w:r>
    </w:p>
    <w:p w:rsidR="0090256E" w:rsidRPr="0090256E" w:rsidRDefault="0090256E" w:rsidP="000F64A8">
      <w:pPr>
        <w:numPr>
          <w:ilvl w:val="0"/>
          <w:numId w:val="10"/>
        </w:numPr>
        <w:rPr>
          <w:rFonts w:ascii="Source Sans Pro" w:hAnsi="Source Sans Pro"/>
        </w:rPr>
      </w:pPr>
      <w:r w:rsidRPr="00184125">
        <w:t>45% of those with a disability in Australia are living either near or below the poverty line, more than double the OECD average of 22%</w:t>
      </w:r>
    </w:p>
    <w:p w:rsidR="0090256E" w:rsidRPr="00184125" w:rsidRDefault="0090256E" w:rsidP="0090256E">
      <w:pPr>
        <w:rPr>
          <w:rFonts w:ascii="Source Sans Pro" w:hAnsi="Source Sans Pro"/>
        </w:rPr>
      </w:pPr>
    </w:p>
    <w:p w:rsidR="00F64166" w:rsidRPr="00961838" w:rsidRDefault="00F64166" w:rsidP="002D3D3E">
      <w:pPr>
        <w:rPr>
          <w:rFonts w:ascii="Source Sans Pro" w:hAnsi="Source Sans Pro"/>
        </w:rPr>
      </w:pPr>
      <w:r w:rsidRPr="00844E81">
        <w:t>Sources: Australian Bureau of Statistics 2015 Survey of Disability, Ageing and Carers; Voices Against Violence: Paper 2: Current Issues in Understanding and Responding to Violence Against Women with Disabilities, Women with Disabilities Victoria, 2013</w:t>
      </w:r>
    </w:p>
    <w:p w:rsidR="00F64166" w:rsidRPr="00F64166" w:rsidRDefault="00F64166" w:rsidP="002D3D3E">
      <w:pPr>
        <w:pStyle w:val="Heading1"/>
        <w:rPr>
          <w:rFonts w:ascii="Gesta Medium Italic" w:hAnsi="Gesta Medium Italic"/>
          <w:sz w:val="21"/>
          <w:szCs w:val="21"/>
        </w:rPr>
      </w:pPr>
      <w:bookmarkStart w:id="7" w:name="_Toc369173032"/>
      <w:bookmarkStart w:id="8" w:name="_Toc22317972"/>
      <w:r w:rsidRPr="00844E81">
        <w:t>Aboriginal and Torres Strait Islander Peoples Inclusion Statement</w:t>
      </w:r>
      <w:bookmarkEnd w:id="7"/>
      <w:bookmarkEnd w:id="8"/>
    </w:p>
    <w:p w:rsidR="00F64166" w:rsidRPr="00F64166" w:rsidRDefault="00F64166" w:rsidP="002D3D3E">
      <w:pPr>
        <w:pStyle w:val="Heading2"/>
      </w:pPr>
      <w:r w:rsidRPr="00F64166">
        <w:t>Our commitment to Aboriginal and Torres Strait Islander people</w:t>
      </w:r>
    </w:p>
    <w:p w:rsidR="00F64166" w:rsidRPr="00F64166" w:rsidRDefault="00F64166" w:rsidP="002D3D3E">
      <w:pPr>
        <w:rPr>
          <w:rFonts w:ascii="Gesta Medium Italic" w:hAnsi="Gesta Medium Italic"/>
          <w:sz w:val="21"/>
          <w:szCs w:val="21"/>
        </w:rPr>
      </w:pPr>
      <w:r w:rsidRPr="00F64166">
        <w:t>The Australian Federation of Disability Organisations recognises Aboriginal and Torres Strait Islander peoples as the First Peoples of this continent and the islands of the Torres Strait. In doing so, we acknowledge the importance of connection to and access to country for Australia’s First Peoples and recognise our shared history that has had a devastating impact on Aboriginal Torres Strait Islander families and communities.</w:t>
      </w:r>
    </w:p>
    <w:p w:rsidR="00F64166" w:rsidRPr="00F64166" w:rsidRDefault="00F64166" w:rsidP="002D3D3E">
      <w:pPr>
        <w:rPr>
          <w:rFonts w:ascii="Gesta Medium Italic" w:hAnsi="Gesta Medium Italic"/>
          <w:sz w:val="21"/>
          <w:szCs w:val="21"/>
        </w:rPr>
      </w:pPr>
      <w:r w:rsidRPr="00F64166">
        <w:t>We acknowledge and respect the distinct Aboriginal and Torres Strait Islander cultural differences, beliefs, values and languages.</w:t>
      </w:r>
    </w:p>
    <w:p w:rsidR="00F64166" w:rsidRPr="00F64166" w:rsidRDefault="00F64166" w:rsidP="002D3D3E">
      <w:pPr>
        <w:rPr>
          <w:rFonts w:ascii="Gesta Medium Italic" w:hAnsi="Gesta Medium Italic"/>
          <w:sz w:val="21"/>
          <w:szCs w:val="21"/>
        </w:rPr>
      </w:pPr>
      <w:r w:rsidRPr="00F64166">
        <w:t>Through working together with Aboriginal and Torres Strait Islander communities, AFDO will develop respectful and meaningful partnerships with Aboriginal and Torres Strait Islander communities and organisations, and partnership development that is respectful and sustainable with long-term vision will be critical in meeting our commitment to Aboriginal and Torres Strait Islander people.</w:t>
      </w:r>
    </w:p>
    <w:p w:rsidR="00F64166" w:rsidRPr="00F64166" w:rsidRDefault="00F64166" w:rsidP="002D3D3E">
      <w:pPr>
        <w:pStyle w:val="Heading1"/>
        <w:rPr>
          <w:rFonts w:ascii="Gesta Medium Italic" w:hAnsi="Gesta Medium Italic"/>
          <w:sz w:val="21"/>
          <w:szCs w:val="21"/>
        </w:rPr>
      </w:pPr>
      <w:bookmarkStart w:id="9" w:name="_Toc369173033"/>
      <w:bookmarkStart w:id="10" w:name="_Toc22317973"/>
      <w:r w:rsidRPr="00F64166">
        <w:t>From our President</w:t>
      </w:r>
      <w:bookmarkEnd w:id="9"/>
      <w:r w:rsidR="00E32219">
        <w:t xml:space="preserve"> &amp; CEO</w:t>
      </w:r>
      <w:bookmarkEnd w:id="10"/>
    </w:p>
    <w:p w:rsidR="00E32219" w:rsidRDefault="00E32219" w:rsidP="001C3E0C">
      <w:pPr>
        <w:spacing w:before="0" w:after="0"/>
      </w:pPr>
      <w:r>
        <w:rPr>
          <w:lang w:val="en-US"/>
        </w:rPr>
        <w:t xml:space="preserve">We are pleased to present our joint report covering AFDO’s achievements over the 2018 – 2019 financial year in what has been a hectic, yet, very positive year for AFDO, our Members, their communities and the disability sector. </w:t>
      </w:r>
      <w:r w:rsidRPr="00CD011E">
        <w:t>It has been an extremely produ</w:t>
      </w:r>
      <w:r>
        <w:t xml:space="preserve">ctive </w:t>
      </w:r>
      <w:r w:rsidRPr="00CD011E">
        <w:t xml:space="preserve">year for the Board with </w:t>
      </w:r>
      <w:r>
        <w:t xml:space="preserve">continued </w:t>
      </w:r>
      <w:r w:rsidRPr="00CD011E">
        <w:t>results for our organisation</w:t>
      </w:r>
      <w:r>
        <w:t xml:space="preserve"> and our members</w:t>
      </w:r>
      <w:r w:rsidRPr="00CD011E">
        <w:t xml:space="preserve">. </w:t>
      </w:r>
    </w:p>
    <w:p w:rsidR="00E32219" w:rsidRDefault="00E32219" w:rsidP="001C3E0C">
      <w:pPr>
        <w:spacing w:before="0" w:after="0"/>
      </w:pPr>
    </w:p>
    <w:p w:rsidR="00E32219" w:rsidRDefault="00E32219" w:rsidP="001C3E0C">
      <w:pPr>
        <w:spacing w:before="0" w:after="0"/>
      </w:pPr>
      <w:r>
        <w:t xml:space="preserve">The AFDO Board, Management and our Staff, </w:t>
      </w:r>
      <w:r w:rsidRPr="00CD011E">
        <w:t xml:space="preserve">acknowledge the importance of a supportive and collaborative organisational culture, </w:t>
      </w:r>
      <w:r>
        <w:t xml:space="preserve">with </w:t>
      </w:r>
      <w:r w:rsidRPr="00CD011E">
        <w:t>strong and respectful partnerships in deli</w:t>
      </w:r>
      <w:r>
        <w:t>vering services for and with our</w:t>
      </w:r>
      <w:r w:rsidRPr="00CD011E">
        <w:t xml:space="preserve"> members</w:t>
      </w:r>
      <w:r>
        <w:t xml:space="preserve"> and community. We are </w:t>
      </w:r>
      <w:r w:rsidRPr="00CD011E">
        <w:t xml:space="preserve">committed to leading an organisation that recognises </w:t>
      </w:r>
      <w:r>
        <w:t xml:space="preserve">that positive </w:t>
      </w:r>
      <w:r w:rsidRPr="00CD011E">
        <w:t xml:space="preserve">behaviours and values are </w:t>
      </w:r>
      <w:r>
        <w:t xml:space="preserve">equally </w:t>
      </w:r>
      <w:r w:rsidRPr="00CD011E">
        <w:t xml:space="preserve">as important as </w:t>
      </w:r>
      <w:r>
        <w:t xml:space="preserve">our </w:t>
      </w:r>
      <w:r w:rsidRPr="00CD011E">
        <w:t>results.</w:t>
      </w:r>
      <w:r>
        <w:t xml:space="preserve"> </w:t>
      </w:r>
    </w:p>
    <w:p w:rsidR="00E32219" w:rsidRDefault="00E32219" w:rsidP="001C3E0C">
      <w:pPr>
        <w:spacing w:before="0" w:after="0"/>
      </w:pPr>
    </w:p>
    <w:p w:rsidR="00E32219" w:rsidRDefault="00E32219" w:rsidP="001C3E0C">
      <w:pPr>
        <w:spacing w:before="0" w:after="0"/>
        <w:rPr>
          <w:lang w:val="en-US"/>
        </w:rPr>
      </w:pPr>
      <w:r>
        <w:rPr>
          <w:lang w:val="en-US"/>
        </w:rPr>
        <w:t>When we started reflecting, there were so many highlights; we decided to select a few of the more significant ones which are outlined below;</w:t>
      </w:r>
    </w:p>
    <w:p w:rsidR="00E32219" w:rsidRDefault="00E32219" w:rsidP="001C3E0C">
      <w:pPr>
        <w:spacing w:before="0" w:after="0"/>
        <w:rPr>
          <w:lang w:val="en-US"/>
        </w:rPr>
      </w:pPr>
    </w:p>
    <w:p w:rsidR="00E32219" w:rsidRDefault="00E32219" w:rsidP="001C3E0C">
      <w:pPr>
        <w:pStyle w:val="ListParagraph"/>
        <w:numPr>
          <w:ilvl w:val="0"/>
          <w:numId w:val="23"/>
        </w:numPr>
        <w:spacing w:before="0" w:after="0"/>
        <w:rPr>
          <w:lang w:val="en-US"/>
        </w:rPr>
      </w:pPr>
      <w:r>
        <w:rPr>
          <w:lang w:val="en-US"/>
        </w:rPr>
        <w:t>Board adoption of the AFDO Full Member Sustainability Strategy and funds allocated for its implementation</w:t>
      </w:r>
    </w:p>
    <w:p w:rsidR="00E32219" w:rsidRPr="00A12BC2" w:rsidRDefault="00E32219" w:rsidP="001C3E0C">
      <w:pPr>
        <w:pStyle w:val="ListParagraph"/>
        <w:numPr>
          <w:ilvl w:val="0"/>
          <w:numId w:val="23"/>
        </w:numPr>
        <w:spacing w:before="0" w:after="0"/>
        <w:rPr>
          <w:lang w:val="en-US"/>
        </w:rPr>
      </w:pPr>
      <w:r w:rsidRPr="00A12BC2">
        <w:rPr>
          <w:lang w:val="en-US"/>
        </w:rPr>
        <w:t xml:space="preserve">Members voting at our Annual General Meeting, in favour of AFDO Constitutional changes </w:t>
      </w:r>
      <w:r w:rsidRPr="00A12BC2">
        <w:rPr>
          <w:rFonts w:cs="Arial"/>
          <w:lang w:val="en-US"/>
        </w:rPr>
        <w:t>which</w:t>
      </w:r>
      <w:r w:rsidRPr="00A12BC2">
        <w:rPr>
          <w:rFonts w:cs="Arial"/>
          <w:bCs/>
          <w:iCs/>
        </w:rPr>
        <w:t xml:space="preserve"> recognises the importance that the contribution of gender</w:t>
      </w:r>
      <w:r>
        <w:rPr>
          <w:rFonts w:cs="Arial"/>
          <w:bCs/>
          <w:iCs/>
        </w:rPr>
        <w:t xml:space="preserve"> brings to a Board and encouraging </w:t>
      </w:r>
      <w:r w:rsidRPr="00A12BC2">
        <w:rPr>
          <w:rFonts w:cs="Arial"/>
          <w:bCs/>
          <w:iCs/>
        </w:rPr>
        <w:t>nominating organisations to take this into account in their nominee selection</w:t>
      </w:r>
      <w:r>
        <w:rPr>
          <w:rFonts w:cs="Arial"/>
          <w:bCs/>
          <w:iCs/>
        </w:rPr>
        <w:t>,</w:t>
      </w:r>
      <w:r w:rsidRPr="00A12BC2">
        <w:rPr>
          <w:rFonts w:cs="Arial"/>
          <w:bCs/>
          <w:iCs/>
        </w:rPr>
        <w:t xml:space="preserve"> and a further change ensuring that only people with disability can hold the positions of </w:t>
      </w:r>
      <w:r w:rsidR="00D128B7">
        <w:rPr>
          <w:rFonts w:cs="Arial"/>
          <w:bCs/>
          <w:iCs/>
        </w:rPr>
        <w:t xml:space="preserve">President or the two Vice President </w:t>
      </w:r>
      <w:r>
        <w:rPr>
          <w:rFonts w:cs="Arial"/>
          <w:bCs/>
          <w:iCs/>
        </w:rPr>
        <w:t xml:space="preserve"> roles for AFDO</w:t>
      </w:r>
    </w:p>
    <w:p w:rsidR="00E32219" w:rsidRPr="00A12BC2" w:rsidRDefault="00E32219" w:rsidP="001C3E0C">
      <w:pPr>
        <w:pStyle w:val="ListParagraph"/>
        <w:numPr>
          <w:ilvl w:val="0"/>
          <w:numId w:val="23"/>
        </w:numPr>
        <w:spacing w:before="0" w:after="0"/>
        <w:rPr>
          <w:lang w:val="en-US"/>
        </w:rPr>
      </w:pPr>
      <w:r>
        <w:rPr>
          <w:rFonts w:cs="Arial"/>
          <w:bCs/>
          <w:iCs/>
        </w:rPr>
        <w:t>The AFDO Advocates Forum with over 100 people in attendance, including our members, people with disability and others interested from the wider community, who heard from a range of experienced sector speakers on the importance of advocacy and issues in its continuing role</w:t>
      </w:r>
    </w:p>
    <w:p w:rsidR="00E32219" w:rsidRPr="00A12BC2" w:rsidRDefault="00E32219" w:rsidP="001C3E0C">
      <w:pPr>
        <w:pStyle w:val="ListParagraph"/>
        <w:numPr>
          <w:ilvl w:val="0"/>
          <w:numId w:val="23"/>
        </w:numPr>
        <w:spacing w:before="0" w:after="0"/>
        <w:rPr>
          <w:lang w:val="en-US"/>
        </w:rPr>
      </w:pPr>
      <w:r>
        <w:rPr>
          <w:rFonts w:cs="Arial"/>
          <w:bCs/>
          <w:iCs/>
        </w:rPr>
        <w:t>AFDO receiving the prestigious Victorian Public Advocates Award for 2019 for our continued service in improving lives and opportunities for people with disability</w:t>
      </w:r>
    </w:p>
    <w:p w:rsidR="00E32219" w:rsidRDefault="00E32219" w:rsidP="001C3E0C">
      <w:pPr>
        <w:pStyle w:val="ListParagraph"/>
        <w:numPr>
          <w:ilvl w:val="0"/>
          <w:numId w:val="23"/>
        </w:numPr>
        <w:spacing w:before="0" w:after="0"/>
        <w:rPr>
          <w:lang w:val="en-US"/>
        </w:rPr>
      </w:pPr>
      <w:r>
        <w:rPr>
          <w:lang w:val="en-US"/>
        </w:rPr>
        <w:t>Our AFDO 2019 Federal Election Strategy’s success in raising awareness on key issues on behalf of our members with all Federal politicians and candidates for both the House of Representatives and Senate</w:t>
      </w:r>
    </w:p>
    <w:p w:rsidR="00E32219" w:rsidRDefault="00E32219" w:rsidP="001C3E0C">
      <w:pPr>
        <w:pStyle w:val="ListParagraph"/>
        <w:numPr>
          <w:ilvl w:val="0"/>
          <w:numId w:val="23"/>
        </w:numPr>
        <w:spacing w:before="0" w:after="0"/>
        <w:rPr>
          <w:lang w:val="en-US"/>
        </w:rPr>
      </w:pPr>
      <w:r w:rsidRPr="00A12BC2">
        <w:rPr>
          <w:lang w:val="en-US"/>
        </w:rPr>
        <w:t xml:space="preserve">Success in obtaining the Royal Commission into Violence, Abuse, Neglect and Exploitation of People with Disability after over a decade of advocacy </w:t>
      </w:r>
      <w:r>
        <w:rPr>
          <w:lang w:val="en-US"/>
        </w:rPr>
        <w:t xml:space="preserve">and pressure </w:t>
      </w:r>
      <w:r w:rsidRPr="00A12BC2">
        <w:rPr>
          <w:lang w:val="en-US"/>
        </w:rPr>
        <w:t>from all to achieve</w:t>
      </w:r>
      <w:r>
        <w:rPr>
          <w:lang w:val="en-US"/>
        </w:rPr>
        <w:t>, which was also a key component in our Election Strategy 2019</w:t>
      </w:r>
      <w:r w:rsidRPr="00A12BC2">
        <w:rPr>
          <w:lang w:val="en-US"/>
        </w:rPr>
        <w:t xml:space="preserve">; </w:t>
      </w:r>
    </w:p>
    <w:p w:rsidR="00E32219" w:rsidRDefault="00E32219" w:rsidP="001C3E0C">
      <w:pPr>
        <w:pStyle w:val="ListParagraph"/>
        <w:numPr>
          <w:ilvl w:val="0"/>
          <w:numId w:val="23"/>
        </w:numPr>
        <w:spacing w:before="0" w:after="0"/>
        <w:rPr>
          <w:lang w:val="en-US"/>
        </w:rPr>
      </w:pPr>
      <w:r w:rsidRPr="00A12BC2">
        <w:rPr>
          <w:lang w:val="en-US"/>
        </w:rPr>
        <w:t>Significant funding of the Royal Commission by the Coaliti</w:t>
      </w:r>
      <w:r>
        <w:rPr>
          <w:lang w:val="en-US"/>
        </w:rPr>
        <w:t>on Government and its start-</w:t>
      </w:r>
      <w:r w:rsidRPr="00A12BC2">
        <w:rPr>
          <w:lang w:val="en-US"/>
        </w:rPr>
        <w:t>up immediately</w:t>
      </w:r>
      <w:r w:rsidR="009B77E6">
        <w:rPr>
          <w:lang w:val="en-US"/>
        </w:rPr>
        <w:t xml:space="preserve"> following the Federal Election</w:t>
      </w:r>
      <w:r w:rsidRPr="00A12BC2">
        <w:rPr>
          <w:lang w:val="en-US"/>
        </w:rPr>
        <w:t xml:space="preserve"> </w:t>
      </w:r>
    </w:p>
    <w:p w:rsidR="00E32219" w:rsidRDefault="00E32219" w:rsidP="001C3E0C">
      <w:pPr>
        <w:pStyle w:val="ListParagraph"/>
        <w:numPr>
          <w:ilvl w:val="0"/>
          <w:numId w:val="23"/>
        </w:numPr>
        <w:spacing w:before="0" w:after="0"/>
        <w:rPr>
          <w:lang w:val="en-US"/>
        </w:rPr>
      </w:pPr>
      <w:r w:rsidRPr="00A12BC2">
        <w:rPr>
          <w:lang w:val="en-US"/>
        </w:rPr>
        <w:t>The Terms of Reference of the Commission being largely in li</w:t>
      </w:r>
      <w:r w:rsidR="009B77E6">
        <w:rPr>
          <w:lang w:val="en-US"/>
        </w:rPr>
        <w:t>ne with the views of the sector</w:t>
      </w:r>
      <w:r w:rsidRPr="00A12BC2">
        <w:rPr>
          <w:lang w:val="en-US"/>
        </w:rPr>
        <w:t xml:space="preserve"> </w:t>
      </w:r>
    </w:p>
    <w:p w:rsidR="00E32219" w:rsidRDefault="00E32219" w:rsidP="001C3E0C">
      <w:pPr>
        <w:pStyle w:val="ListParagraph"/>
        <w:numPr>
          <w:ilvl w:val="0"/>
          <w:numId w:val="23"/>
        </w:numPr>
        <w:spacing w:before="0" w:after="0"/>
        <w:rPr>
          <w:lang w:val="en-US"/>
        </w:rPr>
      </w:pPr>
      <w:r w:rsidRPr="00A12BC2">
        <w:rPr>
          <w:lang w:val="en-US"/>
        </w:rPr>
        <w:t>The returned Coalition Government</w:t>
      </w:r>
      <w:r>
        <w:rPr>
          <w:lang w:val="en-US"/>
        </w:rPr>
        <w:t xml:space="preserve"> listened </w:t>
      </w:r>
      <w:r w:rsidRPr="00A12BC2">
        <w:rPr>
          <w:lang w:val="en-US"/>
        </w:rPr>
        <w:t>to</w:t>
      </w:r>
      <w:r>
        <w:rPr>
          <w:lang w:val="en-US"/>
        </w:rPr>
        <w:t xml:space="preserve"> the sector views and appointed</w:t>
      </w:r>
      <w:r w:rsidRPr="00A12BC2">
        <w:rPr>
          <w:lang w:val="en-US"/>
        </w:rPr>
        <w:t xml:space="preserve"> a Minister</w:t>
      </w:r>
      <w:r>
        <w:rPr>
          <w:lang w:val="en-US"/>
        </w:rPr>
        <w:t xml:space="preserve"> for NDIS,</w:t>
      </w:r>
      <w:r w:rsidRPr="00A12BC2">
        <w:rPr>
          <w:lang w:val="en-US"/>
        </w:rPr>
        <w:t xml:space="preserve"> </w:t>
      </w:r>
      <w:r>
        <w:rPr>
          <w:lang w:val="en-US"/>
        </w:rPr>
        <w:t>the Hon. Stuart Robert,</w:t>
      </w:r>
      <w:r w:rsidRPr="00A12BC2">
        <w:rPr>
          <w:lang w:val="en-US"/>
        </w:rPr>
        <w:t xml:space="preserve"> solely for resolving issues with the National Disabi</w:t>
      </w:r>
      <w:r w:rsidR="009B77E6">
        <w:rPr>
          <w:lang w:val="en-US"/>
        </w:rPr>
        <w:t>lity Insurance Scheme operation</w:t>
      </w:r>
      <w:r w:rsidRPr="00A12BC2">
        <w:rPr>
          <w:lang w:val="en-US"/>
        </w:rPr>
        <w:t xml:space="preserve"> </w:t>
      </w:r>
    </w:p>
    <w:p w:rsidR="00E32219" w:rsidRPr="00A12BC2" w:rsidRDefault="00E32219" w:rsidP="001C3E0C">
      <w:pPr>
        <w:pStyle w:val="ListParagraph"/>
        <w:numPr>
          <w:ilvl w:val="0"/>
          <w:numId w:val="23"/>
        </w:numPr>
        <w:spacing w:before="0" w:after="0"/>
        <w:rPr>
          <w:lang w:val="en-US"/>
        </w:rPr>
      </w:pPr>
      <w:r w:rsidRPr="00A12BC2">
        <w:rPr>
          <w:lang w:val="en-US"/>
        </w:rPr>
        <w:t>The Minister for NDIS is also in Cabinet</w:t>
      </w:r>
      <w:r>
        <w:rPr>
          <w:lang w:val="en-US"/>
        </w:rPr>
        <w:t>,</w:t>
      </w:r>
      <w:r w:rsidRPr="00A12BC2">
        <w:rPr>
          <w:lang w:val="en-US"/>
        </w:rPr>
        <w:t xml:space="preserve"> meaning a close relationship</w:t>
      </w:r>
      <w:r>
        <w:rPr>
          <w:lang w:val="en-US"/>
        </w:rPr>
        <w:t xml:space="preserve"> to </w:t>
      </w:r>
      <w:r w:rsidRPr="00A12BC2">
        <w:rPr>
          <w:lang w:val="en-US"/>
        </w:rPr>
        <w:t>the “inner circle” of the Government decision</w:t>
      </w:r>
      <w:r>
        <w:rPr>
          <w:lang w:val="en-US"/>
        </w:rPr>
        <w:t>-</w:t>
      </w:r>
      <w:r w:rsidRPr="00A12BC2">
        <w:rPr>
          <w:lang w:val="en-US"/>
        </w:rPr>
        <w:t>makers and a real pri</w:t>
      </w:r>
      <w:r w:rsidR="009B77E6">
        <w:rPr>
          <w:lang w:val="en-US"/>
        </w:rPr>
        <w:t>ority on this area</w:t>
      </w:r>
      <w:r w:rsidRPr="00A12BC2">
        <w:rPr>
          <w:lang w:val="en-US"/>
        </w:rPr>
        <w:t xml:space="preserve"> </w:t>
      </w:r>
    </w:p>
    <w:p w:rsidR="00E32219" w:rsidRDefault="00E32219" w:rsidP="001C3E0C">
      <w:pPr>
        <w:pStyle w:val="ListParagraph"/>
        <w:numPr>
          <w:ilvl w:val="0"/>
          <w:numId w:val="23"/>
        </w:numPr>
        <w:spacing w:before="0" w:after="0"/>
        <w:rPr>
          <w:lang w:val="en-US"/>
        </w:rPr>
      </w:pPr>
      <w:r w:rsidRPr="00A12BC2">
        <w:rPr>
          <w:lang w:val="en-US"/>
        </w:rPr>
        <w:t xml:space="preserve">The newly appointed Minister for Families and Social Services (which covers all things disability outside of the NDIS) </w:t>
      </w:r>
      <w:r>
        <w:rPr>
          <w:lang w:val="en-US"/>
        </w:rPr>
        <w:t xml:space="preserve">the </w:t>
      </w:r>
      <w:r w:rsidRPr="00A12BC2">
        <w:rPr>
          <w:lang w:val="en-US"/>
        </w:rPr>
        <w:t>Hon. Anne</w:t>
      </w:r>
      <w:r>
        <w:rPr>
          <w:lang w:val="en-US"/>
        </w:rPr>
        <w:t xml:space="preserve"> Ruston is also a C</w:t>
      </w:r>
      <w:r w:rsidR="009B77E6">
        <w:rPr>
          <w:lang w:val="en-US"/>
        </w:rPr>
        <w:t>abinet member</w:t>
      </w:r>
      <w:r w:rsidRPr="00A12BC2">
        <w:rPr>
          <w:lang w:val="en-US"/>
        </w:rPr>
        <w:t xml:space="preserve"> </w:t>
      </w:r>
    </w:p>
    <w:p w:rsidR="00E32219" w:rsidRDefault="00E32219" w:rsidP="001C3E0C">
      <w:pPr>
        <w:pStyle w:val="ListParagraph"/>
        <w:numPr>
          <w:ilvl w:val="0"/>
          <w:numId w:val="23"/>
        </w:numPr>
        <w:spacing w:before="0" w:after="0"/>
        <w:rPr>
          <w:lang w:val="en-US"/>
        </w:rPr>
      </w:pPr>
      <w:r w:rsidRPr="00A12BC2">
        <w:rPr>
          <w:lang w:val="en-US"/>
        </w:rPr>
        <w:t>This is the first time we have had two Ministers covering the Disability</w:t>
      </w:r>
      <w:r w:rsidR="009B77E6">
        <w:rPr>
          <w:lang w:val="en-US"/>
        </w:rPr>
        <w:t xml:space="preserve"> Sector with both in Cabinet</w:t>
      </w:r>
    </w:p>
    <w:p w:rsidR="00E32219" w:rsidRDefault="00E32219" w:rsidP="001C3E0C">
      <w:pPr>
        <w:pStyle w:val="ListParagraph"/>
        <w:numPr>
          <w:ilvl w:val="0"/>
          <w:numId w:val="23"/>
        </w:numPr>
        <w:spacing w:before="0" w:after="0"/>
        <w:rPr>
          <w:lang w:val="en-US"/>
        </w:rPr>
      </w:pPr>
      <w:r w:rsidRPr="00A12BC2">
        <w:rPr>
          <w:lang w:val="en-US"/>
        </w:rPr>
        <w:t>Federal Budget outcomes in April</w:t>
      </w:r>
      <w:r>
        <w:rPr>
          <w:lang w:val="en-US"/>
        </w:rPr>
        <w:t xml:space="preserve"> delivered</w:t>
      </w:r>
      <w:r w:rsidRPr="00A12BC2">
        <w:rPr>
          <w:lang w:val="en-US"/>
        </w:rPr>
        <w:t xml:space="preserve"> a</w:t>
      </w:r>
      <w:r>
        <w:rPr>
          <w:lang w:val="en-US"/>
        </w:rPr>
        <w:t>n overall</w:t>
      </w:r>
      <w:r w:rsidRPr="00A12BC2">
        <w:rPr>
          <w:lang w:val="en-US"/>
        </w:rPr>
        <w:t xml:space="preserve"> good r</w:t>
      </w:r>
      <w:r>
        <w:rPr>
          <w:lang w:val="en-US"/>
        </w:rPr>
        <w:t>esult for our</w:t>
      </w:r>
      <w:r w:rsidR="009B77E6">
        <w:rPr>
          <w:lang w:val="en-US"/>
        </w:rPr>
        <w:t xml:space="preserve"> disability sector</w:t>
      </w:r>
    </w:p>
    <w:p w:rsidR="00E32219" w:rsidRDefault="00E32219" w:rsidP="001C3E0C">
      <w:pPr>
        <w:pStyle w:val="ListParagraph"/>
        <w:numPr>
          <w:ilvl w:val="0"/>
          <w:numId w:val="23"/>
        </w:numPr>
        <w:spacing w:before="0" w:after="0"/>
        <w:rPr>
          <w:lang w:val="en-US"/>
        </w:rPr>
      </w:pPr>
      <w:r>
        <w:rPr>
          <w:lang w:val="en-US"/>
        </w:rPr>
        <w:t>The NDIS Quality &amp; Safeguards Commission launched in New South Wales and South Australia in July 2018 and by July 2019 will launch in all other States &amp; Territories, with the exception of Western Australia which is still implementing the NDIS across the State. The Commission will provide service standards compliance and protections for people with disability participating in the NDI</w:t>
      </w:r>
      <w:r w:rsidR="009B77E6">
        <w:rPr>
          <w:lang w:val="en-US"/>
        </w:rPr>
        <w:t>S</w:t>
      </w:r>
    </w:p>
    <w:p w:rsidR="00E32219" w:rsidRDefault="00E32219" w:rsidP="001C3E0C">
      <w:pPr>
        <w:pStyle w:val="ListParagraph"/>
        <w:numPr>
          <w:ilvl w:val="0"/>
          <w:numId w:val="23"/>
        </w:numPr>
        <w:spacing w:before="0" w:after="0"/>
        <w:rPr>
          <w:lang w:val="en-US"/>
        </w:rPr>
      </w:pPr>
      <w:r>
        <w:rPr>
          <w:lang w:val="en-US"/>
        </w:rPr>
        <w:t>The start of the review of the National Disability Strategy review, with the first plan ending in 2020 and the new one being planned for 2021 to 2030. Participation and advocacy by AFDO and its members through the consultative process and beyond</w:t>
      </w:r>
    </w:p>
    <w:p w:rsidR="00E32219" w:rsidRPr="00A12BC2" w:rsidRDefault="00E32219" w:rsidP="001C3E0C">
      <w:pPr>
        <w:pStyle w:val="ListParagraph"/>
        <w:numPr>
          <w:ilvl w:val="0"/>
          <w:numId w:val="23"/>
        </w:numPr>
        <w:spacing w:before="0" w:after="0"/>
        <w:rPr>
          <w:lang w:val="en-US"/>
        </w:rPr>
      </w:pPr>
      <w:r>
        <w:rPr>
          <w:lang w:val="en-US"/>
        </w:rPr>
        <w:t>The formation by AFDO of the National Inclusive Transport Advocacy Network (NITAN), the first of its kind ensuring that people with disability who have an interest in transport are able to network, learn and share issues across all States &amp; Territories and ensure this is relayed to the Federal Government and all levels of relevant government for prioritising future action</w:t>
      </w:r>
    </w:p>
    <w:p w:rsidR="00E32219" w:rsidRDefault="00E32219" w:rsidP="001C3E0C">
      <w:pPr>
        <w:spacing w:before="0" w:after="0"/>
        <w:rPr>
          <w:lang w:val="en-US"/>
        </w:rPr>
      </w:pPr>
    </w:p>
    <w:p w:rsidR="00E32219" w:rsidRPr="00BB231A" w:rsidRDefault="00E32219" w:rsidP="001C3E0C">
      <w:pPr>
        <w:spacing w:before="0" w:after="0"/>
        <w:rPr>
          <w:lang w:val="en-US"/>
        </w:rPr>
      </w:pPr>
      <w:r>
        <w:rPr>
          <w:lang w:val="en-US"/>
        </w:rPr>
        <w:t xml:space="preserve">Building from the Full Member Sustainability Strategy, which the AFDO Board agreed and adopted as part of this year’s budget process, it was </w:t>
      </w:r>
      <w:r>
        <w:t>great to see a number of our members utilising the selected consultants. The Board put this in place, committing over $205,000 for consultants engagement for use between our Full Members under this program. Most Full Members took this opportunity, with many obtaining funding in a variety of ways and from differing sources, which we believe was in part, due to the consultant support and training which AFDO provided during the year. A huge achievement for our Full Members and congratulations to all for the many successful outcomes.</w:t>
      </w:r>
    </w:p>
    <w:p w:rsidR="00E32219" w:rsidRDefault="00E32219" w:rsidP="001C3E0C">
      <w:pPr>
        <w:spacing w:before="0" w:after="0"/>
      </w:pPr>
    </w:p>
    <w:p w:rsidR="00E32219" w:rsidRDefault="00E32219" w:rsidP="001C3E0C">
      <w:pPr>
        <w:spacing w:before="0" w:after="0"/>
      </w:pPr>
      <w:r>
        <w:t>Our Member Forums continued to be held over the year, providing another opportunity for everyone to network, contribute on or raise key issues, share their knowledge and expertise, as well as participate in a range of training to underpin their own and their</w:t>
      </w:r>
      <w:r w:rsidRPr="007D52FB">
        <w:t xml:space="preserve"> organisations </w:t>
      </w:r>
      <w:r>
        <w:t xml:space="preserve">capacity </w:t>
      </w:r>
      <w:r w:rsidRPr="007D52FB">
        <w:t>to continue to represent the un</w:t>
      </w:r>
      <w:r>
        <w:t xml:space="preserve">ique voice of their communities. Some of the training we undertook over the year included; </w:t>
      </w:r>
    </w:p>
    <w:p w:rsidR="00E32219" w:rsidRDefault="00E32219" w:rsidP="001C3E0C">
      <w:pPr>
        <w:pStyle w:val="ListParagraph"/>
        <w:numPr>
          <w:ilvl w:val="0"/>
          <w:numId w:val="24"/>
        </w:numPr>
        <w:spacing w:before="0" w:after="0"/>
        <w:ind w:left="720"/>
      </w:pPr>
      <w:r w:rsidRPr="009860E6">
        <w:t xml:space="preserve">Building our ILC readiness further – Developing sustainable business models, practical strategies </w:t>
      </w:r>
      <w:r w:rsidR="009B77E6">
        <w:t>by Spark Strategy</w:t>
      </w:r>
    </w:p>
    <w:p w:rsidR="00E32219" w:rsidRDefault="00E32219" w:rsidP="001C3E0C">
      <w:pPr>
        <w:pStyle w:val="ListParagraph"/>
        <w:numPr>
          <w:ilvl w:val="0"/>
          <w:numId w:val="24"/>
        </w:numPr>
        <w:spacing w:before="0" w:after="0"/>
        <w:ind w:left="720"/>
      </w:pPr>
      <w:r>
        <w:t xml:space="preserve">Creating a Funding Plan &amp; </w:t>
      </w:r>
      <w:r w:rsidRPr="009860E6">
        <w:rPr>
          <w:lang w:bidi="en-US"/>
        </w:rPr>
        <w:t>Developing a Grant Writing Framework</w:t>
      </w:r>
      <w:r w:rsidR="009B77E6">
        <w:rPr>
          <w:lang w:bidi="en-US"/>
        </w:rPr>
        <w:t xml:space="preserve"> by Non Profit Training</w:t>
      </w:r>
    </w:p>
    <w:p w:rsidR="00E32219" w:rsidRDefault="00E32219" w:rsidP="001C3E0C">
      <w:pPr>
        <w:pStyle w:val="ListParagraph"/>
        <w:numPr>
          <w:ilvl w:val="0"/>
          <w:numId w:val="24"/>
        </w:numPr>
        <w:spacing w:before="0" w:after="0"/>
        <w:ind w:left="720"/>
      </w:pPr>
      <w:r w:rsidRPr="00CD011E">
        <w:t>Advanced Grant Writing</w:t>
      </w:r>
      <w:r>
        <w:t xml:space="preserve"> by Non Profit Training</w:t>
      </w:r>
    </w:p>
    <w:p w:rsidR="00E32219" w:rsidRDefault="00E32219" w:rsidP="001C3E0C">
      <w:pPr>
        <w:pStyle w:val="ListParagraph"/>
        <w:numPr>
          <w:ilvl w:val="0"/>
          <w:numId w:val="24"/>
        </w:numPr>
        <w:spacing w:before="0" w:after="0"/>
        <w:ind w:left="720"/>
      </w:pPr>
      <w:r>
        <w:t>Social media Training by Non Profit Training</w:t>
      </w:r>
    </w:p>
    <w:p w:rsidR="00E32219" w:rsidRDefault="00E32219" w:rsidP="001C3E0C">
      <w:pPr>
        <w:pStyle w:val="ListParagraph"/>
        <w:numPr>
          <w:ilvl w:val="0"/>
          <w:numId w:val="24"/>
        </w:numPr>
        <w:spacing w:before="0" w:after="0"/>
        <w:ind w:left="720"/>
      </w:pPr>
      <w:r w:rsidRPr="00CD011E">
        <w:t>Writing and Pitching a Media Release Training</w:t>
      </w:r>
      <w:r>
        <w:t xml:space="preserve"> by AAP Media Training</w:t>
      </w:r>
    </w:p>
    <w:p w:rsidR="00E32219" w:rsidRDefault="00E32219" w:rsidP="001C3E0C">
      <w:pPr>
        <w:spacing w:before="0" w:after="0"/>
      </w:pPr>
    </w:p>
    <w:p w:rsidR="00E32219" w:rsidRDefault="00E32219" w:rsidP="001C3E0C">
      <w:pPr>
        <w:spacing w:before="0" w:after="0"/>
      </w:pPr>
      <w:r w:rsidRPr="00CD011E">
        <w:t>AFDO staff continued to progress the organisation and ensure that our member policy and advocacy issues were advanced at every opportunity with the Federal Government, relevant Ministers and Assistants as well as key government departm</w:t>
      </w:r>
      <w:r>
        <w:t>ents, Shadow Ministry and cross-</w:t>
      </w:r>
      <w:r w:rsidRPr="00CD011E">
        <w:t>benchers.</w:t>
      </w:r>
      <w:r>
        <w:t xml:space="preserve"> </w:t>
      </w:r>
      <w:r w:rsidRPr="00CD011E">
        <w:t xml:space="preserve">The staff have </w:t>
      </w:r>
      <w:r>
        <w:t xml:space="preserve">also </w:t>
      </w:r>
      <w:r w:rsidRPr="00CD011E">
        <w:t>continued to successfully deliver on a number of key projects and programs over the year with many of these actively involving our membership.</w:t>
      </w:r>
    </w:p>
    <w:p w:rsidR="00E32219" w:rsidRDefault="00E32219" w:rsidP="001C3E0C">
      <w:pPr>
        <w:spacing w:before="0" w:after="0"/>
      </w:pPr>
    </w:p>
    <w:p w:rsidR="00E32219" w:rsidRDefault="00E32219" w:rsidP="001C3E0C">
      <w:pPr>
        <w:spacing w:before="0" w:after="0"/>
      </w:pPr>
      <w:r w:rsidRPr="007D52FB">
        <w:t xml:space="preserve">Internationally, </w:t>
      </w:r>
      <w:r>
        <w:t xml:space="preserve">as President, along with </w:t>
      </w:r>
      <w:r w:rsidRPr="007D52FB">
        <w:t xml:space="preserve">Director Trevor Carroll, </w:t>
      </w:r>
      <w:r>
        <w:t xml:space="preserve">attended </w:t>
      </w:r>
      <w:r w:rsidRPr="007D52FB">
        <w:t xml:space="preserve">the Council of State Parties (CoSP) at the United Nations in New York, participating with the full Australian Delegation. </w:t>
      </w:r>
      <w:r>
        <w:t xml:space="preserve">We also took a number of colleagues with disability along as part of the AFDO delegation and sponsored a Side Event on Autism Internationally in relation to the experiences of women and girls. They all </w:t>
      </w:r>
      <w:r w:rsidRPr="007D52FB">
        <w:t xml:space="preserve">met and engaged with some </w:t>
      </w:r>
      <w:r>
        <w:t xml:space="preserve">remarkable </w:t>
      </w:r>
      <w:r w:rsidRPr="007D52FB">
        <w:t>people with disabili</w:t>
      </w:r>
      <w:r>
        <w:t xml:space="preserve">ty from around the world and </w:t>
      </w:r>
      <w:r w:rsidRPr="007D52FB">
        <w:t>pr</w:t>
      </w:r>
      <w:r>
        <w:t xml:space="preserve">omoted AFDO and our </w:t>
      </w:r>
      <w:r w:rsidRPr="007D52FB">
        <w:t>wor</w:t>
      </w:r>
      <w:r>
        <w:t xml:space="preserve">k, </w:t>
      </w:r>
      <w:r w:rsidRPr="007D52FB">
        <w:t>including internationally</w:t>
      </w:r>
      <w:r>
        <w:t>, over this event.</w:t>
      </w:r>
    </w:p>
    <w:p w:rsidR="00E32219" w:rsidRPr="007D52FB" w:rsidRDefault="00E32219" w:rsidP="001C3E0C">
      <w:pPr>
        <w:spacing w:before="0" w:after="0"/>
      </w:pPr>
    </w:p>
    <w:p w:rsidR="00E32219" w:rsidRDefault="00E32219" w:rsidP="001C3E0C">
      <w:pPr>
        <w:spacing w:before="0" w:after="0"/>
      </w:pPr>
      <w:r>
        <w:t xml:space="preserve">As President, I would like to </w:t>
      </w:r>
      <w:r w:rsidRPr="007D52FB">
        <w:t xml:space="preserve">thank my fellow Board members, past and present, </w:t>
      </w:r>
      <w:r>
        <w:t xml:space="preserve">Ross, our CEO, </w:t>
      </w:r>
      <w:r w:rsidRPr="007D52FB">
        <w:t>all the AFDO staff and the volunteers for their continued enthusiasm, dedication, contribution and professionalism which they all bring to our unique organisation. I would particularly like</w:t>
      </w:r>
      <w:r w:rsidR="00D128B7">
        <w:t xml:space="preserve"> to</w:t>
      </w:r>
      <w:r w:rsidRPr="007D52FB">
        <w:t xml:space="preserve"> thank the members of the Executiv</w:t>
      </w:r>
      <w:r>
        <w:t>e; Trevor, Frank and Janine</w:t>
      </w:r>
      <w:r w:rsidRPr="007D52FB">
        <w:t xml:space="preserve"> who meet regularly and monitor the work and performance of AFDO between the </w:t>
      </w:r>
      <w:r>
        <w:t>Board meetings, my sincere thanks to each of you.</w:t>
      </w:r>
    </w:p>
    <w:p w:rsidR="00E32219" w:rsidRPr="007D52FB" w:rsidRDefault="00E32219" w:rsidP="001C3E0C">
      <w:pPr>
        <w:spacing w:before="0" w:after="0"/>
      </w:pPr>
    </w:p>
    <w:p w:rsidR="00E32219" w:rsidRDefault="00E32219" w:rsidP="001C3E0C">
      <w:pPr>
        <w:spacing w:before="0" w:after="0"/>
      </w:pPr>
      <w:r>
        <w:t xml:space="preserve">As CEO, I’d like to thank our President, Liz, and all the Board for their continued determination, contribution, support and encouragement. It goes without saying that we have a fantastic team of dedicated staff and I want to provide my thanks to each of them for another successful year. AFDO wouldn’t be anything without our members, and I acknowledge their incredible contribution and support for our organisation and the sector, it’s always a pleasure working with each of you. </w:t>
      </w:r>
    </w:p>
    <w:p w:rsidR="00E32219" w:rsidRDefault="00E32219" w:rsidP="001C3E0C">
      <w:pPr>
        <w:spacing w:before="0" w:after="0"/>
      </w:pPr>
    </w:p>
    <w:p w:rsidR="00E32219" w:rsidRDefault="00E32219" w:rsidP="001C3E0C">
      <w:pPr>
        <w:spacing w:before="0" w:after="0"/>
      </w:pPr>
      <w:r>
        <w:t xml:space="preserve">As shown by our achievements over this year, </w:t>
      </w:r>
      <w:r w:rsidRPr="007D52FB">
        <w:t>AFDO continues to grow and develop innovative ways of supporting our members in addition to delivering projects and programs in li</w:t>
      </w:r>
      <w:r>
        <w:t xml:space="preserve">ne with our Vision and Mission. </w:t>
      </w:r>
    </w:p>
    <w:p w:rsidR="00E32219" w:rsidRDefault="00E32219" w:rsidP="001C3E0C">
      <w:pPr>
        <w:spacing w:before="0" w:after="0"/>
      </w:pPr>
    </w:p>
    <w:p w:rsidR="00E32219" w:rsidRDefault="00E32219" w:rsidP="001C3E0C">
      <w:pPr>
        <w:spacing w:before="0" w:after="0"/>
      </w:pPr>
      <w:r w:rsidRPr="007D52FB">
        <w:t>We</w:t>
      </w:r>
      <w:r>
        <w:t xml:space="preserve"> look forward to continuing our support, our representation and working with, and on behalf of, all our membership. </w:t>
      </w:r>
    </w:p>
    <w:p w:rsidR="00E32219" w:rsidRPr="007D52FB" w:rsidRDefault="00E32219" w:rsidP="00E32219"/>
    <w:p w:rsidR="00E32219" w:rsidRPr="00E32219" w:rsidRDefault="00E32219" w:rsidP="00E32219">
      <w:pPr>
        <w:spacing w:before="0" w:after="0" w:line="240" w:lineRule="auto"/>
        <w:rPr>
          <w:rFonts w:ascii="Calibri" w:hAnsi="Calibri"/>
          <w:sz w:val="20"/>
          <w:szCs w:val="20"/>
          <w:lang w:val="en-US" w:eastAsia="en-AU"/>
        </w:rPr>
      </w:pPr>
      <w:r w:rsidRPr="00E32219">
        <w:rPr>
          <w:rFonts w:ascii="Calibri" w:hAnsi="Calibri"/>
          <w:sz w:val="20"/>
          <w:szCs w:val="20"/>
          <w:lang w:val="en-US" w:eastAsia="en-AU"/>
        </w:rPr>
        <w:tab/>
      </w:r>
      <w:r w:rsidRPr="00E32219">
        <w:rPr>
          <w:rFonts w:ascii="Calibri" w:hAnsi="Calibri"/>
          <w:sz w:val="20"/>
          <w:szCs w:val="20"/>
          <w:lang w:val="en-US" w:eastAsia="en-AU"/>
        </w:rPr>
        <w:tab/>
      </w:r>
      <w:r w:rsidRPr="00E32219">
        <w:rPr>
          <w:rFonts w:ascii="Calibri" w:hAnsi="Calibri"/>
          <w:sz w:val="20"/>
          <w:szCs w:val="20"/>
          <w:lang w:val="en-US" w:eastAsia="en-AU"/>
        </w:rPr>
        <w:tab/>
      </w:r>
      <w:r w:rsidRPr="00E32219">
        <w:rPr>
          <w:rFonts w:ascii="Calibri" w:hAnsi="Calibri"/>
          <w:sz w:val="20"/>
          <w:szCs w:val="20"/>
          <w:lang w:val="en-US" w:eastAsia="en-AU"/>
        </w:rPr>
        <w:tab/>
      </w:r>
      <w:r w:rsidRPr="00E32219">
        <w:rPr>
          <w:rFonts w:ascii="Calibri" w:hAnsi="Calibri"/>
          <w:sz w:val="20"/>
          <w:szCs w:val="20"/>
          <w:lang w:val="en-US" w:eastAsia="en-AU"/>
        </w:rPr>
        <w:tab/>
      </w:r>
      <w:r w:rsidRPr="00E32219">
        <w:rPr>
          <w:rFonts w:ascii="Calibri" w:hAnsi="Calibri"/>
          <w:sz w:val="20"/>
          <w:szCs w:val="20"/>
          <w:lang w:val="en-US" w:eastAsia="en-AU"/>
        </w:rPr>
        <w:tab/>
      </w:r>
      <w:r w:rsidRPr="00E32219">
        <w:rPr>
          <w:rFonts w:ascii="Calibri" w:hAnsi="Calibri"/>
          <w:sz w:val="20"/>
          <w:szCs w:val="20"/>
          <w:lang w:val="en-US" w:eastAsia="en-AU"/>
        </w:rPr>
        <w:tab/>
      </w:r>
    </w:p>
    <w:p w:rsidR="00E32219" w:rsidRPr="00E32219" w:rsidRDefault="00E32219" w:rsidP="00E32219">
      <w:pPr>
        <w:spacing w:before="0" w:after="0" w:line="240" w:lineRule="auto"/>
        <w:rPr>
          <w:rFonts w:ascii="Calibri" w:hAnsi="Calibri"/>
          <w:sz w:val="20"/>
          <w:szCs w:val="20"/>
          <w:lang w:val="en-US" w:eastAsia="en-AU"/>
        </w:rPr>
      </w:pPr>
    </w:p>
    <w:p w:rsidR="00E32219" w:rsidRPr="00E32219" w:rsidRDefault="00E32219" w:rsidP="00E32219">
      <w:pPr>
        <w:spacing w:before="0" w:after="0" w:line="240" w:lineRule="auto"/>
        <w:rPr>
          <w:rFonts w:cs="Arial"/>
          <w:sz w:val="28"/>
          <w:szCs w:val="20"/>
          <w:lang w:val="en-US" w:eastAsia="en-AU"/>
        </w:rPr>
      </w:pPr>
      <w:r w:rsidRPr="00E32219">
        <w:rPr>
          <w:rFonts w:cs="Arial"/>
          <w:sz w:val="28"/>
          <w:szCs w:val="20"/>
          <w:lang w:val="en-US" w:eastAsia="en-AU"/>
        </w:rPr>
        <w:t>Liz Reid</w:t>
      </w:r>
      <w:r w:rsidRPr="00E32219">
        <w:rPr>
          <w:rFonts w:cs="Arial"/>
          <w:sz w:val="28"/>
          <w:szCs w:val="20"/>
          <w:lang w:val="en-US" w:eastAsia="en-AU"/>
        </w:rPr>
        <w:tab/>
      </w:r>
      <w:r w:rsidRPr="00E32219">
        <w:rPr>
          <w:rFonts w:cs="Arial"/>
          <w:sz w:val="28"/>
          <w:szCs w:val="20"/>
          <w:lang w:val="en-US" w:eastAsia="en-AU"/>
        </w:rPr>
        <w:tab/>
      </w:r>
      <w:r w:rsidRPr="00E32219">
        <w:rPr>
          <w:rFonts w:cs="Arial"/>
          <w:sz w:val="28"/>
          <w:szCs w:val="20"/>
          <w:lang w:val="en-US" w:eastAsia="en-AU"/>
        </w:rPr>
        <w:tab/>
      </w:r>
      <w:r w:rsidRPr="00E32219">
        <w:rPr>
          <w:rFonts w:cs="Arial"/>
          <w:sz w:val="28"/>
          <w:szCs w:val="20"/>
          <w:lang w:val="en-US" w:eastAsia="en-AU"/>
        </w:rPr>
        <w:tab/>
      </w:r>
      <w:r w:rsidRPr="00E32219">
        <w:rPr>
          <w:rFonts w:cs="Arial"/>
          <w:sz w:val="28"/>
          <w:szCs w:val="20"/>
          <w:lang w:val="en-US" w:eastAsia="en-AU"/>
        </w:rPr>
        <w:tab/>
      </w:r>
      <w:r w:rsidRPr="00E32219">
        <w:rPr>
          <w:rFonts w:cs="Arial"/>
          <w:sz w:val="28"/>
          <w:szCs w:val="20"/>
          <w:lang w:val="en-US" w:eastAsia="en-AU"/>
        </w:rPr>
        <w:tab/>
      </w:r>
      <w:r w:rsidRPr="00E32219">
        <w:rPr>
          <w:rFonts w:cs="Arial"/>
          <w:sz w:val="28"/>
          <w:szCs w:val="20"/>
          <w:lang w:val="en-US" w:eastAsia="en-AU"/>
        </w:rPr>
        <w:tab/>
      </w:r>
      <w:r w:rsidRPr="00E32219">
        <w:rPr>
          <w:rFonts w:cs="Arial"/>
          <w:sz w:val="28"/>
          <w:szCs w:val="20"/>
          <w:lang w:val="en-US" w:eastAsia="en-AU"/>
        </w:rPr>
        <w:tab/>
        <w:t>Ross Joyce</w:t>
      </w:r>
    </w:p>
    <w:p w:rsidR="00E32219" w:rsidRPr="00E32219" w:rsidRDefault="00E32219" w:rsidP="00E32219">
      <w:pPr>
        <w:spacing w:before="0" w:after="0" w:line="240" w:lineRule="auto"/>
        <w:rPr>
          <w:rFonts w:cs="Arial"/>
          <w:sz w:val="28"/>
          <w:szCs w:val="20"/>
          <w:lang w:val="en-US" w:eastAsia="en-AU"/>
        </w:rPr>
      </w:pPr>
      <w:r w:rsidRPr="00E32219">
        <w:rPr>
          <w:rFonts w:cs="Arial"/>
          <w:sz w:val="28"/>
          <w:szCs w:val="20"/>
          <w:lang w:val="en-US" w:eastAsia="en-AU"/>
        </w:rPr>
        <w:t>President</w:t>
      </w:r>
      <w:r w:rsidRPr="00E32219">
        <w:rPr>
          <w:rFonts w:cs="Arial"/>
          <w:sz w:val="28"/>
          <w:szCs w:val="20"/>
          <w:lang w:val="en-US" w:eastAsia="en-AU"/>
        </w:rPr>
        <w:tab/>
      </w:r>
      <w:r w:rsidRPr="00E32219">
        <w:rPr>
          <w:rFonts w:cs="Arial"/>
          <w:sz w:val="28"/>
          <w:szCs w:val="20"/>
          <w:lang w:val="en-US" w:eastAsia="en-AU"/>
        </w:rPr>
        <w:tab/>
      </w:r>
      <w:r w:rsidRPr="00E32219">
        <w:rPr>
          <w:rFonts w:cs="Arial"/>
          <w:sz w:val="28"/>
          <w:szCs w:val="20"/>
          <w:lang w:val="en-US" w:eastAsia="en-AU"/>
        </w:rPr>
        <w:tab/>
      </w:r>
      <w:r w:rsidRPr="00E32219">
        <w:rPr>
          <w:rFonts w:cs="Arial"/>
          <w:sz w:val="28"/>
          <w:szCs w:val="20"/>
          <w:lang w:val="en-US" w:eastAsia="en-AU"/>
        </w:rPr>
        <w:tab/>
      </w:r>
      <w:r w:rsidRPr="00E32219">
        <w:rPr>
          <w:rFonts w:cs="Arial"/>
          <w:sz w:val="28"/>
          <w:szCs w:val="20"/>
          <w:lang w:val="en-US" w:eastAsia="en-AU"/>
        </w:rPr>
        <w:tab/>
      </w:r>
      <w:r w:rsidRPr="00E32219">
        <w:rPr>
          <w:rFonts w:cs="Arial"/>
          <w:sz w:val="28"/>
          <w:szCs w:val="20"/>
          <w:lang w:val="en-US" w:eastAsia="en-AU"/>
        </w:rPr>
        <w:tab/>
      </w:r>
      <w:r w:rsidRPr="00E32219">
        <w:rPr>
          <w:rFonts w:cs="Arial"/>
          <w:sz w:val="28"/>
          <w:szCs w:val="20"/>
          <w:lang w:val="en-US" w:eastAsia="en-AU"/>
        </w:rPr>
        <w:tab/>
      </w:r>
      <w:r w:rsidRPr="00E32219">
        <w:rPr>
          <w:rFonts w:cs="Arial"/>
          <w:sz w:val="28"/>
          <w:szCs w:val="20"/>
          <w:lang w:val="en-US" w:eastAsia="en-AU"/>
        </w:rPr>
        <w:tab/>
        <w:t>CEO</w:t>
      </w:r>
    </w:p>
    <w:p w:rsidR="003D42D8" w:rsidRDefault="003D42D8" w:rsidP="007D52FB">
      <w:pPr>
        <w:spacing w:before="0" w:after="0"/>
      </w:pPr>
    </w:p>
    <w:p w:rsidR="003D42D8" w:rsidRDefault="003D42D8" w:rsidP="007D52FB">
      <w:pPr>
        <w:spacing w:before="0" w:after="0"/>
      </w:pPr>
    </w:p>
    <w:p w:rsidR="00463136" w:rsidRDefault="00463136">
      <w:pPr>
        <w:spacing w:before="0" w:after="0" w:line="240" w:lineRule="auto"/>
        <w:rPr>
          <w:b/>
          <w:bCs/>
          <w:sz w:val="54"/>
          <w:szCs w:val="54"/>
          <w:highlight w:val="cyan"/>
        </w:rPr>
      </w:pPr>
      <w:bookmarkStart w:id="11" w:name="_Toc369173035"/>
      <w:r>
        <w:rPr>
          <w:highlight w:val="cyan"/>
        </w:rPr>
        <w:br w:type="page"/>
      </w:r>
    </w:p>
    <w:p w:rsidR="00F64166" w:rsidRPr="00F64166" w:rsidRDefault="00F64166" w:rsidP="00F533ED">
      <w:pPr>
        <w:pStyle w:val="Heading1"/>
        <w:rPr>
          <w:rFonts w:ascii="Gesta Medium Italic" w:hAnsi="Gesta Medium Italic"/>
          <w:sz w:val="21"/>
          <w:szCs w:val="21"/>
        </w:rPr>
      </w:pPr>
      <w:bookmarkStart w:id="12" w:name="_Toc22317974"/>
      <w:r w:rsidRPr="00844E81">
        <w:t>Strengthening our voice</w:t>
      </w:r>
      <w:bookmarkEnd w:id="11"/>
      <w:bookmarkEnd w:id="12"/>
    </w:p>
    <w:p w:rsidR="00F64166" w:rsidRPr="00F64166" w:rsidRDefault="00F64166" w:rsidP="00F533ED">
      <w:pPr>
        <w:pStyle w:val="Title"/>
      </w:pPr>
      <w:r w:rsidRPr="00F64166">
        <w:t>AFDO has been proactive in furthering the voice of people with disability over the past twelve months through our engagement with the National Disability Insurance Agency, Australian Government, national peak bodies, and by participating on committees and working groups.</w:t>
      </w:r>
    </w:p>
    <w:p w:rsidR="00F64166" w:rsidRPr="00F64166" w:rsidRDefault="00F64166" w:rsidP="00F533ED">
      <w:pPr>
        <w:pStyle w:val="Heading2"/>
      </w:pPr>
      <w:r w:rsidRPr="00F64166">
        <w:t>International representation</w:t>
      </w:r>
    </w:p>
    <w:p w:rsidR="00D128B7" w:rsidRDefault="00D128B7" w:rsidP="002D3D3E">
      <w:r>
        <w:t>International Disability Alliance (IDA)</w:t>
      </w:r>
    </w:p>
    <w:p w:rsidR="00D128B7" w:rsidRDefault="00D128B7" w:rsidP="002D3D3E">
      <w:r>
        <w:t>Pacific Disability Forum (PDF)</w:t>
      </w:r>
    </w:p>
    <w:p w:rsidR="00F64166" w:rsidRPr="00060841" w:rsidRDefault="00F64166" w:rsidP="002D3D3E">
      <w:pPr>
        <w:rPr>
          <w:rFonts w:ascii="Gesta Medium Italic" w:hAnsi="Gesta Medium Italic"/>
          <w:sz w:val="21"/>
          <w:szCs w:val="21"/>
        </w:rPr>
      </w:pPr>
      <w:r w:rsidRPr="00060841">
        <w:t>International Initiative for Disability Leadership</w:t>
      </w:r>
    </w:p>
    <w:p w:rsidR="00F64166" w:rsidRPr="00060841" w:rsidRDefault="00F64166" w:rsidP="002D3D3E">
      <w:pPr>
        <w:rPr>
          <w:rFonts w:ascii="Gesta Medium Italic" w:hAnsi="Gesta Medium Italic"/>
          <w:sz w:val="21"/>
          <w:szCs w:val="21"/>
        </w:rPr>
      </w:pPr>
      <w:r w:rsidRPr="00060841">
        <w:t>Disabled People’s International</w:t>
      </w:r>
      <w:r w:rsidR="00D80E46" w:rsidRPr="00060841">
        <w:t xml:space="preserve"> (DPI)</w:t>
      </w:r>
    </w:p>
    <w:p w:rsidR="00F64166" w:rsidRPr="00060841" w:rsidRDefault="00F64166" w:rsidP="002D3D3E">
      <w:pPr>
        <w:rPr>
          <w:rFonts w:ascii="Gesta Medium Italic" w:hAnsi="Gesta Medium Italic"/>
          <w:sz w:val="21"/>
          <w:szCs w:val="21"/>
        </w:rPr>
      </w:pPr>
      <w:r w:rsidRPr="00060841">
        <w:t>Australian Disability and Development Consortium</w:t>
      </w:r>
      <w:r w:rsidR="00D80E46" w:rsidRPr="00060841">
        <w:t xml:space="preserve"> (ADDC)</w:t>
      </w:r>
    </w:p>
    <w:p w:rsidR="00F64166" w:rsidRPr="00060841" w:rsidRDefault="00F64166" w:rsidP="002D3D3E">
      <w:pPr>
        <w:rPr>
          <w:rFonts w:ascii="Gesta Medium Italic" w:hAnsi="Gesta Medium Italic"/>
          <w:sz w:val="21"/>
          <w:szCs w:val="21"/>
        </w:rPr>
      </w:pPr>
      <w:r w:rsidRPr="00060841">
        <w:t>Conference of States Parties to the UNCRPD</w:t>
      </w:r>
    </w:p>
    <w:p w:rsidR="00F64166" w:rsidRPr="00060841" w:rsidRDefault="00F64166" w:rsidP="002D3D3E">
      <w:r w:rsidRPr="00060841">
        <w:t>UNCRPD Civil Society Forum</w:t>
      </w:r>
    </w:p>
    <w:p w:rsidR="00060841" w:rsidRPr="00060841" w:rsidRDefault="00060841" w:rsidP="002D3D3E">
      <w:pPr>
        <w:rPr>
          <w:rFonts w:ascii="Gesta Medium Italic" w:hAnsi="Gesta Medium Italic"/>
          <w:sz w:val="21"/>
          <w:szCs w:val="21"/>
        </w:rPr>
      </w:pPr>
      <w:r>
        <w:t>United Nations Economic and Social Council (ECOSOC)</w:t>
      </w:r>
    </w:p>
    <w:p w:rsidR="00F64166" w:rsidRPr="00074190" w:rsidRDefault="00F64166" w:rsidP="00F533ED">
      <w:pPr>
        <w:pStyle w:val="Heading2"/>
      </w:pPr>
      <w:r w:rsidRPr="00074190">
        <w:t>Australian representation</w:t>
      </w:r>
    </w:p>
    <w:p w:rsidR="00D80E46" w:rsidRPr="00B23E07" w:rsidRDefault="00D80E46" w:rsidP="00B23E07">
      <w:pPr>
        <w:rPr>
          <w:i/>
        </w:rPr>
      </w:pPr>
      <w:r w:rsidRPr="00B637D0">
        <w:t>Aviation Access Forum</w:t>
      </w:r>
      <w:r w:rsidR="00470604">
        <w:t xml:space="preserve"> </w:t>
      </w:r>
    </w:p>
    <w:p w:rsidR="00D128B7" w:rsidRDefault="00F64166" w:rsidP="00D128B7">
      <w:pPr>
        <w:spacing w:before="0" w:after="0"/>
      </w:pPr>
      <w:r w:rsidRPr="00B637D0">
        <w:t xml:space="preserve">Victorian Government </w:t>
      </w:r>
      <w:r w:rsidR="00C95BEE" w:rsidRPr="00B637D0">
        <w:t xml:space="preserve">- </w:t>
      </w:r>
      <w:r w:rsidRPr="00B637D0">
        <w:t>NDIS Implementation Taskforce Working Groups</w:t>
      </w:r>
      <w:r w:rsidR="00F06772">
        <w:t xml:space="preserve"> </w:t>
      </w:r>
    </w:p>
    <w:p w:rsidR="00007F07" w:rsidRPr="00D128B7" w:rsidRDefault="00007F07" w:rsidP="00D128B7">
      <w:pPr>
        <w:pStyle w:val="ListParagraph"/>
        <w:numPr>
          <w:ilvl w:val="0"/>
          <w:numId w:val="42"/>
        </w:numPr>
        <w:spacing w:before="0" w:after="0"/>
        <w:rPr>
          <w:rFonts w:cs="Arial"/>
          <w:szCs w:val="24"/>
        </w:rPr>
      </w:pPr>
      <w:r w:rsidRPr="00D128B7">
        <w:rPr>
          <w:rFonts w:cs="Arial"/>
          <w:szCs w:val="24"/>
        </w:rPr>
        <w:t xml:space="preserve">NDIS ITF </w:t>
      </w:r>
      <w:r w:rsidR="00B637D0" w:rsidRPr="00D128B7">
        <w:rPr>
          <w:rFonts w:cs="Arial"/>
          <w:szCs w:val="24"/>
        </w:rPr>
        <w:t>Participant</w:t>
      </w:r>
      <w:r w:rsidRPr="00D128B7">
        <w:rPr>
          <w:rFonts w:cs="Arial"/>
          <w:szCs w:val="24"/>
        </w:rPr>
        <w:t xml:space="preserve"> Needs </w:t>
      </w:r>
      <w:r w:rsidR="00B637D0" w:rsidRPr="00D128B7">
        <w:rPr>
          <w:rFonts w:cs="Arial"/>
          <w:szCs w:val="24"/>
        </w:rPr>
        <w:t xml:space="preserve">and Mainstream Interface </w:t>
      </w:r>
      <w:r w:rsidRPr="00D128B7">
        <w:rPr>
          <w:rFonts w:cs="Arial"/>
          <w:szCs w:val="24"/>
        </w:rPr>
        <w:t>Working Group</w:t>
      </w:r>
    </w:p>
    <w:p w:rsidR="00007F07" w:rsidRPr="001D2B9B" w:rsidRDefault="00007F07" w:rsidP="001D2B9B">
      <w:pPr>
        <w:pStyle w:val="ListParagraph"/>
        <w:numPr>
          <w:ilvl w:val="0"/>
          <w:numId w:val="41"/>
        </w:numPr>
        <w:spacing w:before="0" w:after="0"/>
        <w:rPr>
          <w:rFonts w:cs="Arial"/>
          <w:szCs w:val="24"/>
        </w:rPr>
      </w:pPr>
      <w:r w:rsidRPr="001D2B9B">
        <w:rPr>
          <w:rFonts w:cs="Arial"/>
          <w:szCs w:val="24"/>
        </w:rPr>
        <w:t xml:space="preserve">NDIS ITF </w:t>
      </w:r>
      <w:r w:rsidR="00B637D0" w:rsidRPr="001D2B9B">
        <w:rPr>
          <w:rFonts w:cs="Arial"/>
          <w:szCs w:val="24"/>
        </w:rPr>
        <w:t>Market</w:t>
      </w:r>
      <w:r w:rsidRPr="001D2B9B">
        <w:rPr>
          <w:rFonts w:cs="Arial"/>
          <w:szCs w:val="24"/>
        </w:rPr>
        <w:t xml:space="preserve"> Readiness Working Group</w:t>
      </w:r>
      <w:r w:rsidR="00B637D0" w:rsidRPr="001D2B9B">
        <w:rPr>
          <w:rFonts w:cs="Arial"/>
          <w:szCs w:val="24"/>
        </w:rPr>
        <w:t xml:space="preserve"> </w:t>
      </w:r>
    </w:p>
    <w:p w:rsidR="0009451B" w:rsidRPr="001D2B9B" w:rsidRDefault="0009451B" w:rsidP="001D2B9B">
      <w:pPr>
        <w:rPr>
          <w:rFonts w:cs="Arial"/>
          <w:szCs w:val="24"/>
        </w:rPr>
      </w:pPr>
      <w:r w:rsidRPr="001D2B9B">
        <w:rPr>
          <w:rFonts w:cs="Arial"/>
          <w:szCs w:val="24"/>
        </w:rPr>
        <w:t>Australian Electoral Commission Disability Advisory Committee</w:t>
      </w:r>
      <w:r w:rsidR="00470604" w:rsidRPr="001D2B9B">
        <w:rPr>
          <w:rFonts w:cs="Arial"/>
          <w:szCs w:val="24"/>
        </w:rPr>
        <w:t xml:space="preserve"> </w:t>
      </w:r>
    </w:p>
    <w:p w:rsidR="00B23E07" w:rsidRDefault="00B23E07" w:rsidP="002D3D3E">
      <w:pPr>
        <w:rPr>
          <w:rFonts w:cs="Arial"/>
          <w:i/>
        </w:rPr>
      </w:pPr>
      <w:r>
        <w:rPr>
          <w:rFonts w:cs="Arial"/>
        </w:rPr>
        <w:t xml:space="preserve">NDIA CEO Forum </w:t>
      </w:r>
    </w:p>
    <w:p w:rsidR="00B23E07" w:rsidRPr="00632B4F" w:rsidRDefault="00B23E07" w:rsidP="00B23E07">
      <w:pPr>
        <w:autoSpaceDE w:val="0"/>
        <w:autoSpaceDN w:val="0"/>
        <w:adjustRightInd w:val="0"/>
        <w:rPr>
          <w:rFonts w:cs="Arial"/>
          <w:szCs w:val="24"/>
        </w:rPr>
      </w:pPr>
      <w:r w:rsidRPr="00632B4F">
        <w:rPr>
          <w:rFonts w:cs="Arial"/>
          <w:bCs/>
          <w:szCs w:val="24"/>
        </w:rPr>
        <w:t>Disability Support IRC</w:t>
      </w:r>
    </w:p>
    <w:p w:rsidR="001D2B9B" w:rsidRPr="00B23E07" w:rsidRDefault="00B23E07" w:rsidP="00B23E07">
      <w:pPr>
        <w:contextualSpacing/>
        <w:rPr>
          <w:rFonts w:cs="Arial"/>
          <w:bCs/>
          <w:szCs w:val="24"/>
        </w:rPr>
      </w:pPr>
      <w:r>
        <w:rPr>
          <w:rFonts w:cs="Arial"/>
          <w:bCs/>
          <w:szCs w:val="24"/>
        </w:rPr>
        <w:t>Not for profit Stewardship Gro</w:t>
      </w:r>
      <w:r w:rsidR="00D128B7">
        <w:rPr>
          <w:rFonts w:cs="Arial"/>
          <w:bCs/>
          <w:szCs w:val="24"/>
        </w:rPr>
        <w:t xml:space="preserve">up Australian Taxation Office </w:t>
      </w:r>
    </w:p>
    <w:p w:rsidR="00B23E07" w:rsidRDefault="00B23E07" w:rsidP="002D3D3E">
      <w:pPr>
        <w:rPr>
          <w:rFonts w:cs="Arial"/>
          <w:i/>
        </w:rPr>
      </w:pPr>
      <w:r w:rsidRPr="000B4D7C">
        <w:rPr>
          <w:rFonts w:cs="Arial"/>
        </w:rPr>
        <w:t>DSS National Disability Strategy Reform Steering Group</w:t>
      </w:r>
      <w:r>
        <w:rPr>
          <w:rFonts w:cs="Arial"/>
        </w:rPr>
        <w:t xml:space="preserve"> </w:t>
      </w:r>
    </w:p>
    <w:p w:rsidR="001D2B9B" w:rsidRDefault="00D102C8" w:rsidP="001D2B9B">
      <w:pPr>
        <w:rPr>
          <w:rFonts w:cs="Arial"/>
        </w:rPr>
      </w:pPr>
      <w:r>
        <w:rPr>
          <w:rFonts w:cs="Arial"/>
          <w:bCs/>
        </w:rPr>
        <w:t xml:space="preserve">State Trustees - </w:t>
      </w:r>
      <w:r w:rsidR="001D2B9B" w:rsidRPr="000B4D7C">
        <w:rPr>
          <w:rFonts w:cs="Arial"/>
          <w:bCs/>
        </w:rPr>
        <w:t>Ageing, Disability and Mental Health Collaborative Panel</w:t>
      </w:r>
      <w:r w:rsidR="001D2B9B">
        <w:rPr>
          <w:rFonts w:cs="Arial"/>
          <w:bCs/>
        </w:rPr>
        <w:t xml:space="preserve"> – Victorian agencies</w:t>
      </w:r>
    </w:p>
    <w:p w:rsidR="001D2B9B" w:rsidRDefault="001D2B9B" w:rsidP="002D3D3E">
      <w:pPr>
        <w:rPr>
          <w:rFonts w:cs="Arial"/>
          <w:bCs/>
        </w:rPr>
      </w:pPr>
      <w:r w:rsidRPr="000B4D7C">
        <w:rPr>
          <w:rFonts w:cs="Arial"/>
          <w:bCs/>
        </w:rPr>
        <w:t>Innovative Workforce Fund – Independent Advisory Group (IAG)</w:t>
      </w:r>
      <w:r>
        <w:rPr>
          <w:rFonts w:cs="Arial"/>
          <w:bCs/>
        </w:rPr>
        <w:t xml:space="preserve"> </w:t>
      </w:r>
    </w:p>
    <w:p w:rsidR="001D2B9B" w:rsidRDefault="001D2B9B" w:rsidP="002D3D3E">
      <w:r w:rsidRPr="000B4D7C">
        <w:rPr>
          <w:rFonts w:cs="Arial"/>
        </w:rPr>
        <w:t>NDIA Independent Advisory Council (IAC)</w:t>
      </w:r>
      <w:r>
        <w:rPr>
          <w:rFonts w:cs="Arial"/>
        </w:rPr>
        <w:t xml:space="preserve"> </w:t>
      </w:r>
    </w:p>
    <w:p w:rsidR="00D102C8" w:rsidRDefault="00F64166" w:rsidP="002D3D3E">
      <w:pPr>
        <w:contextualSpacing/>
        <w:rPr>
          <w:rFonts w:cs="Arial"/>
        </w:rPr>
      </w:pPr>
      <w:r w:rsidRPr="00B637D0">
        <w:t xml:space="preserve">Australian </w:t>
      </w:r>
      <w:r w:rsidRPr="00B637D0">
        <w:rPr>
          <w:rFonts w:cs="Arial"/>
          <w:szCs w:val="24"/>
        </w:rPr>
        <w:t>Public Service Commission Disability Employment Working Group</w:t>
      </w:r>
    </w:p>
    <w:p w:rsidR="00D102C8" w:rsidRPr="00D102C8" w:rsidRDefault="00D102C8" w:rsidP="002D3D3E">
      <w:pPr>
        <w:contextualSpacing/>
        <w:rPr>
          <w:rFonts w:cs="Arial"/>
        </w:rPr>
      </w:pPr>
    </w:p>
    <w:p w:rsidR="00D102C8" w:rsidRDefault="00D102C8" w:rsidP="002D3D3E">
      <w:pPr>
        <w:rPr>
          <w:rFonts w:cs="Arial"/>
          <w:szCs w:val="24"/>
        </w:rPr>
      </w:pPr>
      <w:r w:rsidRPr="000B4D7C">
        <w:rPr>
          <w:rFonts w:cs="Arial"/>
          <w:bCs/>
        </w:rPr>
        <w:t>NDIS Transitioning project (NDIS TSP)</w:t>
      </w:r>
    </w:p>
    <w:p w:rsidR="00F64166" w:rsidRDefault="00D102C8" w:rsidP="00D102C8">
      <w:pPr>
        <w:rPr>
          <w:rFonts w:cs="Arial"/>
          <w:i/>
        </w:rPr>
      </w:pPr>
      <w:r w:rsidRPr="000B4D7C">
        <w:rPr>
          <w:rFonts w:cs="Arial"/>
        </w:rPr>
        <w:t>Dept</w:t>
      </w:r>
      <w:r>
        <w:rPr>
          <w:rFonts w:cs="Arial"/>
        </w:rPr>
        <w:t>.</w:t>
      </w:r>
      <w:r w:rsidRPr="000B4D7C">
        <w:rPr>
          <w:rFonts w:cs="Arial"/>
        </w:rPr>
        <w:t xml:space="preserve"> of Human Services Welfare Payment Infrastructure Transformation (WPIT) Civil Society Advisory Group (CSAG</w:t>
      </w:r>
      <w:r>
        <w:rPr>
          <w:rFonts w:cs="Arial"/>
        </w:rPr>
        <w:t xml:space="preserve">) </w:t>
      </w:r>
    </w:p>
    <w:p w:rsidR="00D102C8" w:rsidRDefault="00D102C8" w:rsidP="00D102C8">
      <w:pPr>
        <w:rPr>
          <w:rFonts w:cs="Arial"/>
        </w:rPr>
      </w:pPr>
      <w:r w:rsidRPr="000B4D7C">
        <w:rPr>
          <w:rFonts w:cs="Arial"/>
        </w:rPr>
        <w:t>Melbourne Social Equity Institute Advisory Board</w:t>
      </w:r>
      <w:r>
        <w:rPr>
          <w:rFonts w:cs="Arial"/>
        </w:rPr>
        <w:t xml:space="preserve"> </w:t>
      </w:r>
    </w:p>
    <w:p w:rsidR="00D102C8" w:rsidRPr="00D102C8" w:rsidRDefault="00D102C8" w:rsidP="00D102C8">
      <w:pPr>
        <w:rPr>
          <w:rFonts w:cs="Arial"/>
        </w:rPr>
      </w:pPr>
      <w:r>
        <w:rPr>
          <w:rFonts w:cs="Arial"/>
        </w:rPr>
        <w:t xml:space="preserve">Australian Council of Social Service (ACOSS) </w:t>
      </w:r>
    </w:p>
    <w:p w:rsidR="00A01830" w:rsidRPr="00D102C8" w:rsidRDefault="00A01830" w:rsidP="00D102C8">
      <w:pPr>
        <w:rPr>
          <w:rFonts w:cs="Arial"/>
          <w:i/>
          <w:szCs w:val="24"/>
        </w:rPr>
      </w:pPr>
      <w:r w:rsidRPr="00D102C8">
        <w:rPr>
          <w:rFonts w:cs="Arial"/>
          <w:szCs w:val="24"/>
        </w:rPr>
        <w:t>National Assistive Technology Alliance</w:t>
      </w:r>
      <w:r w:rsidR="00D102C8" w:rsidRPr="00D102C8">
        <w:rPr>
          <w:rFonts w:cs="Arial"/>
          <w:szCs w:val="24"/>
        </w:rPr>
        <w:t xml:space="preserve"> </w:t>
      </w:r>
    </w:p>
    <w:p w:rsidR="00D102C8" w:rsidRPr="00B637D0" w:rsidRDefault="00D102C8" w:rsidP="002D3D3E">
      <w:pPr>
        <w:rPr>
          <w:rFonts w:cs="Arial"/>
          <w:szCs w:val="24"/>
        </w:rPr>
      </w:pPr>
      <w:r w:rsidRPr="000B4D7C">
        <w:rPr>
          <w:rFonts w:cs="Arial"/>
        </w:rPr>
        <w:t>Reducing Stigma and Discrimination Working Group</w:t>
      </w:r>
    </w:p>
    <w:p w:rsidR="00D80E46" w:rsidRPr="00B637D0" w:rsidRDefault="00D80E46" w:rsidP="002D3D3E">
      <w:pPr>
        <w:rPr>
          <w:rFonts w:cs="Arial"/>
          <w:szCs w:val="24"/>
        </w:rPr>
      </w:pPr>
      <w:r w:rsidRPr="00B637D0">
        <w:rPr>
          <w:rFonts w:cs="Arial"/>
          <w:szCs w:val="24"/>
        </w:rPr>
        <w:t>UNSW School of Business / Centre for Research Excellence in Disability and Health</w:t>
      </w:r>
    </w:p>
    <w:p w:rsidR="00D80E46" w:rsidRPr="00D102C8" w:rsidRDefault="00D80E46" w:rsidP="00D102C8">
      <w:pPr>
        <w:rPr>
          <w:rFonts w:cs="Arial"/>
          <w:szCs w:val="24"/>
        </w:rPr>
      </w:pPr>
      <w:r w:rsidRPr="00D102C8">
        <w:rPr>
          <w:rFonts w:cs="Arial"/>
          <w:szCs w:val="24"/>
        </w:rPr>
        <w:t>VicRoads Disability Parking Permit Eligibility Reference Group</w:t>
      </w:r>
      <w:r w:rsidR="00470604" w:rsidRPr="00D102C8">
        <w:rPr>
          <w:rFonts w:cs="Arial"/>
          <w:szCs w:val="24"/>
        </w:rPr>
        <w:t xml:space="preserve"> </w:t>
      </w:r>
    </w:p>
    <w:p w:rsidR="00D80E46" w:rsidRDefault="00D80E46" w:rsidP="00D102C8">
      <w:pPr>
        <w:rPr>
          <w:rFonts w:cs="Arial"/>
          <w:szCs w:val="24"/>
        </w:rPr>
      </w:pPr>
      <w:r w:rsidRPr="00D102C8">
        <w:rPr>
          <w:rFonts w:cs="Arial"/>
          <w:szCs w:val="24"/>
        </w:rPr>
        <w:t>VCOSS Disability Network Forum</w:t>
      </w:r>
      <w:r w:rsidR="00D102C8" w:rsidRPr="00D102C8">
        <w:rPr>
          <w:rFonts w:cs="Arial"/>
          <w:szCs w:val="24"/>
        </w:rPr>
        <w:t xml:space="preserve"> </w:t>
      </w:r>
    </w:p>
    <w:p w:rsidR="00D128B7" w:rsidRDefault="00D128B7" w:rsidP="00D102C8">
      <w:pPr>
        <w:rPr>
          <w:rFonts w:cs="Arial"/>
          <w:szCs w:val="24"/>
        </w:rPr>
      </w:pPr>
      <w:r>
        <w:rPr>
          <w:rFonts w:cs="Arial"/>
          <w:szCs w:val="24"/>
        </w:rPr>
        <w:t>Civil Society UNCRPD Shadow Working Group</w:t>
      </w:r>
    </w:p>
    <w:p w:rsidR="00D128B7" w:rsidRPr="00D102C8" w:rsidRDefault="00D128B7" w:rsidP="00D102C8">
      <w:pPr>
        <w:rPr>
          <w:rFonts w:cs="Arial"/>
          <w:szCs w:val="24"/>
        </w:rPr>
      </w:pPr>
      <w:r>
        <w:rPr>
          <w:rFonts w:cs="Arial"/>
          <w:szCs w:val="24"/>
        </w:rPr>
        <w:t>National Disability and Carer Alliance</w:t>
      </w:r>
    </w:p>
    <w:p w:rsidR="00007F07" w:rsidRPr="00B04D04" w:rsidRDefault="00007F07" w:rsidP="002D3D3E">
      <w:pPr>
        <w:rPr>
          <w:rFonts w:cs="Arial"/>
          <w:szCs w:val="24"/>
          <w:highlight w:val="yellow"/>
        </w:rPr>
      </w:pPr>
    </w:p>
    <w:p w:rsidR="00D80E46" w:rsidRPr="00844E81" w:rsidRDefault="00D128B7" w:rsidP="00D80E46">
      <w:pPr>
        <w:pStyle w:val="Heading2"/>
      </w:pPr>
      <w:r>
        <w:t>N</w:t>
      </w:r>
      <w:r w:rsidR="00D80E46" w:rsidRPr="00844E81">
        <w:t>ational peak bodies</w:t>
      </w:r>
    </w:p>
    <w:p w:rsidR="00F64166" w:rsidRPr="00060841" w:rsidRDefault="00F64166" w:rsidP="002D3D3E">
      <w:pPr>
        <w:rPr>
          <w:rFonts w:ascii="Gesta Medium Italic" w:hAnsi="Gesta Medium Italic"/>
          <w:sz w:val="21"/>
          <w:szCs w:val="21"/>
        </w:rPr>
      </w:pPr>
      <w:r w:rsidRPr="00060841">
        <w:t>National Disability and Carer Alliance</w:t>
      </w:r>
    </w:p>
    <w:p w:rsidR="00F64166" w:rsidRPr="00060841" w:rsidRDefault="00F64166" w:rsidP="002D3D3E">
      <w:pPr>
        <w:rPr>
          <w:rFonts w:ascii="Gesta Medium Italic" w:hAnsi="Gesta Medium Italic"/>
          <w:sz w:val="21"/>
          <w:szCs w:val="21"/>
        </w:rPr>
      </w:pPr>
      <w:r w:rsidRPr="00060841">
        <w:t>Mental Health Australia</w:t>
      </w:r>
    </w:p>
    <w:p w:rsidR="00F64166" w:rsidRPr="00060841" w:rsidRDefault="00F64166" w:rsidP="002D3D3E">
      <w:pPr>
        <w:rPr>
          <w:rFonts w:ascii="Gesta Medium Italic" w:hAnsi="Gesta Medium Italic"/>
          <w:sz w:val="21"/>
          <w:szCs w:val="21"/>
        </w:rPr>
      </w:pPr>
      <w:r w:rsidRPr="00060841">
        <w:t>Carers Australia</w:t>
      </w:r>
    </w:p>
    <w:p w:rsidR="00F64166" w:rsidRPr="00060841" w:rsidRDefault="00F64166" w:rsidP="002D3D3E">
      <w:pPr>
        <w:rPr>
          <w:rFonts w:ascii="Gesta Medium Italic" w:hAnsi="Gesta Medium Italic"/>
          <w:sz w:val="21"/>
          <w:szCs w:val="21"/>
        </w:rPr>
      </w:pPr>
      <w:r w:rsidRPr="00060841">
        <w:t>National Disability Services</w:t>
      </w:r>
      <w:r w:rsidR="00D80E46" w:rsidRPr="00060841">
        <w:t xml:space="preserve"> (NDS)</w:t>
      </w:r>
    </w:p>
    <w:p w:rsidR="00F64166" w:rsidRPr="00060841" w:rsidRDefault="00F64166" w:rsidP="002D3D3E">
      <w:pPr>
        <w:rPr>
          <w:rFonts w:ascii="Gesta Medium Italic" w:hAnsi="Gesta Medium Italic"/>
          <w:sz w:val="21"/>
          <w:szCs w:val="21"/>
        </w:rPr>
      </w:pPr>
      <w:r w:rsidRPr="00060841">
        <w:t>Australian Council of Social Service</w:t>
      </w:r>
      <w:r w:rsidR="00D80E46" w:rsidRPr="00060841">
        <w:t xml:space="preserve"> (ACOSS)</w:t>
      </w:r>
    </w:p>
    <w:p w:rsidR="00F64166" w:rsidRDefault="00F64166" w:rsidP="002D3D3E">
      <w:r w:rsidRPr="00060841">
        <w:t>Australian Communications Consumer Action Network</w:t>
      </w:r>
      <w:r w:rsidR="00D80E46" w:rsidRPr="00060841">
        <w:t xml:space="preserve"> (ACCAN)</w:t>
      </w:r>
    </w:p>
    <w:p w:rsidR="00C23279" w:rsidRDefault="00C23279" w:rsidP="002D3D3E">
      <w:r>
        <w:t>People with Disability Australia (PWDA)</w:t>
      </w:r>
    </w:p>
    <w:p w:rsidR="00C23279" w:rsidRPr="00C23279" w:rsidRDefault="00C23279" w:rsidP="002D3D3E">
      <w:pPr>
        <w:rPr>
          <w:rFonts w:cs="Arial"/>
          <w:szCs w:val="24"/>
        </w:rPr>
      </w:pPr>
      <w:r w:rsidRPr="00C23279">
        <w:rPr>
          <w:rFonts w:cs="Arial"/>
          <w:szCs w:val="24"/>
        </w:rPr>
        <w:t>First Peoples Disability Network Australia (FPDN)</w:t>
      </w:r>
    </w:p>
    <w:p w:rsidR="00C23279" w:rsidRDefault="00C23279" w:rsidP="002D3D3E">
      <w:pPr>
        <w:rPr>
          <w:rFonts w:cs="Arial"/>
          <w:szCs w:val="24"/>
        </w:rPr>
      </w:pPr>
      <w:r w:rsidRPr="00C23279">
        <w:rPr>
          <w:rFonts w:cs="Arial"/>
          <w:szCs w:val="24"/>
        </w:rPr>
        <w:t>Wome</w:t>
      </w:r>
      <w:r>
        <w:rPr>
          <w:rFonts w:cs="Arial"/>
          <w:szCs w:val="24"/>
        </w:rPr>
        <w:t>n W</w:t>
      </w:r>
      <w:r w:rsidRPr="00C23279">
        <w:rPr>
          <w:rFonts w:cs="Arial"/>
          <w:szCs w:val="24"/>
        </w:rPr>
        <w:t>ith Disabilities Australia (WWDA)</w:t>
      </w:r>
    </w:p>
    <w:p w:rsidR="00C23279" w:rsidRDefault="00C23279" w:rsidP="002D3D3E">
      <w:pPr>
        <w:rPr>
          <w:rFonts w:cs="Arial"/>
          <w:szCs w:val="24"/>
        </w:rPr>
      </w:pPr>
      <w:r>
        <w:rPr>
          <w:rFonts w:cs="Arial"/>
          <w:szCs w:val="24"/>
        </w:rPr>
        <w:t>National Ethnic Disability Alliance (NEDA)</w:t>
      </w:r>
    </w:p>
    <w:p w:rsidR="00C23279" w:rsidRPr="00C23279" w:rsidRDefault="00C23279" w:rsidP="002D3D3E">
      <w:pPr>
        <w:rPr>
          <w:rFonts w:cs="Arial"/>
          <w:szCs w:val="24"/>
        </w:rPr>
      </w:pPr>
      <w:r>
        <w:rPr>
          <w:rFonts w:cs="Arial"/>
          <w:szCs w:val="24"/>
        </w:rPr>
        <w:t>Children and Young People with Disability Australia (CYDA)</w:t>
      </w:r>
    </w:p>
    <w:p w:rsidR="00007F07" w:rsidRPr="00C23279" w:rsidRDefault="00007F07">
      <w:pPr>
        <w:spacing w:before="0" w:after="0" w:line="240" w:lineRule="auto"/>
        <w:rPr>
          <w:rFonts w:cs="Arial"/>
          <w:szCs w:val="24"/>
        </w:rPr>
      </w:pPr>
      <w:bookmarkStart w:id="13" w:name="_Toc369173036"/>
      <w:r w:rsidRPr="00C23279">
        <w:rPr>
          <w:rFonts w:cs="Arial"/>
          <w:szCs w:val="24"/>
        </w:rPr>
        <w:br w:type="page"/>
      </w:r>
    </w:p>
    <w:p w:rsidR="00007F07" w:rsidRPr="00F64166" w:rsidRDefault="005F2238" w:rsidP="00007F07">
      <w:pPr>
        <w:pStyle w:val="Heading2"/>
      </w:pPr>
      <w:r>
        <w:t>AFDO</w:t>
      </w:r>
      <w:r w:rsidR="0090256E">
        <w:t xml:space="preserve"> Members</w:t>
      </w:r>
    </w:p>
    <w:p w:rsidR="002669A0" w:rsidRDefault="002669A0" w:rsidP="002669A0">
      <w:pPr>
        <w:pStyle w:val="NormalWeb"/>
        <w:shd w:val="clear" w:color="auto" w:fill="FFFFFF"/>
        <w:spacing w:before="0" w:beforeAutospacing="0" w:after="0" w:afterAutospacing="0"/>
        <w:textAlignment w:val="baseline"/>
        <w:rPr>
          <w:rFonts w:ascii="Arial" w:hAnsi="Arial" w:cs="Arial"/>
          <w:color w:val="000000"/>
        </w:rPr>
      </w:pPr>
      <w:r w:rsidRPr="00AA5A46">
        <w:rPr>
          <w:rFonts w:ascii="Arial" w:hAnsi="Arial" w:cs="Arial"/>
          <w:color w:val="000000"/>
        </w:rPr>
        <w:t>AFDO is made up of </w:t>
      </w:r>
      <w:hyperlink r:id="rId10" w:history="1">
        <w:r w:rsidRPr="00AA5A46">
          <w:rPr>
            <w:rStyle w:val="Hyperlink"/>
            <w:rFonts w:eastAsiaTheme="majorEastAsia" w:cs="Arial"/>
            <w:color w:val="000000"/>
            <w:bdr w:val="none" w:sz="0" w:space="0" w:color="auto" w:frame="1"/>
          </w:rPr>
          <w:t>member organisations</w:t>
        </w:r>
      </w:hyperlink>
      <w:r w:rsidRPr="00AA5A46">
        <w:rPr>
          <w:rFonts w:ascii="Arial" w:hAnsi="Arial" w:cs="Arial"/>
          <w:color w:val="000000"/>
        </w:rPr>
        <w:t xml:space="preserve"> who work together to contribute to the national policy agenda and address issues that impact the lives of people with disability in Australia. We understand that disability specific organisations play a key role in the provision of information and peer support to people with disability and their families. This role keeps them closely connected to their grass roots communities. </w:t>
      </w:r>
    </w:p>
    <w:p w:rsidR="002669A0" w:rsidRDefault="002669A0" w:rsidP="002669A0">
      <w:pPr>
        <w:pStyle w:val="NormalWeb"/>
        <w:shd w:val="clear" w:color="auto" w:fill="FFFFFF"/>
        <w:spacing w:before="0" w:beforeAutospacing="0" w:after="0" w:afterAutospacing="0"/>
        <w:textAlignment w:val="baseline"/>
        <w:rPr>
          <w:rFonts w:ascii="Arial" w:hAnsi="Arial" w:cs="Arial"/>
          <w:color w:val="000000"/>
        </w:rPr>
      </w:pPr>
    </w:p>
    <w:p w:rsidR="002669A0" w:rsidRPr="00AA5A46" w:rsidRDefault="002669A0" w:rsidP="002669A0">
      <w:pPr>
        <w:pStyle w:val="NormalWeb"/>
        <w:shd w:val="clear" w:color="auto" w:fill="FFFFFF"/>
        <w:spacing w:before="0" w:beforeAutospacing="0" w:after="0" w:afterAutospacing="0"/>
        <w:textAlignment w:val="baseline"/>
        <w:rPr>
          <w:rFonts w:ascii="Arial" w:hAnsi="Arial" w:cs="Arial"/>
          <w:color w:val="000000"/>
        </w:rPr>
      </w:pPr>
      <w:r w:rsidRPr="00AA5A46">
        <w:rPr>
          <w:rFonts w:ascii="Arial" w:hAnsi="Arial" w:cs="Arial"/>
          <w:color w:val="000000"/>
        </w:rPr>
        <w:t>Each community has its peak organisation that uses its voice to advocate on issues.</w:t>
      </w:r>
    </w:p>
    <w:p w:rsidR="002669A0" w:rsidRDefault="002669A0" w:rsidP="002669A0">
      <w:pPr>
        <w:pStyle w:val="NormalWeb"/>
        <w:shd w:val="clear" w:color="auto" w:fill="FFFFFF"/>
        <w:spacing w:before="0" w:beforeAutospacing="0" w:after="0" w:afterAutospacing="0"/>
        <w:textAlignment w:val="baseline"/>
        <w:rPr>
          <w:rFonts w:ascii="Arial" w:hAnsi="Arial" w:cs="Arial"/>
          <w:color w:val="000000"/>
        </w:rPr>
      </w:pPr>
      <w:r w:rsidRPr="00AA5A46">
        <w:rPr>
          <w:rFonts w:ascii="Arial" w:hAnsi="Arial" w:cs="Arial"/>
          <w:color w:val="000000"/>
        </w:rPr>
        <w:t>AFDO is the forum where these views are collected and coordinated to ensure Government is across issues impacting all people with disability in Australia.</w:t>
      </w:r>
    </w:p>
    <w:p w:rsidR="002669A0" w:rsidRPr="00AA5A46" w:rsidRDefault="002669A0" w:rsidP="002669A0">
      <w:pPr>
        <w:pStyle w:val="NormalWeb"/>
        <w:shd w:val="clear" w:color="auto" w:fill="FFFFFF"/>
        <w:spacing w:before="0" w:beforeAutospacing="0" w:after="0" w:afterAutospacing="0"/>
        <w:textAlignment w:val="baseline"/>
        <w:rPr>
          <w:rFonts w:ascii="Arial" w:hAnsi="Arial" w:cs="Arial"/>
          <w:color w:val="000000"/>
        </w:rPr>
      </w:pPr>
    </w:p>
    <w:p w:rsidR="002669A0" w:rsidRDefault="002669A0" w:rsidP="002669A0">
      <w:pPr>
        <w:pStyle w:val="NormalWeb"/>
        <w:shd w:val="clear" w:color="auto" w:fill="FFFFFF"/>
        <w:spacing w:before="0" w:beforeAutospacing="0" w:after="0" w:afterAutospacing="0"/>
        <w:textAlignment w:val="baseline"/>
        <w:rPr>
          <w:rFonts w:ascii="Arial" w:hAnsi="Arial" w:cs="Arial"/>
          <w:color w:val="000000"/>
        </w:rPr>
      </w:pPr>
      <w:r w:rsidRPr="00AA5A46">
        <w:rPr>
          <w:rFonts w:ascii="Arial" w:hAnsi="Arial" w:cs="Arial"/>
          <w:color w:val="000000"/>
        </w:rPr>
        <w:t xml:space="preserve">We are proud to be the organisation that has brought together both cross-disability organisations (representing the interests of people with all kinds of disability), and disability-specific organisations/peaks. We understand that cross-disability groups are only successful when they have access to the specific expertise of disability-specific organisations, as these disability-specific groups are connected to their communities. </w:t>
      </w:r>
    </w:p>
    <w:p w:rsidR="002669A0" w:rsidRDefault="002669A0" w:rsidP="002669A0">
      <w:pPr>
        <w:pStyle w:val="NormalWeb"/>
        <w:shd w:val="clear" w:color="auto" w:fill="FFFFFF"/>
        <w:spacing w:before="0" w:beforeAutospacing="0" w:after="0" w:afterAutospacing="0"/>
        <w:textAlignment w:val="baseline"/>
        <w:rPr>
          <w:rFonts w:ascii="Arial" w:hAnsi="Arial" w:cs="Arial"/>
          <w:color w:val="000000"/>
        </w:rPr>
      </w:pPr>
    </w:p>
    <w:p w:rsidR="002669A0" w:rsidRDefault="002669A0" w:rsidP="002669A0">
      <w:pPr>
        <w:pStyle w:val="NormalWeb"/>
        <w:shd w:val="clear" w:color="auto" w:fill="FFFFFF"/>
        <w:spacing w:before="0" w:beforeAutospacing="0" w:after="0" w:afterAutospacing="0"/>
        <w:textAlignment w:val="baseline"/>
        <w:rPr>
          <w:rFonts w:ascii="Arial" w:hAnsi="Arial" w:cs="Arial"/>
          <w:color w:val="000000"/>
        </w:rPr>
      </w:pPr>
      <w:r w:rsidRPr="00AA5A46">
        <w:rPr>
          <w:rFonts w:ascii="Arial" w:hAnsi="Arial" w:cs="Arial"/>
          <w:color w:val="000000"/>
        </w:rPr>
        <w:t>We understand that it is imperative that neither the voice of cross-disability groups or disability-specific groups is silenced in favour of the other.</w:t>
      </w:r>
    </w:p>
    <w:p w:rsidR="00183EC2" w:rsidRDefault="00183EC2" w:rsidP="002669A0">
      <w:pPr>
        <w:pStyle w:val="NormalWeb"/>
        <w:shd w:val="clear" w:color="auto" w:fill="FFFFFF"/>
        <w:spacing w:before="0" w:beforeAutospacing="0" w:after="0" w:afterAutospacing="0"/>
        <w:textAlignment w:val="baseline"/>
        <w:rPr>
          <w:rFonts w:ascii="Arial" w:hAnsi="Arial" w:cs="Arial"/>
          <w:color w:val="000000"/>
        </w:rPr>
      </w:pPr>
    </w:p>
    <w:p w:rsidR="00183EC2" w:rsidRPr="00AA5A46" w:rsidRDefault="00183EC2" w:rsidP="002669A0">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noProof/>
          <w:color w:val="000000"/>
        </w:rPr>
        <w:drawing>
          <wp:inline distT="0" distB="0" distL="0" distR="0">
            <wp:extent cx="6332220" cy="2872740"/>
            <wp:effectExtent l="0" t="0" r="0" b="3810"/>
            <wp:docPr id="3" name="Picture 3" descr="Blind Citizens Australia, Disability Justice Australia, Deafness Forum of Australia, Phycial Disability Australia, Brain Injury Australia, Peopel with disabilites Western Australia, Deafblind Australia, Deaf Australia, Women with disabilities Victoria, Down Syndrome Australia, Disability Resource Centre, People with Disabilites ACT, Enhanced Lifestyles, Inclusion Australia, Disability Advocacy Network Australia, A4 Autism Aspergers Advocacy Australia, Women with Dsiabilites ACT" title="Memb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 logos together as one image.PNG"/>
                    <pic:cNvPicPr/>
                  </pic:nvPicPr>
                  <pic:blipFill>
                    <a:blip r:embed="rId11">
                      <a:extLst>
                        <a:ext uri="{28A0092B-C50C-407E-A947-70E740481C1C}">
                          <a14:useLocalDpi xmlns:a14="http://schemas.microsoft.com/office/drawing/2010/main" val="0"/>
                        </a:ext>
                      </a:extLst>
                    </a:blip>
                    <a:stretch>
                      <a:fillRect/>
                    </a:stretch>
                  </pic:blipFill>
                  <pic:spPr>
                    <a:xfrm>
                      <a:off x="0" y="0"/>
                      <a:ext cx="6332220" cy="2872740"/>
                    </a:xfrm>
                    <a:prstGeom prst="rect">
                      <a:avLst/>
                    </a:prstGeom>
                  </pic:spPr>
                </pic:pic>
              </a:graphicData>
            </a:graphic>
          </wp:inline>
        </w:drawing>
      </w:r>
    </w:p>
    <w:p w:rsidR="00183EC2" w:rsidRDefault="00183EC2" w:rsidP="00183EC2">
      <w:pPr>
        <w:spacing w:before="0" w:after="0" w:line="240" w:lineRule="auto"/>
      </w:pPr>
    </w:p>
    <w:p w:rsidR="00183EC2" w:rsidRDefault="00183EC2" w:rsidP="00183EC2">
      <w:pPr>
        <w:spacing w:before="0" w:after="0" w:line="240" w:lineRule="auto"/>
      </w:pPr>
    </w:p>
    <w:p w:rsidR="00183EC2" w:rsidRDefault="00183EC2" w:rsidP="00183EC2">
      <w:pPr>
        <w:spacing w:before="0" w:after="0" w:line="240" w:lineRule="auto"/>
      </w:pPr>
    </w:p>
    <w:p w:rsidR="00183EC2" w:rsidRDefault="00183EC2" w:rsidP="00183EC2">
      <w:pPr>
        <w:spacing w:before="0" w:after="0" w:line="240" w:lineRule="auto"/>
      </w:pPr>
    </w:p>
    <w:p w:rsidR="00183EC2" w:rsidRDefault="00183EC2" w:rsidP="00183EC2">
      <w:pPr>
        <w:spacing w:before="0" w:after="0" w:line="240" w:lineRule="auto"/>
      </w:pPr>
    </w:p>
    <w:p w:rsidR="00183EC2" w:rsidRDefault="00183EC2" w:rsidP="00183EC2">
      <w:pPr>
        <w:spacing w:before="0" w:after="0" w:line="240" w:lineRule="auto"/>
      </w:pPr>
    </w:p>
    <w:p w:rsidR="002D0EAA" w:rsidRDefault="00246C6F" w:rsidP="00183EC2">
      <w:pPr>
        <w:spacing w:before="0" w:after="0" w:line="240" w:lineRule="auto"/>
        <w:rPr>
          <w:b/>
          <w:highlight w:val="yellow"/>
        </w:rPr>
      </w:pPr>
      <w:r w:rsidRPr="002669A0">
        <w:rPr>
          <w:b/>
        </w:rPr>
        <w:t xml:space="preserve">Member </w:t>
      </w:r>
      <w:r w:rsidR="0090256E" w:rsidRPr="002669A0">
        <w:rPr>
          <w:b/>
        </w:rPr>
        <w:t>sustainability</w:t>
      </w:r>
    </w:p>
    <w:p w:rsidR="0090256E" w:rsidRDefault="0090256E">
      <w:pPr>
        <w:spacing w:before="0" w:after="0" w:line="240" w:lineRule="auto"/>
        <w:rPr>
          <w:b/>
          <w:highlight w:val="yellow"/>
        </w:rPr>
      </w:pPr>
    </w:p>
    <w:p w:rsidR="0090256E" w:rsidRDefault="0090256E" w:rsidP="0090256E">
      <w:pPr>
        <w:spacing w:after="0"/>
        <w:ind w:left="567"/>
        <w:rPr>
          <w:rFonts w:cs="Arial"/>
        </w:rPr>
      </w:pPr>
      <w:r w:rsidRPr="00B11A0C">
        <w:rPr>
          <w:rFonts w:cs="Arial"/>
        </w:rPr>
        <w:t xml:space="preserve">The AFDO Board, in June </w:t>
      </w:r>
      <w:r w:rsidRPr="00C411E2">
        <w:rPr>
          <w:rFonts w:cs="Arial"/>
          <w:noProof/>
        </w:rPr>
        <w:t>2018</w:t>
      </w:r>
      <w:r>
        <w:rPr>
          <w:rFonts w:cs="Arial"/>
          <w:noProof/>
        </w:rPr>
        <w:t>,</w:t>
      </w:r>
      <w:r w:rsidRPr="00B11A0C">
        <w:rPr>
          <w:rFonts w:cs="Arial"/>
        </w:rPr>
        <w:t xml:space="preserve"> approved </w:t>
      </w:r>
      <w:r>
        <w:rPr>
          <w:rFonts w:cs="Arial"/>
        </w:rPr>
        <w:t>a</w:t>
      </w:r>
      <w:r w:rsidRPr="00B11A0C">
        <w:rPr>
          <w:rFonts w:cs="Arial"/>
        </w:rPr>
        <w:t xml:space="preserve"> Member Sustainability Program </w:t>
      </w:r>
      <w:r>
        <w:rPr>
          <w:rFonts w:cs="Arial"/>
        </w:rPr>
        <w:t>for the 2018-</w:t>
      </w:r>
      <w:r w:rsidRPr="00B11A0C">
        <w:rPr>
          <w:rFonts w:cs="Arial"/>
        </w:rPr>
        <w:t xml:space="preserve">19 financial year and committed $140,000 from AFDO’s equity to deliver </w:t>
      </w:r>
      <w:r>
        <w:rPr>
          <w:rFonts w:cs="Arial"/>
        </w:rPr>
        <w:t>the Sustainability Program.</w:t>
      </w:r>
    </w:p>
    <w:p w:rsidR="0090256E" w:rsidRDefault="0090256E" w:rsidP="0090256E">
      <w:pPr>
        <w:spacing w:after="0"/>
        <w:ind w:left="567"/>
        <w:rPr>
          <w:rFonts w:cs="Arial"/>
          <w:szCs w:val="24"/>
        </w:rPr>
      </w:pPr>
      <w:r>
        <w:rPr>
          <w:rFonts w:cs="Arial"/>
        </w:rPr>
        <w:t xml:space="preserve">The Member Sustainability Program included </w:t>
      </w:r>
      <w:r>
        <w:rPr>
          <w:szCs w:val="24"/>
        </w:rPr>
        <w:t xml:space="preserve">hiring a Membership Engagement Officer </w:t>
      </w:r>
      <w:r>
        <w:rPr>
          <w:rFonts w:cs="Arial"/>
          <w:szCs w:val="24"/>
        </w:rPr>
        <w:t xml:space="preserve">who </w:t>
      </w:r>
      <w:r w:rsidRPr="00C411E2">
        <w:rPr>
          <w:rFonts w:cs="Arial"/>
          <w:noProof/>
          <w:szCs w:val="24"/>
        </w:rPr>
        <w:t>lia</w:t>
      </w:r>
      <w:r>
        <w:rPr>
          <w:rFonts w:cs="Arial"/>
          <w:noProof/>
          <w:szCs w:val="24"/>
        </w:rPr>
        <w:t>i</w:t>
      </w:r>
      <w:r w:rsidRPr="00C411E2">
        <w:rPr>
          <w:rFonts w:cs="Arial"/>
          <w:noProof/>
          <w:szCs w:val="24"/>
        </w:rPr>
        <w:t>sed</w:t>
      </w:r>
      <w:r>
        <w:rPr>
          <w:rFonts w:cs="Arial"/>
          <w:szCs w:val="24"/>
        </w:rPr>
        <w:t xml:space="preserve"> with members on their </w:t>
      </w:r>
      <w:r w:rsidRPr="00C411E2">
        <w:rPr>
          <w:rFonts w:cs="Arial"/>
          <w:noProof/>
          <w:szCs w:val="24"/>
        </w:rPr>
        <w:t>needs</w:t>
      </w:r>
      <w:r>
        <w:rPr>
          <w:rFonts w:cs="Arial"/>
          <w:szCs w:val="24"/>
        </w:rPr>
        <w:t xml:space="preserve"> and organised a panel of consultants to be available to work with our members as needed in areas such as reviewing funding applications, providing governance expertise, strategic expertise, and sustainability planning.</w:t>
      </w:r>
    </w:p>
    <w:p w:rsidR="00246C6F" w:rsidRDefault="00246C6F">
      <w:pPr>
        <w:spacing w:before="0" w:after="0" w:line="240" w:lineRule="auto"/>
      </w:pPr>
    </w:p>
    <w:p w:rsidR="00246C6F" w:rsidRDefault="00246C6F">
      <w:pPr>
        <w:spacing w:before="0" w:after="0" w:line="240" w:lineRule="auto"/>
      </w:pPr>
    </w:p>
    <w:p w:rsidR="00F64166" w:rsidRPr="00F64166" w:rsidRDefault="00F64166" w:rsidP="00F533ED">
      <w:pPr>
        <w:pStyle w:val="Heading1"/>
        <w:rPr>
          <w:rFonts w:ascii="Gesta Medium Italic" w:hAnsi="Gesta Medium Italic"/>
          <w:sz w:val="21"/>
          <w:szCs w:val="21"/>
        </w:rPr>
      </w:pPr>
      <w:bookmarkStart w:id="14" w:name="_Toc22317975"/>
      <w:r w:rsidRPr="00F64166">
        <w:t>AFDO Board</w:t>
      </w:r>
      <w:bookmarkEnd w:id="13"/>
      <w:bookmarkEnd w:id="14"/>
    </w:p>
    <w:p w:rsidR="00F64166" w:rsidRPr="00F64166" w:rsidRDefault="00D80E46" w:rsidP="00287AEF">
      <w:pPr>
        <w:pStyle w:val="Heading2"/>
        <w:rPr>
          <w:rFonts w:ascii="Gesta Medium Italic" w:hAnsi="Gesta Medium Italic"/>
          <w:color w:val="000000"/>
          <w:sz w:val="21"/>
          <w:szCs w:val="21"/>
        </w:rPr>
      </w:pPr>
      <w:r w:rsidRPr="00844E81">
        <w:t>Liz Reid</w:t>
      </w:r>
    </w:p>
    <w:p w:rsidR="00F64166" w:rsidRPr="00F64166" w:rsidRDefault="00F64166" w:rsidP="00287AEF">
      <w:pPr>
        <w:pStyle w:val="Heading3"/>
        <w:rPr>
          <w:rFonts w:ascii="Gesta Medium Italic" w:hAnsi="Gesta Medium Italic"/>
          <w:color w:val="000000"/>
        </w:rPr>
      </w:pPr>
      <w:r w:rsidRPr="00F64166">
        <w:t>President</w:t>
      </w:r>
      <w:r w:rsidR="00037010">
        <w:t xml:space="preserve"> </w:t>
      </w:r>
    </w:p>
    <w:p w:rsidR="00C30D23" w:rsidRPr="00C30D23" w:rsidRDefault="00C30D23" w:rsidP="00C30D23">
      <w:pPr>
        <w:jc w:val="both"/>
        <w:rPr>
          <w:rFonts w:cs="Arial"/>
          <w:sz w:val="21"/>
          <w:szCs w:val="21"/>
        </w:rPr>
      </w:pPr>
      <w:r w:rsidRPr="00C30D23">
        <w:rPr>
          <w:rFonts w:cs="Arial"/>
        </w:rPr>
        <w:t xml:space="preserve">Liz </w:t>
      </w:r>
      <w:r w:rsidR="008474A6">
        <w:rPr>
          <w:rFonts w:cs="Arial"/>
        </w:rPr>
        <w:t xml:space="preserve">Reid </w:t>
      </w:r>
      <w:r w:rsidRPr="00C30D23">
        <w:rPr>
          <w:rFonts w:cs="Arial"/>
        </w:rPr>
        <w:t>is an experienced professional with over 25 years’ experience in the community, disability and social justice sectors. Her career has been dedicated to assisting others to seek equitable opportunities to participate fully in their communities. Liz has a passion for seeking demonstrated economic and social outcomes.</w:t>
      </w:r>
    </w:p>
    <w:p w:rsidR="00C30D23" w:rsidRPr="00C30D23" w:rsidRDefault="00C30D23" w:rsidP="00C30D23">
      <w:pPr>
        <w:jc w:val="both"/>
        <w:rPr>
          <w:rFonts w:cs="Arial"/>
          <w:sz w:val="21"/>
          <w:szCs w:val="21"/>
        </w:rPr>
      </w:pPr>
      <w:r w:rsidRPr="00C30D23">
        <w:rPr>
          <w:rFonts w:cs="Arial"/>
        </w:rPr>
        <w:t>Liz is the Executive Officer of YouthWorX NT; a not for profit organisation committed to partnering with Territorians in supporting their lifelong social, economic and career success. Liz is responsible for the management of diverse programs including life and career coaching, and the delivery of services to support sustainable employment for young Territorians. Liz administers the overall operation, strategic development and corporate health of the organisation.</w:t>
      </w:r>
    </w:p>
    <w:p w:rsidR="00C30D23" w:rsidRPr="00C30D23" w:rsidRDefault="00C30D23" w:rsidP="00C30D23">
      <w:pPr>
        <w:jc w:val="both"/>
        <w:rPr>
          <w:rFonts w:cs="Arial"/>
        </w:rPr>
      </w:pPr>
      <w:r w:rsidRPr="00C30D23">
        <w:rPr>
          <w:rFonts w:cs="Arial"/>
        </w:rPr>
        <w:t>Liz is the current President of Physical Disability Australia (PDA); the PDA representative on the AFDO Board; a member of the City of Darwin Access and Inclusion Advisory Committee; and a member of the National Disability Insurance Agency Independent Advisory Council.</w:t>
      </w:r>
    </w:p>
    <w:p w:rsidR="00D80E46" w:rsidRPr="00F64166" w:rsidRDefault="00BE5BA7" w:rsidP="00D80E46">
      <w:pPr>
        <w:pStyle w:val="Heading2"/>
        <w:rPr>
          <w:rFonts w:ascii="Gesta Medium Italic" w:hAnsi="Gesta Medium Italic"/>
          <w:color w:val="000000"/>
          <w:sz w:val="21"/>
          <w:szCs w:val="21"/>
        </w:rPr>
      </w:pPr>
      <w:r w:rsidRPr="00844E81">
        <w:t>Trevor Carroll</w:t>
      </w:r>
    </w:p>
    <w:p w:rsidR="00D80E46" w:rsidRPr="00F64166" w:rsidRDefault="00037010" w:rsidP="00D80E46">
      <w:pPr>
        <w:pStyle w:val="Heading3"/>
        <w:rPr>
          <w:rFonts w:ascii="Gesta Medium Italic" w:hAnsi="Gesta Medium Italic"/>
          <w:color w:val="000000"/>
        </w:rPr>
      </w:pPr>
      <w:r>
        <w:t>Vice President</w:t>
      </w:r>
      <w:r w:rsidR="00246C6F">
        <w:t xml:space="preserve"> &amp; International Co-ordinator</w:t>
      </w:r>
    </w:p>
    <w:p w:rsidR="00484B84" w:rsidRDefault="00D325BD" w:rsidP="00D325BD">
      <w:pPr>
        <w:jc w:val="both"/>
      </w:pPr>
      <w:r w:rsidRPr="00440083">
        <w:t>Trevor</w:t>
      </w:r>
      <w:r w:rsidR="008474A6">
        <w:t xml:space="preserve"> Carroll</w:t>
      </w:r>
      <w:r w:rsidRPr="00440083">
        <w:t xml:space="preserve"> is passionate about protecting and enhancing the human rights of people with disabilities. </w:t>
      </w:r>
    </w:p>
    <w:p w:rsidR="00484B84" w:rsidRDefault="00484B84" w:rsidP="00D325BD">
      <w:pPr>
        <w:jc w:val="both"/>
      </w:pPr>
      <w:r w:rsidRPr="00440083">
        <w:t xml:space="preserve">Trevor acquired an incomplete spinal cord injury in the mid 1990’s and has since </w:t>
      </w:r>
      <w:r>
        <w:t>acquired bi-lateral sensori-neural hearing loss and Meniere’s disease.</w:t>
      </w:r>
    </w:p>
    <w:p w:rsidR="00D325BD" w:rsidRDefault="00484B84" w:rsidP="00484B84">
      <w:pPr>
        <w:jc w:val="both"/>
      </w:pPr>
      <w:r>
        <w:t>Trevor is the</w:t>
      </w:r>
      <w:r w:rsidR="00D325BD" w:rsidRPr="00440083">
        <w:t xml:space="preserve"> CEO at Disability Ju</w:t>
      </w:r>
      <w:r w:rsidR="00D325BD">
        <w:t xml:space="preserve">stice Australia (DJA) </w:t>
      </w:r>
      <w:r>
        <w:t>and h</w:t>
      </w:r>
      <w:r w:rsidR="00D325BD">
        <w:t>e represents AFDO as an elected Director and Information Officer on the Board of Disabled Peoples Internati</w:t>
      </w:r>
      <w:r w:rsidR="008474A6">
        <w:t xml:space="preserve">onal (DPI) as the Chair of the </w:t>
      </w:r>
      <w:r w:rsidR="00D325BD">
        <w:t>DPI Asia-Pacific Region</w:t>
      </w:r>
      <w:r w:rsidR="00037010">
        <w:t xml:space="preserve">, the Pacific Disability Forum </w:t>
      </w:r>
      <w:r w:rsidR="00A01C6D">
        <w:t xml:space="preserve">and as a </w:t>
      </w:r>
      <w:r w:rsidR="00D325BD">
        <w:t>member of the Australian Electoral Commission</w:t>
      </w:r>
      <w:r w:rsidR="00751FA8">
        <w:t xml:space="preserve"> Disability Advisory Committee.</w:t>
      </w:r>
    </w:p>
    <w:p w:rsidR="00D325BD" w:rsidRDefault="00D325BD" w:rsidP="00D325BD">
      <w:pPr>
        <w:spacing w:before="0" w:after="0"/>
      </w:pPr>
      <w:r>
        <w:t>Trevor wears many other hats including:</w:t>
      </w:r>
    </w:p>
    <w:p w:rsidR="00D325BD" w:rsidRDefault="00D325BD" w:rsidP="00D325BD">
      <w:pPr>
        <w:spacing w:before="0" w:after="0"/>
      </w:pPr>
    </w:p>
    <w:p w:rsidR="00D325BD" w:rsidRDefault="00D325BD" w:rsidP="00D325BD">
      <w:pPr>
        <w:pStyle w:val="ListParagraph"/>
        <w:numPr>
          <w:ilvl w:val="0"/>
          <w:numId w:val="22"/>
        </w:numPr>
        <w:spacing w:before="0" w:after="0"/>
      </w:pPr>
      <w:r>
        <w:t>Secretary and a founding member of the Friends of South Morang.</w:t>
      </w:r>
    </w:p>
    <w:p w:rsidR="00D325BD" w:rsidRDefault="00D325BD" w:rsidP="00D325BD">
      <w:pPr>
        <w:pStyle w:val="ListParagraph"/>
        <w:numPr>
          <w:ilvl w:val="0"/>
          <w:numId w:val="22"/>
        </w:numPr>
        <w:spacing w:before="0" w:after="0"/>
      </w:pPr>
      <w:r>
        <w:t>Director on the Board of Social Security Rights Victoria</w:t>
      </w:r>
    </w:p>
    <w:p w:rsidR="00D325BD" w:rsidRDefault="00D325BD" w:rsidP="00D325BD">
      <w:pPr>
        <w:pStyle w:val="ListParagraph"/>
        <w:numPr>
          <w:ilvl w:val="0"/>
          <w:numId w:val="22"/>
        </w:numPr>
        <w:spacing w:before="0" w:after="0"/>
      </w:pPr>
      <w:r>
        <w:t>Australia Day Ambassador</w:t>
      </w:r>
    </w:p>
    <w:p w:rsidR="00D325BD" w:rsidRDefault="00D325BD" w:rsidP="00D325BD">
      <w:pPr>
        <w:pStyle w:val="ListParagraph"/>
        <w:numPr>
          <w:ilvl w:val="0"/>
          <w:numId w:val="22"/>
        </w:numPr>
        <w:spacing w:before="0" w:after="0"/>
      </w:pPr>
      <w:r>
        <w:t>Trustee of an ASIC regulated superannuation fund</w:t>
      </w:r>
    </w:p>
    <w:p w:rsidR="00D325BD" w:rsidRDefault="00D325BD" w:rsidP="00D325BD">
      <w:pPr>
        <w:pStyle w:val="ListParagraph"/>
        <w:numPr>
          <w:ilvl w:val="0"/>
          <w:numId w:val="22"/>
        </w:numPr>
        <w:spacing w:before="0" w:after="0"/>
      </w:pPr>
      <w:r>
        <w:t>Co-chair of the Victoria Police Disability Portfolio Reference Group.</w:t>
      </w:r>
    </w:p>
    <w:p w:rsidR="00D325BD" w:rsidRDefault="00D325BD" w:rsidP="00D325BD">
      <w:pPr>
        <w:pStyle w:val="ListParagraph"/>
        <w:numPr>
          <w:ilvl w:val="0"/>
          <w:numId w:val="22"/>
        </w:numPr>
        <w:spacing w:before="0" w:after="0"/>
      </w:pPr>
      <w:r>
        <w:t>Member of the Whittlesea Disability Network;</w:t>
      </w:r>
    </w:p>
    <w:p w:rsidR="00D325BD" w:rsidRDefault="00D325BD" w:rsidP="00D325BD">
      <w:pPr>
        <w:pStyle w:val="ListParagraph"/>
        <w:numPr>
          <w:ilvl w:val="0"/>
          <w:numId w:val="22"/>
        </w:numPr>
        <w:spacing w:before="0" w:after="0"/>
      </w:pPr>
      <w:r>
        <w:t>Volunteer mentor with the Australian Quadriplegics Association.</w:t>
      </w:r>
    </w:p>
    <w:p w:rsidR="00941939" w:rsidRPr="00941939" w:rsidRDefault="00941939" w:rsidP="00941939">
      <w:pPr>
        <w:pStyle w:val="Heading2"/>
        <w:rPr>
          <w:rFonts w:ascii="Gesta Medium Italic" w:hAnsi="Gesta Medium Italic"/>
          <w:i/>
          <w:color w:val="000000"/>
          <w:sz w:val="21"/>
          <w:szCs w:val="21"/>
        </w:rPr>
      </w:pPr>
      <w:r w:rsidRPr="00844E81">
        <w:t>Janine Neu</w:t>
      </w:r>
      <w:r w:rsidRPr="00941939">
        <w:rPr>
          <w:highlight w:val="cyan"/>
        </w:rPr>
        <w:t xml:space="preserve"> </w:t>
      </w:r>
    </w:p>
    <w:p w:rsidR="00941939" w:rsidRDefault="005E3044" w:rsidP="00941939">
      <w:pPr>
        <w:pStyle w:val="Heading3"/>
      </w:pPr>
      <w:r>
        <w:t xml:space="preserve">Vice </w:t>
      </w:r>
      <w:r w:rsidR="00037010">
        <w:t>President</w:t>
      </w:r>
    </w:p>
    <w:p w:rsidR="00941939" w:rsidRDefault="00941939" w:rsidP="00941939">
      <w:r>
        <w:t xml:space="preserve">Janine </w:t>
      </w:r>
      <w:r w:rsidR="00F7530C">
        <w:t xml:space="preserve">Neu </w:t>
      </w:r>
      <w:r>
        <w:t>was 35 weeks pregnant when she experienced sudden onset of Acute Transverse Myelitis in 1996, rendering her quadriplegic. Following the birth of her son and 6 months of hospital rehabilitation, she returned home to her family to challenge the WA Government for essential funding to enable her family to stay together.</w:t>
      </w:r>
    </w:p>
    <w:p w:rsidR="00941939" w:rsidRDefault="00941939" w:rsidP="00941939">
      <w:r>
        <w:t>Following receipt of permanent funding, Janine could continue to lead her life in her community.</w:t>
      </w:r>
    </w:p>
    <w:p w:rsidR="00941939" w:rsidRDefault="00941939" w:rsidP="00941939">
      <w:r>
        <w:t>Janine has personally focused on health and physical rehabilitation since hospital discharge whilst navigating an opaque, complex and compartmentalized system of services for people with disabilities. Staying healthy and active has resulted in Janine never being admitted to hospital since her discharge from the Spinal Unit in 1997 as well as continuing to achieve functional improvement.</w:t>
      </w:r>
    </w:p>
    <w:p w:rsidR="00941939" w:rsidRPr="00BE5BA7" w:rsidRDefault="00941939" w:rsidP="00941939">
      <w:r>
        <w:t>She is passionate about maximising opportunities for people with disabilities as well as supporting individual and systemic advocacy. She serves as Treasurer of People with Disabilities WA and is a committee member of ACROD and Companion Card External</w:t>
      </w:r>
      <w:r w:rsidRPr="00941939">
        <w:t xml:space="preserve"> </w:t>
      </w:r>
      <w:r>
        <w:t>Appeals in WA.</w:t>
      </w:r>
    </w:p>
    <w:p w:rsidR="00941939" w:rsidRDefault="00941939" w:rsidP="00BE5BA7"/>
    <w:p w:rsidR="00F64166" w:rsidRPr="00F64166" w:rsidRDefault="00F64166" w:rsidP="00287AEF">
      <w:pPr>
        <w:pStyle w:val="Heading2"/>
        <w:rPr>
          <w:rFonts w:ascii="Gesta Medium Italic" w:hAnsi="Gesta Medium Italic"/>
          <w:color w:val="000000"/>
          <w:sz w:val="21"/>
          <w:szCs w:val="21"/>
        </w:rPr>
      </w:pPr>
      <w:r w:rsidRPr="00844E81">
        <w:t>Frank Hall-Bentick</w:t>
      </w:r>
      <w:r w:rsidR="00E54D0E">
        <w:t xml:space="preserve"> AM</w:t>
      </w:r>
      <w:r w:rsidR="00F7530C">
        <w:t xml:space="preserve"> </w:t>
      </w:r>
    </w:p>
    <w:p w:rsidR="00F64166" w:rsidRPr="00F64166" w:rsidRDefault="00F64166" w:rsidP="00287AEF">
      <w:pPr>
        <w:pStyle w:val="Heading3"/>
        <w:rPr>
          <w:rFonts w:ascii="Gesta Medium Italic" w:hAnsi="Gesta Medium Italic"/>
          <w:color w:val="000000"/>
        </w:rPr>
      </w:pPr>
      <w:r w:rsidRPr="00F64166">
        <w:t>Treasurer</w:t>
      </w:r>
    </w:p>
    <w:p w:rsidR="00A0752F" w:rsidRDefault="00F64166" w:rsidP="002D3D3E">
      <w:r w:rsidRPr="00F64166">
        <w:t xml:space="preserve">Frank Hall-Bentick AM has a life-long disability (familial peripheral neuropathy) and through his outstanding efforts has contributed to improving human rights for people with a disability. </w:t>
      </w:r>
      <w:r w:rsidRPr="00183EC2">
        <w:t>He lives in Melbourne and has been involved in disability empowerment for the last thirty</w:t>
      </w:r>
      <w:r w:rsidR="00E75EBF" w:rsidRPr="00183EC2">
        <w:t>-eight</w:t>
      </w:r>
      <w:r w:rsidRPr="00183EC2">
        <w:t xml:space="preserve"> years. </w:t>
      </w:r>
    </w:p>
    <w:p w:rsidR="00F64166" w:rsidRPr="00183EC2" w:rsidRDefault="00F64166" w:rsidP="002D3D3E">
      <w:pPr>
        <w:rPr>
          <w:rFonts w:ascii="Gesta Medium Italic" w:hAnsi="Gesta Medium Italic"/>
          <w:sz w:val="21"/>
          <w:szCs w:val="21"/>
        </w:rPr>
      </w:pPr>
      <w:r w:rsidRPr="00183EC2">
        <w:t>During this time he has received a number of Awards for his work including;</w:t>
      </w:r>
    </w:p>
    <w:p w:rsidR="00F64166" w:rsidRPr="00183EC2" w:rsidRDefault="00F64166" w:rsidP="000F64A8">
      <w:pPr>
        <w:numPr>
          <w:ilvl w:val="0"/>
          <w:numId w:val="1"/>
        </w:numPr>
        <w:rPr>
          <w:rFonts w:ascii="Source Sans Pro" w:hAnsi="Source Sans Pro"/>
        </w:rPr>
      </w:pPr>
      <w:r w:rsidRPr="00183EC2">
        <w:t>1992 – International Plaque from DPI awarded for distinguished and unstinting service in the cause People with Disabilities in the Asi</w:t>
      </w:r>
      <w:r w:rsidR="00751FA8">
        <w:t>a Pacific Region</w:t>
      </w:r>
    </w:p>
    <w:p w:rsidR="00F64166" w:rsidRPr="00183EC2" w:rsidRDefault="00F64166" w:rsidP="000F64A8">
      <w:pPr>
        <w:numPr>
          <w:ilvl w:val="0"/>
          <w:numId w:val="1"/>
        </w:numPr>
        <w:rPr>
          <w:rFonts w:ascii="Source Sans Pro" w:hAnsi="Source Sans Pro"/>
        </w:rPr>
      </w:pPr>
      <w:r w:rsidRPr="00183EC2">
        <w:t>2001 - Australian Centenary of Federation Award for long and outstanding service to disability organizatio</w:t>
      </w:r>
      <w:r w:rsidR="00751FA8">
        <w:t>ns and People with Disabilities</w:t>
      </w:r>
    </w:p>
    <w:p w:rsidR="00F64166" w:rsidRPr="00183EC2" w:rsidRDefault="00F64166" w:rsidP="000F64A8">
      <w:pPr>
        <w:numPr>
          <w:ilvl w:val="0"/>
          <w:numId w:val="1"/>
        </w:numPr>
        <w:rPr>
          <w:rFonts w:ascii="Source Sans Pro" w:hAnsi="Source Sans Pro"/>
        </w:rPr>
      </w:pPr>
      <w:r w:rsidRPr="00183EC2">
        <w:t>2011 - Recipient, National Disability Award – Minister’s Lifelong Achievement</w:t>
      </w:r>
    </w:p>
    <w:p w:rsidR="00F64166" w:rsidRPr="00183EC2" w:rsidRDefault="00F64166" w:rsidP="000F64A8">
      <w:pPr>
        <w:numPr>
          <w:ilvl w:val="0"/>
          <w:numId w:val="1"/>
        </w:numPr>
        <w:rPr>
          <w:rFonts w:ascii="Source Sans Pro" w:hAnsi="Source Sans Pro"/>
        </w:rPr>
      </w:pPr>
      <w:r w:rsidRPr="00183EC2">
        <w:t>2012 - Recipient, Order of Australia Award June 2012</w:t>
      </w:r>
    </w:p>
    <w:p w:rsidR="00F64166" w:rsidRPr="00183EC2" w:rsidRDefault="00F64166" w:rsidP="000F64A8">
      <w:pPr>
        <w:numPr>
          <w:ilvl w:val="0"/>
          <w:numId w:val="1"/>
        </w:numPr>
        <w:rPr>
          <w:rFonts w:ascii="Source Sans Pro" w:hAnsi="Source Sans Pro"/>
        </w:rPr>
      </w:pPr>
      <w:r w:rsidRPr="00183EC2">
        <w:t>2012 Selected by UN ESCAP as one of ten Asia Pacific Disability Champions to promote the In</w:t>
      </w:r>
      <w:r w:rsidR="00751FA8">
        <w:t>cheon Decade Strategy and Goals</w:t>
      </w:r>
    </w:p>
    <w:p w:rsidR="00F64166" w:rsidRDefault="00F64166" w:rsidP="002D3D3E">
      <w:r w:rsidRPr="00183EC2">
        <w:t>Currently Frank continues to be involved at an international level through Disabled Peoples’ International</w:t>
      </w:r>
      <w:r w:rsidR="00E75EBF" w:rsidRPr="00183EC2">
        <w:t>, Pacific Disability Forum</w:t>
      </w:r>
      <w:r w:rsidRPr="00183EC2">
        <w:t xml:space="preserve"> and the International Disability Alliance</w:t>
      </w:r>
      <w:r w:rsidR="00E75EBF" w:rsidRPr="00183EC2">
        <w:t xml:space="preserve"> Forums</w:t>
      </w:r>
      <w:r w:rsidRPr="00183EC2">
        <w:t xml:space="preserve">. </w:t>
      </w:r>
    </w:p>
    <w:p w:rsidR="00941939" w:rsidRDefault="00941939" w:rsidP="002D3D3E"/>
    <w:p w:rsidR="00941939" w:rsidRPr="00F64166" w:rsidRDefault="00941939" w:rsidP="00941939">
      <w:pPr>
        <w:rPr>
          <w:rFonts w:ascii="Gesta Medium Italic" w:hAnsi="Gesta Medium Italic"/>
          <w:sz w:val="21"/>
          <w:szCs w:val="21"/>
        </w:rPr>
      </w:pPr>
    </w:p>
    <w:p w:rsidR="00F64166" w:rsidRPr="00F64166" w:rsidRDefault="00F64166" w:rsidP="00287AEF">
      <w:pPr>
        <w:pStyle w:val="Heading2"/>
        <w:rPr>
          <w:rFonts w:ascii="Gesta Medium Italic" w:hAnsi="Gesta Medium Italic"/>
          <w:color w:val="000000"/>
          <w:sz w:val="21"/>
          <w:szCs w:val="21"/>
        </w:rPr>
      </w:pPr>
      <w:r w:rsidRPr="00844E81">
        <w:t>Nick Rushworth</w:t>
      </w:r>
      <w:r w:rsidR="00941939">
        <w:t xml:space="preserve"> </w:t>
      </w:r>
    </w:p>
    <w:p w:rsidR="00F64166" w:rsidRPr="00F64166" w:rsidRDefault="00F64166" w:rsidP="00287AEF">
      <w:pPr>
        <w:pStyle w:val="Heading3"/>
        <w:rPr>
          <w:rFonts w:ascii="Gesta Medium Italic" w:hAnsi="Gesta Medium Italic"/>
          <w:color w:val="000000"/>
        </w:rPr>
      </w:pPr>
      <w:r w:rsidRPr="00F64166">
        <w:t>Director</w:t>
      </w:r>
    </w:p>
    <w:p w:rsidR="00F64166" w:rsidRPr="00F64166" w:rsidRDefault="00F64166" w:rsidP="002D3D3E">
      <w:pPr>
        <w:rPr>
          <w:rFonts w:ascii="Gesta Medium Italic" w:hAnsi="Gesta Medium Italic"/>
          <w:sz w:val="21"/>
          <w:szCs w:val="21"/>
        </w:rPr>
      </w:pPr>
      <w:r w:rsidRPr="00F64166">
        <w:t>Nick Rushworth has been Executive Officer of Brain Injury Australia since 2008. He was also President of the Brain Injury Association of New South Wales between 2004 and 2008.</w:t>
      </w:r>
    </w:p>
    <w:p w:rsidR="00F64166" w:rsidRPr="00F64166" w:rsidRDefault="00F64166" w:rsidP="002D3D3E">
      <w:pPr>
        <w:rPr>
          <w:rFonts w:ascii="Gesta Medium Italic" w:hAnsi="Gesta Medium Italic"/>
          <w:sz w:val="21"/>
          <w:szCs w:val="21"/>
        </w:rPr>
      </w:pPr>
      <w:r w:rsidRPr="00F64166">
        <w:t>In 1996, Nick sustained a severe traumatic brain injury as a result of a bicycle accident. Before joining Brain Injury Australia, Nick worked for the Northern Territory Government setting up their new Office of Disability.</w:t>
      </w:r>
    </w:p>
    <w:p w:rsidR="00F64166" w:rsidRPr="00F64166" w:rsidRDefault="00F64166" w:rsidP="002D3D3E">
      <w:pPr>
        <w:rPr>
          <w:rFonts w:ascii="Gesta Medium Italic" w:hAnsi="Gesta Medium Italic"/>
          <w:sz w:val="21"/>
          <w:szCs w:val="21"/>
        </w:rPr>
      </w:pPr>
      <w:r w:rsidRPr="00F64166">
        <w:t>Formerly a producer with the Nine Television Network’s “Sunday” program and ABC Radio National, Nick’s journalism has won a number of awards, including a Silver World Medal at the New York Festival, a National Press Club and TV Week Logie Award.</w:t>
      </w:r>
    </w:p>
    <w:p w:rsidR="00F64166" w:rsidRPr="00F64166" w:rsidRDefault="00D80E46" w:rsidP="00287AEF">
      <w:pPr>
        <w:pStyle w:val="Heading2"/>
        <w:rPr>
          <w:rFonts w:ascii="Gesta Medium Italic" w:hAnsi="Gesta Medium Italic"/>
          <w:color w:val="000000"/>
          <w:sz w:val="21"/>
          <w:szCs w:val="21"/>
        </w:rPr>
      </w:pPr>
      <w:r w:rsidRPr="00844E81">
        <w:t>Debbie Kennewell</w:t>
      </w:r>
    </w:p>
    <w:p w:rsidR="00F64166" w:rsidRDefault="00F64166" w:rsidP="00287AEF">
      <w:pPr>
        <w:pStyle w:val="Heading3"/>
      </w:pPr>
      <w:r w:rsidRPr="00F64166">
        <w:t>Director</w:t>
      </w:r>
    </w:p>
    <w:p w:rsidR="000E529A" w:rsidRPr="000E529A" w:rsidRDefault="000E529A" w:rsidP="000E529A">
      <w:pPr>
        <w:pStyle w:val="NormalWeb"/>
        <w:spacing w:before="240" w:beforeAutospacing="0" w:after="240" w:afterAutospacing="0"/>
        <w:rPr>
          <w:rFonts w:ascii="Arial" w:hAnsi="Arial" w:cs="Arial"/>
        </w:rPr>
      </w:pPr>
      <w:r w:rsidRPr="000E529A">
        <w:rPr>
          <w:rFonts w:ascii="Arial" w:hAnsi="Arial" w:cs="Arial"/>
          <w:color w:val="000000"/>
        </w:rPr>
        <w:t>Debbie</w:t>
      </w:r>
      <w:r w:rsidR="00F7530C">
        <w:rPr>
          <w:rFonts w:ascii="Arial" w:hAnsi="Arial" w:cs="Arial"/>
          <w:color w:val="000000"/>
        </w:rPr>
        <w:t xml:space="preserve"> Kennewell</w:t>
      </w:r>
      <w:r w:rsidRPr="000E529A">
        <w:rPr>
          <w:rFonts w:ascii="Arial" w:hAnsi="Arial" w:cs="Arial"/>
          <w:color w:val="000000"/>
        </w:rPr>
        <w:t xml:space="preserve"> is an Auslan user and was nominated to the AFDO Board by Deaf Australia.  </w:t>
      </w:r>
    </w:p>
    <w:p w:rsidR="000E529A" w:rsidRPr="000E529A" w:rsidRDefault="000E529A" w:rsidP="000E529A">
      <w:pPr>
        <w:pStyle w:val="NormalWeb"/>
        <w:spacing w:before="240" w:beforeAutospacing="0" w:after="240" w:afterAutospacing="0"/>
        <w:rPr>
          <w:rFonts w:ascii="Arial" w:hAnsi="Arial" w:cs="Arial"/>
        </w:rPr>
      </w:pPr>
      <w:r w:rsidRPr="000E529A">
        <w:rPr>
          <w:rFonts w:ascii="Arial" w:hAnsi="Arial" w:cs="Arial"/>
          <w:color w:val="000000"/>
        </w:rPr>
        <w:t>Debbie previously served on the boards of Deaf Australia and Deaf Community and Sports SA.  She currently works as a General Manager, Group Support Services with Can:Do Group in South Australia with oversight responsibility of Deaf Can:Do.  When she is not working she is studying for her Bachelor in Early Childhood/Disability at Flinders University.</w:t>
      </w:r>
    </w:p>
    <w:p w:rsidR="000E529A" w:rsidRPr="000E529A" w:rsidRDefault="000E529A" w:rsidP="000E529A">
      <w:pPr>
        <w:pStyle w:val="NormalWeb"/>
        <w:spacing w:before="240" w:beforeAutospacing="0" w:after="240" w:afterAutospacing="0"/>
        <w:rPr>
          <w:rFonts w:ascii="Arial" w:hAnsi="Arial" w:cs="Arial"/>
        </w:rPr>
      </w:pPr>
      <w:r w:rsidRPr="000E529A">
        <w:rPr>
          <w:rFonts w:ascii="Arial" w:hAnsi="Arial" w:cs="Arial"/>
          <w:color w:val="000000"/>
        </w:rPr>
        <w:t>Debbie was born Deaf into a Deaf family which includes both parents being deaf.  She primarily uses Auslan (Australian Sign Language), the language of the Deaf community in Australia.</w:t>
      </w:r>
    </w:p>
    <w:p w:rsidR="000E529A" w:rsidRDefault="000E529A" w:rsidP="000E529A">
      <w:pPr>
        <w:pStyle w:val="NormalWeb"/>
        <w:spacing w:before="240" w:beforeAutospacing="0" w:after="240" w:afterAutospacing="0"/>
        <w:rPr>
          <w:rFonts w:ascii="Arial" w:hAnsi="Arial" w:cs="Arial"/>
          <w:color w:val="000000"/>
        </w:rPr>
      </w:pPr>
      <w:r w:rsidRPr="000E529A">
        <w:rPr>
          <w:rFonts w:ascii="Arial" w:hAnsi="Arial" w:cs="Arial"/>
          <w:color w:val="000000"/>
        </w:rPr>
        <w:t>Debbie currently represents AFDO on the Aviation Access Forum (AAF) and has worked on multiple national projects developing guidelines, resources, and training for stakeholders of the Deaf community.  Debbie also has an interest in raising disability issues including the promotion of the Australian Deaf community.</w:t>
      </w:r>
    </w:p>
    <w:p w:rsidR="000E529A" w:rsidRPr="000E529A" w:rsidRDefault="000E529A" w:rsidP="000E529A">
      <w:pPr>
        <w:pStyle w:val="NormalWeb"/>
        <w:spacing w:before="240" w:beforeAutospacing="0" w:after="240" w:afterAutospacing="0"/>
        <w:rPr>
          <w:rFonts w:ascii="Arial" w:hAnsi="Arial" w:cs="Arial"/>
        </w:rPr>
      </w:pPr>
    </w:p>
    <w:p w:rsidR="00BE5BA7" w:rsidRPr="00F64166" w:rsidRDefault="00BE5BA7" w:rsidP="00BE5BA7">
      <w:pPr>
        <w:pStyle w:val="Heading2"/>
        <w:rPr>
          <w:rFonts w:ascii="Gesta Medium Italic" w:hAnsi="Gesta Medium Italic"/>
          <w:color w:val="000000"/>
          <w:sz w:val="21"/>
          <w:szCs w:val="21"/>
        </w:rPr>
      </w:pPr>
      <w:r w:rsidRPr="00844E81">
        <w:t>Richard Dent</w:t>
      </w:r>
      <w:r w:rsidR="0026576E">
        <w:t xml:space="preserve"> </w:t>
      </w:r>
    </w:p>
    <w:p w:rsidR="00BE5BA7" w:rsidRPr="00F64166" w:rsidRDefault="00F777C4" w:rsidP="00BE5BA7">
      <w:pPr>
        <w:pStyle w:val="Heading3"/>
        <w:rPr>
          <w:rFonts w:ascii="Gesta Medium Italic" w:hAnsi="Gesta Medium Italic"/>
          <w:color w:val="000000"/>
        </w:rPr>
      </w:pPr>
      <w:r>
        <w:t>Director</w:t>
      </w:r>
    </w:p>
    <w:p w:rsidR="00BE5BA7" w:rsidRPr="00F64166" w:rsidRDefault="00BE5BA7" w:rsidP="00BE5BA7">
      <w:pPr>
        <w:rPr>
          <w:rFonts w:ascii="Gesta Medium Italic" w:hAnsi="Gesta Medium Italic"/>
          <w:sz w:val="21"/>
          <w:szCs w:val="21"/>
        </w:rPr>
      </w:pPr>
      <w:r w:rsidRPr="00F64166">
        <w:t xml:space="preserve">Richard </w:t>
      </w:r>
      <w:r w:rsidR="00F7530C">
        <w:t xml:space="preserve">Dent </w:t>
      </w:r>
      <w:r w:rsidRPr="00F64166">
        <w:t>was appointed by the Board for his governance expertise. Richard is the Chief Executive Officer of Leadership Victoria and a Fellow of the Australian Institute of Company Directors, Harvard Club and Disability Professionals Victoria.</w:t>
      </w:r>
    </w:p>
    <w:p w:rsidR="00BE5BA7" w:rsidRPr="00F64166" w:rsidRDefault="00BE5BA7" w:rsidP="00BE5BA7">
      <w:pPr>
        <w:rPr>
          <w:rFonts w:ascii="Gesta Medium Italic" w:hAnsi="Gesta Medium Italic"/>
          <w:sz w:val="21"/>
          <w:szCs w:val="21"/>
        </w:rPr>
      </w:pPr>
      <w:r w:rsidRPr="00F64166">
        <w:t>Richard has been involved in disability services since 1993, working in a Uniting</w:t>
      </w:r>
      <w:r w:rsidR="00246C6F">
        <w:t xml:space="preserve"> </w:t>
      </w:r>
      <w:r w:rsidRPr="00F64166">
        <w:t>Care agency, then VCOSS and then 12 years as CEO of the E W Tipping Foundation.</w:t>
      </w:r>
    </w:p>
    <w:p w:rsidR="00BE5BA7" w:rsidRPr="00F64166" w:rsidRDefault="00BE5BA7" w:rsidP="00BE5BA7">
      <w:pPr>
        <w:rPr>
          <w:rFonts w:ascii="Gesta Medium Italic" w:hAnsi="Gesta Medium Italic"/>
          <w:sz w:val="21"/>
          <w:szCs w:val="21"/>
        </w:rPr>
      </w:pPr>
      <w:r w:rsidRPr="00F64166">
        <w:t>Richard was a significant contributor to the campaign for the NDIS as part of the Premier’s NDIS taskforce, Chair of the Victorian Every Australian Counts Campaign and as Victorian Chair of National Disability Services.</w:t>
      </w:r>
    </w:p>
    <w:p w:rsidR="00BE5BA7" w:rsidRPr="00F64166" w:rsidRDefault="00BE5BA7" w:rsidP="00BE5BA7">
      <w:pPr>
        <w:rPr>
          <w:rFonts w:ascii="Gesta Medium Italic" w:hAnsi="Gesta Medium Italic"/>
          <w:sz w:val="21"/>
          <w:szCs w:val="21"/>
        </w:rPr>
      </w:pPr>
      <w:r w:rsidRPr="00F64166">
        <w:t>In Richard’s current role as CEO of Leadership Victoria he helps develop leaders to make progress on complex issues, and helps broker skilled leaders to support social, economic and environmental causes. Richard maintains an ongoing involvement in disability issues.</w:t>
      </w:r>
    </w:p>
    <w:p w:rsidR="00A92A56" w:rsidRDefault="00A92A56" w:rsidP="00941939">
      <w:pPr>
        <w:pStyle w:val="Heading2"/>
      </w:pPr>
    </w:p>
    <w:p w:rsidR="00941939" w:rsidRPr="00F64166" w:rsidRDefault="00941939" w:rsidP="00941939">
      <w:pPr>
        <w:pStyle w:val="Heading2"/>
        <w:rPr>
          <w:rFonts w:ascii="Gesta Medium Italic" w:hAnsi="Gesta Medium Italic"/>
          <w:color w:val="000000"/>
          <w:sz w:val="21"/>
          <w:szCs w:val="21"/>
        </w:rPr>
      </w:pPr>
      <w:r w:rsidRPr="00844E81">
        <w:t>Felicity Crowther</w:t>
      </w:r>
      <w:r w:rsidR="0026576E">
        <w:t xml:space="preserve"> </w:t>
      </w:r>
    </w:p>
    <w:p w:rsidR="00941939" w:rsidRPr="00F64166" w:rsidRDefault="00941939" w:rsidP="00941939">
      <w:pPr>
        <w:pStyle w:val="Heading3"/>
        <w:rPr>
          <w:rFonts w:ascii="Gesta Medium Italic" w:hAnsi="Gesta Medium Italic"/>
          <w:color w:val="000000"/>
        </w:rPr>
      </w:pPr>
      <w:r w:rsidRPr="00CD52A7">
        <w:rPr>
          <w:rFonts w:eastAsia="Times New Roman" w:cs="Arial"/>
          <w:color w:val="000000"/>
          <w:sz w:val="27"/>
          <w:szCs w:val="27"/>
          <w:lang w:eastAsia="en-AU"/>
        </w:rPr>
        <w:t xml:space="preserve"> </w:t>
      </w:r>
      <w:r>
        <w:t>Director</w:t>
      </w:r>
    </w:p>
    <w:p w:rsidR="00941939" w:rsidRPr="00CD52A7" w:rsidRDefault="00941939" w:rsidP="00941939">
      <w:pPr>
        <w:spacing w:after="0" w:line="240" w:lineRule="auto"/>
        <w:textAlignment w:val="baseline"/>
        <w:rPr>
          <w:rFonts w:eastAsia="Times New Roman" w:cs="Arial"/>
          <w:color w:val="000000"/>
          <w:szCs w:val="24"/>
          <w:lang w:eastAsia="en-AU"/>
        </w:rPr>
      </w:pPr>
      <w:r>
        <w:rPr>
          <w:rFonts w:eastAsia="Times New Roman" w:cs="Arial"/>
          <w:color w:val="000000"/>
          <w:szCs w:val="24"/>
          <w:lang w:eastAsia="en-AU"/>
        </w:rPr>
        <w:t xml:space="preserve">Felicity Crowther is the </w:t>
      </w:r>
      <w:r w:rsidRPr="00183EC2">
        <w:rPr>
          <w:rFonts w:eastAsia="Times New Roman" w:cs="Arial"/>
          <w:color w:val="000000"/>
          <w:szCs w:val="24"/>
          <w:lang w:eastAsia="en-AU"/>
        </w:rPr>
        <w:t>Executive Director of the South Australian Council on Intellectual Disability (SACID), an organisation who works towards achieving a community inclusive of people with intellectual d</w:t>
      </w:r>
      <w:r w:rsidRPr="00CD52A7">
        <w:rPr>
          <w:rFonts w:eastAsia="Times New Roman" w:cs="Arial"/>
          <w:color w:val="000000"/>
          <w:szCs w:val="24"/>
          <w:lang w:eastAsia="en-AU"/>
        </w:rPr>
        <w:t>isability. Felicity is a qualified Developmental Educator having completed a Bachelor of Disability and Community Rehabilitation with Honours. Since completing her studies Felicity has worked in a range of positions in the disability sector including service development, project management and service management roles.</w:t>
      </w:r>
    </w:p>
    <w:p w:rsidR="00941939" w:rsidRDefault="00941939" w:rsidP="00941939">
      <w:pPr>
        <w:spacing w:after="0" w:line="240" w:lineRule="auto"/>
        <w:textAlignment w:val="baseline"/>
        <w:rPr>
          <w:rFonts w:eastAsia="Times New Roman" w:cs="Arial"/>
          <w:color w:val="000000"/>
          <w:szCs w:val="24"/>
          <w:lang w:eastAsia="en-AU"/>
        </w:rPr>
      </w:pPr>
    </w:p>
    <w:p w:rsidR="00941939" w:rsidRPr="00CD52A7" w:rsidRDefault="00941939" w:rsidP="00941939">
      <w:pPr>
        <w:spacing w:after="0" w:line="240" w:lineRule="auto"/>
        <w:textAlignment w:val="baseline"/>
        <w:rPr>
          <w:rFonts w:eastAsia="Times New Roman" w:cs="Arial"/>
          <w:color w:val="000000"/>
          <w:szCs w:val="24"/>
          <w:lang w:eastAsia="en-AU"/>
        </w:rPr>
      </w:pPr>
      <w:r w:rsidRPr="00CD52A7">
        <w:rPr>
          <w:rFonts w:eastAsia="Times New Roman" w:cs="Arial"/>
          <w:color w:val="000000"/>
          <w:szCs w:val="24"/>
          <w:lang w:eastAsia="en-AU"/>
        </w:rPr>
        <w:t>Felicity is passionate about supporting people with intellectual disability to have a voice within their community. In both a professional and voluntary capacity, Felicity has assisted with the development of self-advocacy programs and supported individual people with intellectual disability in their self-advocacy roles. This passion for supporting people with intellectual disability has led Felicity to undertake a PhD in the area of inclusive research.</w:t>
      </w:r>
    </w:p>
    <w:p w:rsidR="00941939" w:rsidRDefault="00941939" w:rsidP="00941939">
      <w:pPr>
        <w:spacing w:after="0" w:line="240" w:lineRule="auto"/>
        <w:textAlignment w:val="baseline"/>
        <w:rPr>
          <w:rFonts w:eastAsia="Times New Roman" w:cs="Arial"/>
          <w:color w:val="000000"/>
          <w:szCs w:val="24"/>
          <w:lang w:eastAsia="en-AU"/>
        </w:rPr>
      </w:pPr>
    </w:p>
    <w:p w:rsidR="00941939" w:rsidRDefault="00941939" w:rsidP="00941939">
      <w:pPr>
        <w:spacing w:after="0" w:line="240" w:lineRule="auto"/>
        <w:textAlignment w:val="baseline"/>
        <w:rPr>
          <w:rFonts w:eastAsia="Times New Roman" w:cs="Arial"/>
          <w:color w:val="000000"/>
          <w:szCs w:val="24"/>
          <w:lang w:eastAsia="en-AU"/>
        </w:rPr>
      </w:pPr>
      <w:r w:rsidRPr="00CD52A7">
        <w:rPr>
          <w:rFonts w:eastAsia="Times New Roman" w:cs="Arial"/>
          <w:color w:val="000000"/>
          <w:szCs w:val="24"/>
          <w:lang w:eastAsia="en-AU"/>
        </w:rPr>
        <w:t>Felicity also enjoys sharing her knowledge, experience and passion with students through tutoring at Flinders University in the Disability &amp; Community Inclusion Unit.</w:t>
      </w:r>
    </w:p>
    <w:p w:rsidR="009338C6" w:rsidRDefault="009338C6" w:rsidP="009338C6">
      <w:pPr>
        <w:pStyle w:val="Heading2"/>
        <w:rPr>
          <w:lang w:eastAsia="en-AU"/>
        </w:rPr>
      </w:pPr>
      <w:r w:rsidRPr="00844E81">
        <w:rPr>
          <w:lang w:eastAsia="en-AU"/>
        </w:rPr>
        <w:t>Christine Hunter</w:t>
      </w:r>
      <w:r w:rsidR="005B26AB">
        <w:rPr>
          <w:lang w:eastAsia="en-AU"/>
        </w:rPr>
        <w:t xml:space="preserve"> </w:t>
      </w:r>
    </w:p>
    <w:p w:rsidR="009338C6" w:rsidRPr="009338C6" w:rsidRDefault="009338C6" w:rsidP="009338C6">
      <w:pPr>
        <w:pStyle w:val="Heading3"/>
        <w:rPr>
          <w:lang w:eastAsia="en-AU"/>
        </w:rPr>
      </w:pPr>
      <w:r>
        <w:rPr>
          <w:lang w:eastAsia="en-AU"/>
        </w:rPr>
        <w:t>Director</w:t>
      </w:r>
    </w:p>
    <w:p w:rsidR="009338C6" w:rsidRDefault="009338C6" w:rsidP="00F7530C">
      <w:pPr>
        <w:spacing w:before="0" w:after="0" w:line="240" w:lineRule="auto"/>
        <w:textAlignment w:val="baseline"/>
        <w:rPr>
          <w:rFonts w:eastAsia="Times New Roman" w:cs="Arial"/>
          <w:color w:val="000000"/>
          <w:szCs w:val="24"/>
          <w:lang w:eastAsia="en-AU"/>
        </w:rPr>
      </w:pPr>
      <w:r>
        <w:rPr>
          <w:rFonts w:eastAsia="Times New Roman" w:cs="Arial"/>
          <w:color w:val="000000"/>
          <w:szCs w:val="24"/>
          <w:lang w:eastAsia="en-AU"/>
        </w:rPr>
        <w:t xml:space="preserve">Christine </w:t>
      </w:r>
      <w:r w:rsidR="00F7530C">
        <w:rPr>
          <w:rFonts w:eastAsia="Times New Roman" w:cs="Arial"/>
          <w:color w:val="000000"/>
          <w:szCs w:val="24"/>
          <w:lang w:eastAsia="en-AU"/>
        </w:rPr>
        <w:t xml:space="preserve">Hunter </w:t>
      </w:r>
      <w:r>
        <w:rPr>
          <w:rFonts w:eastAsia="Times New Roman" w:cs="Arial"/>
          <w:color w:val="000000"/>
          <w:szCs w:val="24"/>
          <w:lang w:eastAsia="en-AU"/>
        </w:rPr>
        <w:t>is President of Hearing Matters Australia Inc (formerly SHHH Australia Inc), a volunteer based hearing support organisation for people with hearing loss. Although Christine has lived with hearing loss since early childhood, she worked as a secondary school teacher for 22 years, including as a Faculty Head for seven years, retiring in 2012.</w:t>
      </w:r>
    </w:p>
    <w:p w:rsidR="009338C6" w:rsidRDefault="009338C6" w:rsidP="00F7530C">
      <w:pPr>
        <w:spacing w:before="0" w:after="0" w:line="240" w:lineRule="auto"/>
        <w:textAlignment w:val="baseline"/>
        <w:rPr>
          <w:rFonts w:eastAsia="Times New Roman" w:cs="Arial"/>
          <w:color w:val="000000"/>
          <w:szCs w:val="24"/>
          <w:lang w:eastAsia="en-AU"/>
        </w:rPr>
      </w:pPr>
    </w:p>
    <w:p w:rsidR="009338C6" w:rsidRDefault="009338C6" w:rsidP="00F7530C">
      <w:pPr>
        <w:spacing w:before="0" w:after="0" w:line="240" w:lineRule="auto"/>
        <w:rPr>
          <w:rFonts w:eastAsia="Times New Roman" w:cs="Arial"/>
          <w:color w:val="000000"/>
          <w:szCs w:val="24"/>
          <w:lang w:eastAsia="en-AU"/>
        </w:rPr>
      </w:pPr>
      <w:r>
        <w:rPr>
          <w:rFonts w:eastAsia="Times New Roman" w:cs="Arial"/>
          <w:color w:val="000000"/>
          <w:szCs w:val="24"/>
          <w:lang w:eastAsia="en-AU"/>
        </w:rPr>
        <w:t xml:space="preserve">In her role as President, Christine actively promotes the twin missions of Hearing Matters Australia through its advocacy, advisory and supporting roles to its members, consumers and others who seek assistance to best manage hearing loss. Her advocacy activities have included representations to Australian federal government bodies and the Transport for NSW Accessible Transport Committee (ATAC), with the objective of having hearing health recognised as a priority health issue. </w:t>
      </w:r>
    </w:p>
    <w:p w:rsidR="009338C6" w:rsidRPr="009E362E" w:rsidRDefault="009338C6" w:rsidP="009338C6">
      <w:pPr>
        <w:rPr>
          <w:rFonts w:cs="Arial"/>
          <w:szCs w:val="24"/>
        </w:rPr>
      </w:pPr>
      <w:r>
        <w:rPr>
          <w:rFonts w:eastAsia="Times New Roman" w:cs="Arial"/>
          <w:color w:val="000000"/>
          <w:szCs w:val="24"/>
          <w:lang w:eastAsia="en-AU"/>
        </w:rPr>
        <w:t xml:space="preserve">In 2019 </w:t>
      </w:r>
      <w:r w:rsidRPr="009E362E">
        <w:rPr>
          <w:rFonts w:eastAsia="Times New Roman" w:cs="Arial"/>
          <w:color w:val="000000"/>
          <w:szCs w:val="24"/>
          <w:lang w:eastAsia="en-AU"/>
        </w:rPr>
        <w:t>Christine has</w:t>
      </w:r>
      <w:r>
        <w:rPr>
          <w:rFonts w:eastAsia="Times New Roman" w:cs="Arial"/>
          <w:color w:val="000000"/>
          <w:szCs w:val="24"/>
          <w:lang w:eastAsia="en-AU"/>
        </w:rPr>
        <w:t xml:space="preserve"> been involved in </w:t>
      </w:r>
      <w:r w:rsidRPr="009E362E">
        <w:rPr>
          <w:rFonts w:eastAsia="Times New Roman" w:cs="Arial"/>
          <w:color w:val="000000"/>
          <w:szCs w:val="24"/>
          <w:lang w:eastAsia="en-AU"/>
        </w:rPr>
        <w:t xml:space="preserve">Community of Practice consultations with the </w:t>
      </w:r>
      <w:r w:rsidRPr="009E362E">
        <w:rPr>
          <w:rFonts w:cs="Arial"/>
          <w:szCs w:val="24"/>
        </w:rPr>
        <w:t>National Disability Insurance Agency (NDIA)</w:t>
      </w:r>
      <w:r>
        <w:rPr>
          <w:rFonts w:cs="Arial"/>
          <w:szCs w:val="24"/>
        </w:rPr>
        <w:t>,</w:t>
      </w:r>
      <w:r w:rsidRPr="009E362E">
        <w:rPr>
          <w:rFonts w:cs="Arial"/>
          <w:szCs w:val="24"/>
        </w:rPr>
        <w:t xml:space="preserve"> </w:t>
      </w:r>
      <w:r>
        <w:rPr>
          <w:rFonts w:cs="Arial"/>
          <w:szCs w:val="24"/>
        </w:rPr>
        <w:t>focusing on</w:t>
      </w:r>
      <w:r w:rsidRPr="009E362E">
        <w:rPr>
          <w:rFonts w:cs="Arial"/>
          <w:szCs w:val="24"/>
        </w:rPr>
        <w:t xml:space="preserve"> identifying the many hearing loss issues &amp; barriers confronting those attempting to access the NDIS. She has</w:t>
      </w:r>
      <w:r>
        <w:rPr>
          <w:rFonts w:cs="Arial"/>
          <w:szCs w:val="24"/>
        </w:rPr>
        <w:t xml:space="preserve"> also collaborated</w:t>
      </w:r>
      <w:r w:rsidRPr="009E362E">
        <w:rPr>
          <w:rFonts w:cs="Arial"/>
          <w:szCs w:val="24"/>
        </w:rPr>
        <w:t xml:space="preserve"> </w:t>
      </w:r>
      <w:r>
        <w:rPr>
          <w:rFonts w:cs="Arial"/>
          <w:szCs w:val="24"/>
        </w:rPr>
        <w:t xml:space="preserve">with hearing industry professionals &amp; consumer representatives </w:t>
      </w:r>
      <w:r w:rsidRPr="009E362E">
        <w:rPr>
          <w:rFonts w:cs="Arial"/>
          <w:szCs w:val="24"/>
        </w:rPr>
        <w:t>at the inaugural Person</w:t>
      </w:r>
      <w:r>
        <w:rPr>
          <w:rFonts w:cs="Arial"/>
          <w:szCs w:val="24"/>
        </w:rPr>
        <w:t>-</w:t>
      </w:r>
      <w:r w:rsidRPr="009E362E">
        <w:rPr>
          <w:rFonts w:cs="Arial"/>
          <w:szCs w:val="24"/>
        </w:rPr>
        <w:t>Centered Cross-</w:t>
      </w:r>
      <w:r>
        <w:rPr>
          <w:rFonts w:cs="Arial"/>
          <w:szCs w:val="24"/>
        </w:rPr>
        <w:t>o</w:t>
      </w:r>
      <w:r w:rsidRPr="009E362E">
        <w:rPr>
          <w:rFonts w:cs="Arial"/>
          <w:szCs w:val="24"/>
        </w:rPr>
        <w:t>rganisational Network seminar at the Ida Institute in Denmark</w:t>
      </w:r>
      <w:r>
        <w:rPr>
          <w:rFonts w:cs="Arial"/>
          <w:szCs w:val="24"/>
        </w:rPr>
        <w:t>,</w:t>
      </w:r>
      <w:r w:rsidRPr="009E362E">
        <w:rPr>
          <w:rFonts w:cs="Arial"/>
          <w:szCs w:val="24"/>
        </w:rPr>
        <w:t xml:space="preserve"> aimed at strengthening the quality of hearing care and promoting a global hearing care model focused on the needs of the individual.</w:t>
      </w:r>
    </w:p>
    <w:p w:rsidR="009338C6" w:rsidRPr="009E362E" w:rsidRDefault="009338C6" w:rsidP="009338C6">
      <w:pPr>
        <w:rPr>
          <w:rFonts w:cs="Arial"/>
          <w:szCs w:val="24"/>
        </w:rPr>
      </w:pPr>
      <w:r w:rsidRPr="009E362E">
        <w:rPr>
          <w:rFonts w:cs="Arial"/>
          <w:szCs w:val="24"/>
        </w:rPr>
        <w:t xml:space="preserve">Christine </w:t>
      </w:r>
      <w:r>
        <w:rPr>
          <w:rFonts w:cs="Arial"/>
          <w:szCs w:val="24"/>
        </w:rPr>
        <w:t xml:space="preserve">represents </w:t>
      </w:r>
      <w:r w:rsidRPr="009E362E">
        <w:rPr>
          <w:rFonts w:cs="Arial"/>
          <w:szCs w:val="24"/>
        </w:rPr>
        <w:t xml:space="preserve">Deafness Forum on the AFDO Board and </w:t>
      </w:r>
      <w:r>
        <w:rPr>
          <w:rFonts w:cs="Arial"/>
          <w:szCs w:val="24"/>
        </w:rPr>
        <w:t xml:space="preserve">looks forward to </w:t>
      </w:r>
      <w:r w:rsidRPr="009E362E">
        <w:rPr>
          <w:rFonts w:cs="Arial"/>
          <w:szCs w:val="24"/>
        </w:rPr>
        <w:t xml:space="preserve">actively contributing to </w:t>
      </w:r>
      <w:r>
        <w:rPr>
          <w:rFonts w:cs="Arial"/>
          <w:szCs w:val="24"/>
        </w:rPr>
        <w:t>AFDO’s</w:t>
      </w:r>
      <w:r w:rsidRPr="009E362E">
        <w:rPr>
          <w:rFonts w:cs="Arial"/>
          <w:szCs w:val="24"/>
        </w:rPr>
        <w:t xml:space="preserve"> mission.</w:t>
      </w:r>
    </w:p>
    <w:p w:rsidR="009338C6" w:rsidRDefault="009338C6" w:rsidP="00941939">
      <w:pPr>
        <w:spacing w:after="0" w:line="240" w:lineRule="auto"/>
        <w:textAlignment w:val="baseline"/>
        <w:rPr>
          <w:rFonts w:eastAsia="Times New Roman" w:cs="Arial"/>
          <w:color w:val="000000"/>
          <w:szCs w:val="24"/>
          <w:lang w:eastAsia="en-AU"/>
        </w:rPr>
      </w:pPr>
    </w:p>
    <w:p w:rsidR="009338C6" w:rsidRPr="00CD52A7" w:rsidRDefault="009338C6" w:rsidP="00941939">
      <w:pPr>
        <w:spacing w:after="0" w:line="240" w:lineRule="auto"/>
        <w:textAlignment w:val="baseline"/>
        <w:rPr>
          <w:rFonts w:eastAsia="Times New Roman" w:cs="Arial"/>
          <w:color w:val="000000"/>
          <w:szCs w:val="24"/>
          <w:lang w:eastAsia="en-AU"/>
        </w:rPr>
      </w:pPr>
    </w:p>
    <w:p w:rsidR="009338C6" w:rsidRPr="00F64166" w:rsidRDefault="009338C6" w:rsidP="009338C6">
      <w:pPr>
        <w:pStyle w:val="Heading2"/>
        <w:rPr>
          <w:rFonts w:ascii="Gesta Medium Italic" w:hAnsi="Gesta Medium Italic"/>
          <w:color w:val="000000"/>
          <w:sz w:val="21"/>
          <w:szCs w:val="21"/>
        </w:rPr>
      </w:pPr>
      <w:r w:rsidRPr="00844E81">
        <w:t>Dan Stubbs</w:t>
      </w:r>
      <w:r>
        <w:t xml:space="preserve"> </w:t>
      </w:r>
    </w:p>
    <w:p w:rsidR="009338C6" w:rsidRPr="00F64166" w:rsidRDefault="009338C6" w:rsidP="009338C6">
      <w:pPr>
        <w:pStyle w:val="Heading3"/>
        <w:rPr>
          <w:rFonts w:ascii="Gesta Medium Italic" w:hAnsi="Gesta Medium Italic"/>
          <w:color w:val="000000"/>
        </w:rPr>
      </w:pPr>
      <w:r w:rsidRPr="00CD52A7">
        <w:rPr>
          <w:rFonts w:eastAsia="Times New Roman" w:cs="Arial"/>
          <w:color w:val="000000"/>
          <w:sz w:val="27"/>
          <w:szCs w:val="27"/>
          <w:lang w:eastAsia="en-AU"/>
        </w:rPr>
        <w:t xml:space="preserve"> </w:t>
      </w:r>
      <w:r>
        <w:t>Director</w:t>
      </w:r>
    </w:p>
    <w:p w:rsidR="009338C6" w:rsidRPr="009338C6" w:rsidRDefault="009338C6" w:rsidP="009338C6">
      <w:pPr>
        <w:rPr>
          <w:rFonts w:ascii="Calibri" w:hAnsi="Calibri"/>
          <w:sz w:val="22"/>
          <w:szCs w:val="22"/>
        </w:rPr>
      </w:pPr>
      <w:r>
        <w:t xml:space="preserve">Dan Stubbs has been the CEO of Inner Melbourne Community Legal (IMCL) since June 2015. He has a passion for social justice, supporting and advocating for marginalised groups such as people with disabilities, marginalised women, and homeless people. </w:t>
      </w:r>
    </w:p>
    <w:p w:rsidR="009338C6" w:rsidRDefault="009338C6" w:rsidP="009338C6">
      <w:r>
        <w:t>Having worked in social policy and human rights in government, as Director of the ACT Council of Social Service (ACTCOSS) and in developing countries in the pacific, Dan realised that one of the best places to make a difference for marginalised people is in community law. Prior to heading up IMCL Dan was the director of the Inner City Legal</w:t>
      </w:r>
      <w:r w:rsidR="002669A0">
        <w:t xml:space="preserve"> Centre in Kings Cross, Sydney.</w:t>
      </w:r>
    </w:p>
    <w:p w:rsidR="009338C6" w:rsidRDefault="009338C6" w:rsidP="009338C6">
      <w:r>
        <w:t>Dan has a Diploma of Legal Practice, an Honours Degree in Law from Macquarie University, a Graduate Diploma in Development  Economics from ANU, and an Honours Degree in Economics from the University of Melbourne.</w:t>
      </w:r>
    </w:p>
    <w:p w:rsidR="009338C6" w:rsidRDefault="009338C6" w:rsidP="009338C6"/>
    <w:p w:rsidR="009338C6" w:rsidRPr="00D80E46" w:rsidRDefault="009338C6" w:rsidP="009338C6"/>
    <w:p w:rsidR="00F64166" w:rsidRPr="00F64166" w:rsidRDefault="00F64166" w:rsidP="00063EC8">
      <w:pPr>
        <w:pStyle w:val="Heading1"/>
        <w:rPr>
          <w:color w:val="F15D25"/>
          <w:sz w:val="56"/>
          <w:szCs w:val="56"/>
        </w:rPr>
      </w:pPr>
      <w:bookmarkStart w:id="15" w:name="_Toc369173037"/>
      <w:bookmarkStart w:id="16" w:name="_Toc18978744"/>
      <w:bookmarkStart w:id="17" w:name="_Toc22317976"/>
      <w:r w:rsidRPr="00844E81">
        <w:t>AFDO staff</w:t>
      </w:r>
      <w:bookmarkEnd w:id="15"/>
      <w:r w:rsidR="00C94CE7" w:rsidRPr="00844E81">
        <w:t xml:space="preserve"> as at 30 June 2019</w:t>
      </w:r>
      <w:bookmarkEnd w:id="16"/>
      <w:bookmarkEnd w:id="17"/>
    </w:p>
    <w:p w:rsidR="0052724D" w:rsidRDefault="00F64166" w:rsidP="002D3D3E">
      <w:pPr>
        <w:rPr>
          <w:b/>
          <w:bCs/>
        </w:rPr>
      </w:pPr>
      <w:r w:rsidRPr="00063EC8">
        <w:rPr>
          <w:rStyle w:val="Heading2Char"/>
        </w:rPr>
        <w:t>Ross Joyce</w:t>
      </w:r>
    </w:p>
    <w:p w:rsidR="00F64166" w:rsidRPr="00F64166" w:rsidRDefault="00F64166" w:rsidP="002D3D3E">
      <w:pPr>
        <w:rPr>
          <w:rFonts w:ascii="Gesta Medium Italic" w:hAnsi="Gesta Medium Italic"/>
          <w:sz w:val="21"/>
          <w:szCs w:val="21"/>
        </w:rPr>
      </w:pPr>
      <w:r w:rsidRPr="00F64166">
        <w:t>Chief Executive Officer</w:t>
      </w:r>
    </w:p>
    <w:p w:rsidR="0052724D" w:rsidRDefault="00C94CE7" w:rsidP="002D3D3E">
      <w:pPr>
        <w:rPr>
          <w:b/>
          <w:bCs/>
        </w:rPr>
      </w:pPr>
      <w:r>
        <w:rPr>
          <w:rStyle w:val="Heading2Char"/>
        </w:rPr>
        <w:t>Helen Cameron</w:t>
      </w:r>
    </w:p>
    <w:p w:rsidR="00F64166" w:rsidRPr="00F64166" w:rsidRDefault="00F64166" w:rsidP="002D3D3E">
      <w:pPr>
        <w:rPr>
          <w:rFonts w:ascii="Gesta Medium Italic" w:hAnsi="Gesta Medium Italic"/>
          <w:sz w:val="21"/>
          <w:szCs w:val="21"/>
        </w:rPr>
      </w:pPr>
      <w:r w:rsidRPr="00F64166">
        <w:t xml:space="preserve">Personal </w:t>
      </w:r>
      <w:r w:rsidR="00C94CE7">
        <w:t xml:space="preserve">&amp; Executive </w:t>
      </w:r>
      <w:r w:rsidRPr="00F64166">
        <w:t>Assistant to Ross Joyce</w:t>
      </w:r>
    </w:p>
    <w:p w:rsidR="0052724D" w:rsidRDefault="00F64166" w:rsidP="002D3D3E">
      <w:pPr>
        <w:rPr>
          <w:b/>
          <w:bCs/>
        </w:rPr>
      </w:pPr>
      <w:r w:rsidRPr="00063EC8">
        <w:rPr>
          <w:rStyle w:val="Heading2Char"/>
        </w:rPr>
        <w:t>Patrick McGee</w:t>
      </w:r>
    </w:p>
    <w:p w:rsidR="00F64166" w:rsidRPr="00F64166" w:rsidRDefault="00F64166" w:rsidP="002D3D3E">
      <w:pPr>
        <w:rPr>
          <w:rFonts w:ascii="Gesta Medium Italic" w:hAnsi="Gesta Medium Italic"/>
          <w:sz w:val="21"/>
          <w:szCs w:val="21"/>
        </w:rPr>
      </w:pPr>
      <w:r w:rsidRPr="00F64166">
        <w:t>National Manager – Policy, Advocacy &amp; Research</w:t>
      </w:r>
    </w:p>
    <w:p w:rsidR="0052724D" w:rsidRDefault="00BE5BA7" w:rsidP="002D3D3E">
      <w:pPr>
        <w:rPr>
          <w:b/>
          <w:bCs/>
        </w:rPr>
      </w:pPr>
      <w:r>
        <w:rPr>
          <w:rStyle w:val="Heading2Char"/>
        </w:rPr>
        <w:t>Ramona Mandy</w:t>
      </w:r>
    </w:p>
    <w:p w:rsidR="00F64166" w:rsidRDefault="00BE5BA7" w:rsidP="002D3D3E">
      <w:r>
        <w:t>NDIS &amp; Special Projects Officer</w:t>
      </w:r>
    </w:p>
    <w:p w:rsidR="00C94CE7" w:rsidRDefault="00C94CE7" w:rsidP="00C94CE7">
      <w:pPr>
        <w:rPr>
          <w:b/>
          <w:bCs/>
        </w:rPr>
      </w:pPr>
      <w:r>
        <w:rPr>
          <w:rStyle w:val="Heading2Char"/>
        </w:rPr>
        <w:t xml:space="preserve">Jim Valavanis </w:t>
      </w:r>
    </w:p>
    <w:p w:rsidR="00C94CE7" w:rsidRPr="00F64166" w:rsidRDefault="00C94CE7" w:rsidP="00C94CE7">
      <w:pPr>
        <w:rPr>
          <w:rFonts w:ascii="Gesta Medium Italic" w:hAnsi="Gesta Medium Italic"/>
          <w:sz w:val="21"/>
          <w:szCs w:val="21"/>
        </w:rPr>
      </w:pPr>
      <w:r w:rsidRPr="00F64166">
        <w:t xml:space="preserve">Manager – </w:t>
      </w:r>
      <w:r>
        <w:t>Business Development</w:t>
      </w:r>
      <w:r w:rsidR="00A0752F">
        <w:t xml:space="preserve"> &amp;</w:t>
      </w:r>
      <w:r>
        <w:t xml:space="preserve"> Engagement</w:t>
      </w:r>
    </w:p>
    <w:p w:rsidR="00C94CE7" w:rsidRDefault="00C94CE7" w:rsidP="00C94CE7">
      <w:pPr>
        <w:rPr>
          <w:b/>
          <w:bCs/>
        </w:rPr>
      </w:pPr>
      <w:r>
        <w:rPr>
          <w:rStyle w:val="Heading2Char"/>
        </w:rPr>
        <w:t>Cheryl Gration</w:t>
      </w:r>
    </w:p>
    <w:p w:rsidR="00C94CE7" w:rsidRPr="00F64166" w:rsidRDefault="00C94CE7" w:rsidP="002D3D3E">
      <w:pPr>
        <w:rPr>
          <w:rFonts w:ascii="Gesta Medium Italic" w:hAnsi="Gesta Medium Italic"/>
          <w:sz w:val="21"/>
          <w:szCs w:val="21"/>
        </w:rPr>
      </w:pPr>
      <w:r>
        <w:t>Governance Coordinator</w:t>
      </w:r>
      <w:r w:rsidR="00E54D0E">
        <w:t xml:space="preserve"> &amp; Communications</w:t>
      </w:r>
    </w:p>
    <w:p w:rsidR="00C94CE7" w:rsidRDefault="00C94CE7" w:rsidP="00C94CE7">
      <w:pPr>
        <w:rPr>
          <w:b/>
          <w:bCs/>
        </w:rPr>
      </w:pPr>
      <w:r>
        <w:rPr>
          <w:rStyle w:val="Heading2Char"/>
        </w:rPr>
        <w:t>Leah Penny</w:t>
      </w:r>
    </w:p>
    <w:p w:rsidR="00C94CE7" w:rsidRDefault="00C94CE7" w:rsidP="002D3D3E">
      <w:r w:rsidRPr="00F64166">
        <w:t>Diversity Field Officer</w:t>
      </w:r>
    </w:p>
    <w:p w:rsidR="00C94CE7" w:rsidRDefault="00C94CE7" w:rsidP="00C94CE7">
      <w:pPr>
        <w:rPr>
          <w:b/>
          <w:bCs/>
        </w:rPr>
      </w:pPr>
      <w:r>
        <w:rPr>
          <w:rStyle w:val="Heading2Char"/>
        </w:rPr>
        <w:t>Steve Schreck</w:t>
      </w:r>
    </w:p>
    <w:p w:rsidR="00C94CE7" w:rsidRDefault="00C94CE7" w:rsidP="002D3D3E">
      <w:r w:rsidRPr="00F64166">
        <w:t>Diversity Field Officer</w:t>
      </w:r>
    </w:p>
    <w:p w:rsidR="00A1371E" w:rsidRDefault="00A1371E" w:rsidP="002D3D3E"/>
    <w:p w:rsidR="00A1371E" w:rsidRPr="00F64166" w:rsidRDefault="00A1371E" w:rsidP="002D3D3E">
      <w:pPr>
        <w:rPr>
          <w:rFonts w:ascii="Gesta Medium Italic" w:hAnsi="Gesta Medium Italic"/>
          <w:sz w:val="21"/>
          <w:szCs w:val="21"/>
        </w:rPr>
      </w:pPr>
      <w:r>
        <w:t xml:space="preserve">Administrative </w:t>
      </w:r>
      <w:r w:rsidR="009E3D1E">
        <w:t>Assistant</w:t>
      </w:r>
      <w:bookmarkStart w:id="18" w:name="_GoBack"/>
      <w:bookmarkEnd w:id="18"/>
    </w:p>
    <w:p w:rsidR="00A01830" w:rsidRDefault="00A01830">
      <w:pPr>
        <w:spacing w:before="0" w:after="0" w:line="240" w:lineRule="auto"/>
      </w:pPr>
      <w:r>
        <w:rPr>
          <w:b/>
          <w:bCs/>
        </w:rPr>
        <w:br w:type="page"/>
      </w:r>
    </w:p>
    <w:p w:rsidR="004125D4" w:rsidRDefault="00751FA8" w:rsidP="004125D4">
      <w:pPr>
        <w:pStyle w:val="Heading1"/>
        <w:rPr>
          <w:rFonts w:eastAsia="Times New Roman"/>
        </w:rPr>
      </w:pPr>
      <w:bookmarkStart w:id="19" w:name="_Toc22317977"/>
      <w:r>
        <w:t xml:space="preserve">AFDO Wins The </w:t>
      </w:r>
      <w:r w:rsidR="004125D4">
        <w:t>2019 Public Advocate Award</w:t>
      </w:r>
      <w:bookmarkEnd w:id="19"/>
    </w:p>
    <w:p w:rsidR="004125D4" w:rsidRPr="00140C1F" w:rsidRDefault="004125D4" w:rsidP="004125D4">
      <w:pPr>
        <w:pStyle w:val="14f3"/>
        <w:shd w:val="clear" w:color="auto" w:fill="FFFFFF"/>
        <w:spacing w:before="0" w:beforeAutospacing="0" w:after="0" w:afterAutospacing="0" w:line="276" w:lineRule="auto"/>
        <w:textAlignment w:val="baseline"/>
        <w:rPr>
          <w:rFonts w:ascii="Gesta" w:hAnsi="Gesta"/>
          <w:color w:val="000000"/>
        </w:rPr>
      </w:pPr>
      <w:r w:rsidRPr="00140C1F">
        <w:rPr>
          <w:rFonts w:ascii="Arial" w:hAnsi="Arial" w:cs="Arial"/>
          <w:color w:val="000000"/>
          <w:bdr w:val="none" w:sz="0" w:space="0" w:color="auto" w:frame="1"/>
        </w:rPr>
        <w:t>Each year, the Victorian Public Advocate formally recognises the achievements and bravery of advocates who have spoken out on sensitive and difficult issues, and thereby, contributed to improving the human rights of people.</w:t>
      </w:r>
    </w:p>
    <w:p w:rsidR="004125D4" w:rsidRDefault="004125D4" w:rsidP="004125D4">
      <w:pPr>
        <w:pStyle w:val="NormalWeb"/>
        <w:shd w:val="clear" w:color="auto" w:fill="FFFFFF"/>
        <w:spacing w:before="0" w:beforeAutospacing="0" w:after="0" w:afterAutospacing="0" w:line="276" w:lineRule="auto"/>
        <w:textAlignment w:val="baseline"/>
        <w:rPr>
          <w:rFonts w:ascii="Arial" w:hAnsi="Arial" w:cs="Arial"/>
          <w:color w:val="000000"/>
          <w:bdr w:val="none" w:sz="0" w:space="0" w:color="auto" w:frame="1"/>
        </w:rPr>
      </w:pPr>
    </w:p>
    <w:p w:rsidR="004125D4" w:rsidRDefault="004125D4" w:rsidP="004125D4">
      <w:pPr>
        <w:pStyle w:val="NormalWeb"/>
        <w:shd w:val="clear" w:color="auto" w:fill="FFFFFF"/>
        <w:spacing w:before="0" w:beforeAutospacing="0" w:after="0" w:afterAutospacing="0" w:line="276" w:lineRule="auto"/>
        <w:textAlignment w:val="baseline"/>
        <w:rPr>
          <w:rFonts w:ascii="Arial" w:hAnsi="Arial" w:cs="Arial"/>
          <w:color w:val="000000"/>
          <w:bdr w:val="none" w:sz="0" w:space="0" w:color="auto" w:frame="1"/>
        </w:rPr>
      </w:pPr>
      <w:r>
        <w:rPr>
          <w:rFonts w:ascii="Arial" w:hAnsi="Arial" w:cs="Arial"/>
          <w:color w:val="000000"/>
          <w:bdr w:val="none" w:sz="0" w:space="0" w:color="auto" w:frame="1"/>
        </w:rPr>
        <w:t>In early 2019,</w:t>
      </w:r>
      <w:r w:rsidRPr="00140C1F">
        <w:rPr>
          <w:rFonts w:ascii="Arial" w:hAnsi="Arial" w:cs="Arial"/>
          <w:color w:val="000000"/>
          <w:bdr w:val="none" w:sz="0" w:space="0" w:color="auto" w:frame="1"/>
        </w:rPr>
        <w:t xml:space="preserve"> the Victorian Public Advocate, Colleen Pearce recognised the outstanding achievements of </w:t>
      </w:r>
      <w:r w:rsidRPr="00875CE7">
        <w:rPr>
          <w:rFonts w:ascii="Arial" w:hAnsi="Arial" w:cs="Arial"/>
          <w:bdr w:val="none" w:sz="0" w:space="0" w:color="auto" w:frame="1"/>
        </w:rPr>
        <w:t>the </w:t>
      </w:r>
      <w:r w:rsidRPr="00875CE7">
        <w:rPr>
          <w:rStyle w:val="Strong"/>
          <w:rFonts w:ascii="Arial" w:hAnsi="Arial" w:cs="Arial"/>
          <w:bdr w:val="none" w:sz="0" w:space="0" w:color="auto" w:frame="1"/>
        </w:rPr>
        <w:t>Australian Federation of Disability Organisations (AFDO)</w:t>
      </w:r>
      <w:r w:rsidRPr="00875CE7">
        <w:rPr>
          <w:rFonts w:ascii="Arial" w:hAnsi="Arial" w:cs="Arial"/>
          <w:bdr w:val="none" w:sz="0" w:space="0" w:color="auto" w:frame="1"/>
        </w:rPr>
        <w:t xml:space="preserve"> in effecting positive change </w:t>
      </w:r>
      <w:r w:rsidRPr="00140C1F">
        <w:rPr>
          <w:rFonts w:ascii="Arial" w:hAnsi="Arial" w:cs="Arial"/>
          <w:color w:val="000000"/>
          <w:bdr w:val="none" w:sz="0" w:space="0" w:color="auto" w:frame="1"/>
        </w:rPr>
        <w:t>through strong advocacy for the rights of people with disability.</w:t>
      </w:r>
    </w:p>
    <w:p w:rsidR="004125D4" w:rsidRPr="00140C1F" w:rsidRDefault="004125D4" w:rsidP="004125D4">
      <w:pPr>
        <w:pStyle w:val="NormalWeb"/>
        <w:shd w:val="clear" w:color="auto" w:fill="FFFFFF"/>
        <w:spacing w:before="0" w:beforeAutospacing="0" w:after="0" w:afterAutospacing="0" w:line="276" w:lineRule="auto"/>
        <w:textAlignment w:val="baseline"/>
        <w:rPr>
          <w:rFonts w:ascii="Gesta" w:hAnsi="Gesta"/>
          <w:color w:val="000000"/>
        </w:rPr>
      </w:pPr>
      <w:r>
        <w:rPr>
          <w:rFonts w:ascii="Gesta" w:hAnsi="Gesta"/>
          <w:color w:val="000000"/>
        </w:rPr>
        <w:t xml:space="preserve"> </w:t>
      </w:r>
    </w:p>
    <w:p w:rsidR="004125D4" w:rsidRDefault="009B77E6" w:rsidP="004125D4">
      <w:pPr>
        <w:autoSpaceDE w:val="0"/>
        <w:autoSpaceDN w:val="0"/>
        <w:adjustRightInd w:val="0"/>
        <w:spacing w:before="0" w:after="120" w:line="240" w:lineRule="auto"/>
        <w:rPr>
          <w:rFonts w:cs="Arial"/>
          <w:color w:val="000000"/>
          <w:szCs w:val="24"/>
        </w:rPr>
      </w:pPr>
      <w:r>
        <w:rPr>
          <w:rFonts w:cs="Arial"/>
          <w:color w:val="000000"/>
          <w:szCs w:val="24"/>
        </w:rPr>
        <w:t>“</w:t>
      </w:r>
      <w:r w:rsidR="004125D4" w:rsidRPr="00140C1F">
        <w:rPr>
          <w:rFonts w:cs="Arial"/>
          <w:color w:val="000000"/>
          <w:szCs w:val="24"/>
        </w:rPr>
        <w:t xml:space="preserve">Each year, as Public Advocate, I formally recognise the </w:t>
      </w:r>
      <w:r w:rsidR="004125D4" w:rsidRPr="00140C1F">
        <w:rPr>
          <w:rFonts w:cs="Arial"/>
          <w:bCs/>
          <w:color w:val="000000"/>
          <w:szCs w:val="24"/>
        </w:rPr>
        <w:t>achievements and bravery of advocates</w:t>
      </w:r>
      <w:r w:rsidR="004125D4" w:rsidRPr="00140C1F">
        <w:rPr>
          <w:rFonts w:cs="Arial"/>
          <w:color w:val="000000"/>
          <w:szCs w:val="24"/>
        </w:rPr>
        <w:t xml:space="preserve"> who have </w:t>
      </w:r>
      <w:r w:rsidR="004125D4" w:rsidRPr="00140C1F">
        <w:rPr>
          <w:rFonts w:cs="Arial"/>
          <w:bCs/>
          <w:color w:val="000000"/>
          <w:szCs w:val="24"/>
        </w:rPr>
        <w:t>spoken out on sensitive and difficult issues and, thereby, contributed to improving the human rights of people with disability</w:t>
      </w:r>
      <w:r w:rsidR="004125D4" w:rsidRPr="00140C1F">
        <w:rPr>
          <w:rFonts w:cs="Arial"/>
          <w:color w:val="000000"/>
          <w:szCs w:val="24"/>
        </w:rPr>
        <w:t xml:space="preserve">.  </w:t>
      </w:r>
    </w:p>
    <w:p w:rsidR="004125D4" w:rsidRDefault="004125D4" w:rsidP="004125D4">
      <w:pPr>
        <w:autoSpaceDE w:val="0"/>
        <w:autoSpaceDN w:val="0"/>
        <w:adjustRightInd w:val="0"/>
        <w:spacing w:before="0" w:after="120" w:line="240" w:lineRule="auto"/>
        <w:rPr>
          <w:rFonts w:cs="Arial"/>
          <w:color w:val="000000"/>
          <w:szCs w:val="24"/>
        </w:rPr>
      </w:pPr>
      <w:r w:rsidRPr="00140C1F">
        <w:rPr>
          <w:rFonts w:cs="Arial"/>
          <w:color w:val="000000"/>
          <w:szCs w:val="24"/>
        </w:rPr>
        <w:t xml:space="preserve">Today, I am very pleased to recognise the </w:t>
      </w:r>
      <w:r w:rsidRPr="00140C1F">
        <w:rPr>
          <w:rFonts w:cs="Arial"/>
          <w:bCs/>
          <w:color w:val="000000"/>
          <w:szCs w:val="24"/>
        </w:rPr>
        <w:t>outstanding achievements</w:t>
      </w:r>
      <w:r w:rsidRPr="00140C1F">
        <w:rPr>
          <w:rFonts w:cs="Arial"/>
          <w:color w:val="000000"/>
          <w:szCs w:val="24"/>
        </w:rPr>
        <w:t xml:space="preserve"> of the Australian Federation of Disability Organisations </w:t>
      </w:r>
      <w:r w:rsidRPr="00140C1F">
        <w:rPr>
          <w:rFonts w:cs="Arial"/>
          <w:bCs/>
          <w:color w:val="000000"/>
          <w:szCs w:val="24"/>
        </w:rPr>
        <w:t>in effecting positive changes through strong advocacy concerns</w:t>
      </w:r>
      <w:r w:rsidRPr="00140C1F">
        <w:rPr>
          <w:rFonts w:cs="Arial"/>
          <w:color w:val="000000"/>
          <w:szCs w:val="24"/>
        </w:rPr>
        <w:t xml:space="preserve"> for the rights of people with disability.</w:t>
      </w:r>
    </w:p>
    <w:p w:rsidR="004125D4" w:rsidRDefault="004125D4" w:rsidP="004125D4">
      <w:pPr>
        <w:autoSpaceDE w:val="0"/>
        <w:autoSpaceDN w:val="0"/>
        <w:adjustRightInd w:val="0"/>
        <w:spacing w:before="0" w:after="120" w:line="240" w:lineRule="auto"/>
        <w:rPr>
          <w:rFonts w:cs="Arial"/>
          <w:color w:val="000000"/>
          <w:szCs w:val="24"/>
        </w:rPr>
      </w:pPr>
      <w:r>
        <w:rPr>
          <w:rFonts w:cs="Arial"/>
          <w:color w:val="000000"/>
          <w:szCs w:val="24"/>
        </w:rPr>
        <w:t>A</w:t>
      </w:r>
      <w:r w:rsidRPr="00140C1F">
        <w:rPr>
          <w:rFonts w:cs="Arial"/>
          <w:bCs/>
          <w:color w:val="000000"/>
          <w:szCs w:val="24"/>
        </w:rPr>
        <w:t>FDO have been fearless</w:t>
      </w:r>
      <w:r w:rsidRPr="00140C1F">
        <w:rPr>
          <w:rFonts w:cs="Arial"/>
          <w:color w:val="000000"/>
          <w:szCs w:val="24"/>
        </w:rPr>
        <w:t xml:space="preserve"> in taking on </w:t>
      </w:r>
      <w:r w:rsidRPr="00140C1F">
        <w:rPr>
          <w:rFonts w:cs="Arial"/>
          <w:bCs/>
          <w:color w:val="000000"/>
          <w:szCs w:val="24"/>
        </w:rPr>
        <w:t xml:space="preserve">major systemic issues that impact </w:t>
      </w:r>
      <w:r w:rsidRPr="00140C1F">
        <w:rPr>
          <w:rFonts w:cs="Arial"/>
          <w:color w:val="000000"/>
          <w:szCs w:val="24"/>
        </w:rPr>
        <w:t xml:space="preserve">on the </w:t>
      </w:r>
      <w:r w:rsidRPr="00140C1F">
        <w:rPr>
          <w:rFonts w:cs="Arial"/>
          <w:bCs/>
          <w:color w:val="000000"/>
          <w:szCs w:val="24"/>
        </w:rPr>
        <w:t>human rights and wellbeing of people with disability</w:t>
      </w:r>
      <w:r w:rsidRPr="00140C1F">
        <w:rPr>
          <w:rFonts w:cs="Arial"/>
          <w:color w:val="000000"/>
          <w:szCs w:val="24"/>
        </w:rPr>
        <w:t xml:space="preserve">. </w:t>
      </w:r>
    </w:p>
    <w:p w:rsidR="004125D4" w:rsidRPr="00140C1F" w:rsidRDefault="004125D4" w:rsidP="004125D4">
      <w:pPr>
        <w:autoSpaceDE w:val="0"/>
        <w:autoSpaceDN w:val="0"/>
        <w:adjustRightInd w:val="0"/>
        <w:spacing w:before="0" w:after="120" w:line="240" w:lineRule="auto"/>
        <w:rPr>
          <w:rFonts w:cs="Arial"/>
          <w:color w:val="000000"/>
          <w:szCs w:val="24"/>
        </w:rPr>
      </w:pPr>
      <w:r w:rsidRPr="00140C1F">
        <w:rPr>
          <w:rFonts w:cs="Arial"/>
          <w:bCs/>
          <w:color w:val="000000"/>
          <w:szCs w:val="24"/>
        </w:rPr>
        <w:t>AFDO stands with people with disability on their key concerns</w:t>
      </w:r>
      <w:r w:rsidRPr="00140C1F">
        <w:rPr>
          <w:rFonts w:cs="Arial"/>
          <w:color w:val="000000"/>
          <w:szCs w:val="24"/>
        </w:rPr>
        <w:t xml:space="preserve">. AFDO has spoken out on: </w:t>
      </w:r>
    </w:p>
    <w:p w:rsidR="004125D4" w:rsidRPr="00140C1F" w:rsidRDefault="004125D4" w:rsidP="000F64A8">
      <w:pPr>
        <w:numPr>
          <w:ilvl w:val="2"/>
          <w:numId w:val="16"/>
        </w:numPr>
        <w:autoSpaceDE w:val="0"/>
        <w:autoSpaceDN w:val="0"/>
        <w:adjustRightInd w:val="0"/>
        <w:spacing w:before="0" w:after="120" w:line="240" w:lineRule="auto"/>
        <w:ind w:left="993" w:hanging="284"/>
        <w:rPr>
          <w:rFonts w:cs="Arial"/>
          <w:color w:val="000000"/>
          <w:szCs w:val="24"/>
        </w:rPr>
      </w:pPr>
      <w:r w:rsidRPr="00140C1F">
        <w:rPr>
          <w:rFonts w:cs="Arial"/>
          <w:color w:val="000000"/>
          <w:szCs w:val="24"/>
        </w:rPr>
        <w:t>the continuing violence, abuse and neglect impacting people with disability</w:t>
      </w:r>
    </w:p>
    <w:p w:rsidR="004125D4" w:rsidRPr="00140C1F" w:rsidRDefault="004125D4" w:rsidP="000F64A8">
      <w:pPr>
        <w:numPr>
          <w:ilvl w:val="2"/>
          <w:numId w:val="16"/>
        </w:numPr>
        <w:autoSpaceDE w:val="0"/>
        <w:autoSpaceDN w:val="0"/>
        <w:adjustRightInd w:val="0"/>
        <w:spacing w:before="0" w:after="120" w:line="240" w:lineRule="auto"/>
        <w:ind w:left="993" w:hanging="284"/>
        <w:rPr>
          <w:rFonts w:cs="Arial"/>
          <w:color w:val="000000"/>
          <w:szCs w:val="24"/>
        </w:rPr>
      </w:pPr>
      <w:r w:rsidRPr="00140C1F">
        <w:rPr>
          <w:rFonts w:cs="Arial"/>
          <w:color w:val="000000"/>
          <w:szCs w:val="24"/>
        </w:rPr>
        <w:t>access to justice for people with a disability</w:t>
      </w:r>
    </w:p>
    <w:p w:rsidR="004125D4" w:rsidRPr="00140C1F" w:rsidRDefault="004125D4" w:rsidP="000F64A8">
      <w:pPr>
        <w:numPr>
          <w:ilvl w:val="2"/>
          <w:numId w:val="16"/>
        </w:numPr>
        <w:autoSpaceDE w:val="0"/>
        <w:autoSpaceDN w:val="0"/>
        <w:adjustRightInd w:val="0"/>
        <w:spacing w:before="0" w:after="120" w:line="240" w:lineRule="auto"/>
        <w:ind w:left="993" w:hanging="284"/>
        <w:rPr>
          <w:rFonts w:cs="Arial"/>
          <w:color w:val="000000"/>
          <w:szCs w:val="24"/>
        </w:rPr>
      </w:pPr>
      <w:r w:rsidRPr="00140C1F">
        <w:rPr>
          <w:rFonts w:cs="Arial"/>
          <w:color w:val="000000"/>
          <w:szCs w:val="24"/>
        </w:rPr>
        <w:t>accessing the NDIS</w:t>
      </w:r>
    </w:p>
    <w:p w:rsidR="004125D4" w:rsidRPr="00140C1F" w:rsidRDefault="00F7530C" w:rsidP="000F64A8">
      <w:pPr>
        <w:numPr>
          <w:ilvl w:val="2"/>
          <w:numId w:val="16"/>
        </w:numPr>
        <w:autoSpaceDE w:val="0"/>
        <w:autoSpaceDN w:val="0"/>
        <w:adjustRightInd w:val="0"/>
        <w:spacing w:before="0" w:after="120" w:line="240" w:lineRule="auto"/>
        <w:ind w:left="993" w:hanging="284"/>
        <w:rPr>
          <w:rFonts w:cs="Arial"/>
          <w:color w:val="000000"/>
          <w:szCs w:val="24"/>
        </w:rPr>
      </w:pPr>
      <w:r>
        <w:rPr>
          <w:rFonts w:cs="Arial"/>
          <w:color w:val="000000"/>
          <w:szCs w:val="24"/>
        </w:rPr>
        <w:t>health issues</w:t>
      </w:r>
    </w:p>
    <w:p w:rsidR="004125D4" w:rsidRPr="00140C1F" w:rsidRDefault="004125D4" w:rsidP="004125D4">
      <w:pPr>
        <w:autoSpaceDE w:val="0"/>
        <w:autoSpaceDN w:val="0"/>
        <w:adjustRightInd w:val="0"/>
        <w:spacing w:before="0" w:after="120" w:line="240" w:lineRule="auto"/>
        <w:rPr>
          <w:rFonts w:cs="Arial"/>
          <w:color w:val="000000"/>
          <w:szCs w:val="24"/>
        </w:rPr>
      </w:pPr>
      <w:r w:rsidRPr="00140C1F">
        <w:rPr>
          <w:rFonts w:cs="Arial"/>
          <w:color w:val="000000"/>
          <w:szCs w:val="24"/>
        </w:rPr>
        <w:t xml:space="preserve">Action on these issues is </w:t>
      </w:r>
      <w:r w:rsidRPr="00140C1F">
        <w:rPr>
          <w:rFonts w:cs="Arial"/>
          <w:bCs/>
          <w:color w:val="000000"/>
          <w:szCs w:val="24"/>
        </w:rPr>
        <w:t>critically important to the wellbeing and inclusion of people with disability</w:t>
      </w:r>
      <w:r w:rsidRPr="00140C1F">
        <w:rPr>
          <w:rFonts w:cs="Arial"/>
          <w:color w:val="000000"/>
          <w:szCs w:val="24"/>
        </w:rPr>
        <w:t xml:space="preserve">. </w:t>
      </w:r>
      <w:r>
        <w:rPr>
          <w:rFonts w:cs="Arial"/>
          <w:color w:val="000000"/>
          <w:szCs w:val="24"/>
        </w:rPr>
        <w:t xml:space="preserve"> </w:t>
      </w:r>
      <w:r w:rsidRPr="00140C1F">
        <w:rPr>
          <w:rFonts w:cs="Arial"/>
          <w:color w:val="000000"/>
          <w:szCs w:val="24"/>
        </w:rPr>
        <w:t xml:space="preserve">I have </w:t>
      </w:r>
      <w:r w:rsidRPr="00140C1F">
        <w:rPr>
          <w:rFonts w:cs="Arial"/>
          <w:bCs/>
          <w:color w:val="000000"/>
          <w:szCs w:val="24"/>
        </w:rPr>
        <w:t>seen how AFDO has taken real and tireless action on these key issues, and achieved significant breakthroughs</w:t>
      </w:r>
      <w:r w:rsidRPr="00140C1F">
        <w:rPr>
          <w:rFonts w:cs="Arial"/>
          <w:color w:val="000000"/>
          <w:szCs w:val="24"/>
        </w:rPr>
        <w:t xml:space="preserve">, despite the many hurdles and resource constraints.   </w:t>
      </w:r>
    </w:p>
    <w:p w:rsidR="004125D4" w:rsidRPr="00140C1F" w:rsidRDefault="004125D4" w:rsidP="004125D4">
      <w:pPr>
        <w:autoSpaceDE w:val="0"/>
        <w:autoSpaceDN w:val="0"/>
        <w:adjustRightInd w:val="0"/>
        <w:spacing w:before="0" w:after="120" w:line="240" w:lineRule="auto"/>
        <w:rPr>
          <w:rFonts w:cs="Arial"/>
          <w:color w:val="000000"/>
          <w:szCs w:val="24"/>
        </w:rPr>
      </w:pPr>
      <w:r w:rsidRPr="00140C1F">
        <w:rPr>
          <w:rFonts w:cs="Arial"/>
          <w:color w:val="000000"/>
          <w:szCs w:val="24"/>
        </w:rPr>
        <w:t xml:space="preserve">AFDO </w:t>
      </w:r>
      <w:r w:rsidRPr="00140C1F">
        <w:rPr>
          <w:rFonts w:cs="Arial"/>
          <w:bCs/>
          <w:color w:val="000000"/>
          <w:szCs w:val="24"/>
        </w:rPr>
        <w:t>constantly challenging the status quo for people with disability</w:t>
      </w:r>
      <w:r w:rsidRPr="00140C1F">
        <w:rPr>
          <w:rFonts w:cs="Arial"/>
          <w:color w:val="000000"/>
          <w:szCs w:val="24"/>
        </w:rPr>
        <w:t xml:space="preserve">. It pushes organisations to engage and </w:t>
      </w:r>
      <w:r w:rsidRPr="00140C1F">
        <w:rPr>
          <w:rFonts w:cs="Arial"/>
          <w:color w:val="000000"/>
          <w:szCs w:val="24"/>
          <w:u w:val="single"/>
        </w:rPr>
        <w:t>do something</w:t>
      </w:r>
      <w:r w:rsidRPr="00140C1F">
        <w:rPr>
          <w:rFonts w:cs="Arial"/>
          <w:color w:val="000000"/>
          <w:szCs w:val="24"/>
        </w:rPr>
        <w:t xml:space="preserve"> to </w:t>
      </w:r>
      <w:r w:rsidRPr="00140C1F">
        <w:rPr>
          <w:rFonts w:cs="Arial"/>
          <w:bCs/>
          <w:color w:val="000000"/>
          <w:szCs w:val="24"/>
        </w:rPr>
        <w:t>make sure that organisations and decision-makers listen directly to the voice and experience of people with disability</w:t>
      </w:r>
      <w:r w:rsidRPr="00140C1F">
        <w:rPr>
          <w:rFonts w:cs="Arial"/>
          <w:color w:val="000000"/>
          <w:szCs w:val="24"/>
        </w:rPr>
        <w:t xml:space="preserve">. </w:t>
      </w:r>
    </w:p>
    <w:p w:rsidR="004125D4" w:rsidRPr="00140C1F" w:rsidRDefault="004125D4" w:rsidP="004125D4">
      <w:pPr>
        <w:autoSpaceDE w:val="0"/>
        <w:autoSpaceDN w:val="0"/>
        <w:adjustRightInd w:val="0"/>
        <w:spacing w:before="0" w:after="120" w:line="240" w:lineRule="auto"/>
        <w:rPr>
          <w:rFonts w:cs="Arial"/>
          <w:color w:val="000000"/>
          <w:szCs w:val="24"/>
        </w:rPr>
      </w:pPr>
      <w:r w:rsidRPr="00140C1F">
        <w:rPr>
          <w:rFonts w:cs="Arial"/>
          <w:color w:val="000000"/>
          <w:szCs w:val="24"/>
        </w:rPr>
        <w:t>AFDO undertakes a huge variety of work to get its messages out and effect change.</w:t>
      </w:r>
      <w:r>
        <w:rPr>
          <w:rFonts w:cs="Arial"/>
          <w:color w:val="000000"/>
          <w:szCs w:val="24"/>
        </w:rPr>
        <w:t xml:space="preserve">  </w:t>
      </w:r>
      <w:r w:rsidRPr="00140C1F">
        <w:rPr>
          <w:rFonts w:cs="Arial"/>
          <w:color w:val="000000"/>
          <w:szCs w:val="24"/>
        </w:rPr>
        <w:t>It has developed extensive networks across the sector to make sure it knows what’s really going on for people</w:t>
      </w:r>
      <w:r>
        <w:rPr>
          <w:rFonts w:cs="Arial"/>
          <w:color w:val="000000"/>
          <w:szCs w:val="24"/>
        </w:rPr>
        <w:t xml:space="preserve">, and </w:t>
      </w:r>
      <w:r w:rsidRPr="00140C1F">
        <w:rPr>
          <w:rFonts w:cs="Arial"/>
          <w:color w:val="000000"/>
          <w:szCs w:val="24"/>
        </w:rPr>
        <w:t>has developed innovative campaigns and change platforms such as the Disability</w:t>
      </w:r>
      <w:r>
        <w:rPr>
          <w:rFonts w:cs="Arial"/>
          <w:color w:val="000000"/>
          <w:szCs w:val="24"/>
        </w:rPr>
        <w:t xml:space="preserve"> L</w:t>
      </w:r>
      <w:r w:rsidRPr="00140C1F">
        <w:rPr>
          <w:rFonts w:cs="Arial"/>
          <w:color w:val="000000"/>
          <w:szCs w:val="24"/>
        </w:rPr>
        <w:t xml:space="preserve">oop website that is driving improved NDIS outcomes for participants.  </w:t>
      </w:r>
    </w:p>
    <w:p w:rsidR="004125D4" w:rsidRPr="00140C1F" w:rsidRDefault="004125D4" w:rsidP="004125D4">
      <w:pPr>
        <w:autoSpaceDE w:val="0"/>
        <w:autoSpaceDN w:val="0"/>
        <w:adjustRightInd w:val="0"/>
        <w:spacing w:before="0" w:after="120" w:line="240" w:lineRule="auto"/>
        <w:rPr>
          <w:rFonts w:cs="Arial"/>
          <w:color w:val="000000"/>
          <w:szCs w:val="24"/>
        </w:rPr>
      </w:pPr>
      <w:r w:rsidRPr="00140C1F">
        <w:rPr>
          <w:rFonts w:cs="Arial"/>
          <w:color w:val="000000"/>
          <w:szCs w:val="24"/>
        </w:rPr>
        <w:t xml:space="preserve">Also, the </w:t>
      </w:r>
      <w:r w:rsidRPr="00140C1F">
        <w:rPr>
          <w:rFonts w:cs="Arial"/>
          <w:bCs/>
          <w:color w:val="000000"/>
          <w:szCs w:val="24"/>
        </w:rPr>
        <w:t>Australian Government announced</w:t>
      </w:r>
      <w:r w:rsidRPr="00140C1F">
        <w:rPr>
          <w:rFonts w:cs="Arial"/>
          <w:color w:val="000000"/>
          <w:szCs w:val="24"/>
        </w:rPr>
        <w:t xml:space="preserve"> it would be </w:t>
      </w:r>
      <w:r w:rsidRPr="00140C1F">
        <w:rPr>
          <w:rFonts w:cs="Arial"/>
          <w:bCs/>
          <w:color w:val="000000"/>
          <w:szCs w:val="24"/>
        </w:rPr>
        <w:t>significantly cut back</w:t>
      </w:r>
      <w:r w:rsidRPr="00140C1F">
        <w:rPr>
          <w:rFonts w:cs="Arial"/>
          <w:color w:val="000000"/>
          <w:szCs w:val="24"/>
        </w:rPr>
        <w:t xml:space="preserve"> prisoner’s </w:t>
      </w:r>
      <w:r w:rsidRPr="00140C1F">
        <w:rPr>
          <w:rFonts w:cs="Arial"/>
          <w:bCs/>
          <w:color w:val="000000"/>
          <w:szCs w:val="24"/>
        </w:rPr>
        <w:t>suspension period for receiving the Disability Support Pension</w:t>
      </w:r>
      <w:r>
        <w:rPr>
          <w:rFonts w:cs="Arial"/>
          <w:color w:val="000000"/>
          <w:szCs w:val="24"/>
        </w:rPr>
        <w:t xml:space="preserve"> (DSP).  T</w:t>
      </w:r>
      <w:r w:rsidRPr="00140C1F">
        <w:rPr>
          <w:rFonts w:cs="Arial"/>
          <w:color w:val="000000"/>
          <w:szCs w:val="24"/>
        </w:rPr>
        <w:t xml:space="preserve">his </w:t>
      </w:r>
      <w:r w:rsidRPr="00140C1F">
        <w:rPr>
          <w:rFonts w:cs="Arial"/>
          <w:bCs/>
          <w:color w:val="000000"/>
          <w:szCs w:val="24"/>
        </w:rPr>
        <w:t>would have been a serious setback for many people’s wellbeing and rehabilitation</w:t>
      </w:r>
      <w:r w:rsidRPr="00140C1F">
        <w:rPr>
          <w:rFonts w:cs="Arial"/>
          <w:color w:val="000000"/>
          <w:szCs w:val="24"/>
        </w:rPr>
        <w:t xml:space="preserve"> when they leave prison after only a short-term incarceration. Some might have thought it would be too hard getting a budget decision changed.  </w:t>
      </w:r>
    </w:p>
    <w:p w:rsidR="004125D4" w:rsidRPr="00140C1F" w:rsidRDefault="004125D4" w:rsidP="004125D4">
      <w:pPr>
        <w:autoSpaceDE w:val="0"/>
        <w:autoSpaceDN w:val="0"/>
        <w:adjustRightInd w:val="0"/>
        <w:spacing w:before="0" w:after="120" w:line="240" w:lineRule="auto"/>
        <w:rPr>
          <w:rFonts w:cs="Arial"/>
          <w:color w:val="000000"/>
          <w:szCs w:val="24"/>
        </w:rPr>
      </w:pPr>
      <w:r w:rsidRPr="00140C1F">
        <w:rPr>
          <w:rFonts w:cs="Arial"/>
          <w:color w:val="000000"/>
          <w:szCs w:val="24"/>
        </w:rPr>
        <w:t xml:space="preserve">However, </w:t>
      </w:r>
      <w:r w:rsidRPr="00140C1F">
        <w:rPr>
          <w:rFonts w:cs="Arial"/>
          <w:bCs/>
          <w:color w:val="000000"/>
          <w:szCs w:val="24"/>
        </w:rPr>
        <w:t>AFDO took the lead on this issue when few other people even realised how detrimental the decision would be for this already extremely disadvantaged group</w:t>
      </w:r>
      <w:r w:rsidRPr="00140C1F">
        <w:rPr>
          <w:rFonts w:cs="Arial"/>
          <w:color w:val="000000"/>
          <w:szCs w:val="24"/>
        </w:rPr>
        <w:t xml:space="preserve">. </w:t>
      </w:r>
    </w:p>
    <w:p w:rsidR="004125D4" w:rsidRPr="00875CE7" w:rsidRDefault="004125D4" w:rsidP="004125D4">
      <w:pPr>
        <w:autoSpaceDE w:val="0"/>
        <w:autoSpaceDN w:val="0"/>
        <w:adjustRightInd w:val="0"/>
        <w:spacing w:before="0" w:after="120" w:line="240" w:lineRule="auto"/>
        <w:rPr>
          <w:rFonts w:cs="Arial"/>
          <w:color w:val="000000"/>
          <w:szCs w:val="24"/>
        </w:rPr>
      </w:pPr>
      <w:r w:rsidRPr="00140C1F">
        <w:rPr>
          <w:rFonts w:cs="Arial"/>
          <w:color w:val="000000"/>
          <w:szCs w:val="24"/>
        </w:rPr>
        <w:t xml:space="preserve">To its great credit, </w:t>
      </w:r>
      <w:r w:rsidRPr="00140C1F">
        <w:rPr>
          <w:rFonts w:cs="Arial"/>
          <w:bCs/>
          <w:color w:val="000000"/>
          <w:szCs w:val="24"/>
        </w:rPr>
        <w:t>AFDO’s advocacy and leadership led to this decision being reversed</w:t>
      </w:r>
      <w:r w:rsidRPr="00140C1F">
        <w:rPr>
          <w:rFonts w:cs="Arial"/>
          <w:color w:val="000000"/>
          <w:szCs w:val="24"/>
        </w:rPr>
        <w:t xml:space="preserve">. </w:t>
      </w:r>
      <w:r>
        <w:rPr>
          <w:rFonts w:cs="Arial"/>
          <w:color w:val="000000"/>
          <w:szCs w:val="24"/>
        </w:rPr>
        <w:t xml:space="preserve"> </w:t>
      </w:r>
      <w:r w:rsidRPr="00140C1F">
        <w:rPr>
          <w:rFonts w:cs="Arial"/>
          <w:color w:val="000000"/>
          <w:szCs w:val="24"/>
        </w:rPr>
        <w:t>Well done and congratulations AFDO!</w:t>
      </w:r>
    </w:p>
    <w:p w:rsidR="004125D4" w:rsidRDefault="004125D4" w:rsidP="004125D4">
      <w:pPr>
        <w:spacing w:line="240" w:lineRule="auto"/>
        <w:rPr>
          <w:rFonts w:cs="Arial"/>
          <w:color w:val="000000"/>
          <w:szCs w:val="24"/>
        </w:rPr>
      </w:pPr>
      <w:r w:rsidRPr="00140C1F">
        <w:rPr>
          <w:rFonts w:cs="Arial"/>
          <w:color w:val="000000"/>
          <w:szCs w:val="24"/>
        </w:rPr>
        <w:t>You set an example for all of us to follow.</w:t>
      </w:r>
      <w:r w:rsidR="009B77E6">
        <w:rPr>
          <w:rFonts w:cs="Arial"/>
          <w:color w:val="000000"/>
          <w:szCs w:val="24"/>
        </w:rPr>
        <w:t>”</w:t>
      </w:r>
    </w:p>
    <w:p w:rsidR="009B77E6" w:rsidRDefault="009B77E6" w:rsidP="004125D4">
      <w:pPr>
        <w:spacing w:line="240" w:lineRule="auto"/>
        <w:rPr>
          <w:rFonts w:cs="Arial"/>
          <w:color w:val="000000"/>
          <w:szCs w:val="24"/>
        </w:rPr>
      </w:pPr>
      <w:r>
        <w:rPr>
          <w:rFonts w:cs="Arial"/>
          <w:color w:val="000000"/>
          <w:szCs w:val="24"/>
        </w:rPr>
        <w:t>Colleen Pearce</w:t>
      </w:r>
    </w:p>
    <w:p w:rsidR="009B77E6" w:rsidRPr="00140C1F" w:rsidRDefault="009B77E6" w:rsidP="004125D4">
      <w:pPr>
        <w:spacing w:line="240" w:lineRule="auto"/>
        <w:rPr>
          <w:rFonts w:cs="Arial"/>
          <w:szCs w:val="24"/>
        </w:rPr>
      </w:pPr>
      <w:r>
        <w:rPr>
          <w:rFonts w:cs="Arial"/>
          <w:color w:val="000000"/>
          <w:szCs w:val="24"/>
        </w:rPr>
        <w:t>Victorian Public Advocate</w:t>
      </w:r>
    </w:p>
    <w:p w:rsidR="004125D4" w:rsidRPr="00140C1F" w:rsidRDefault="004125D4" w:rsidP="004125D4">
      <w:pPr>
        <w:pStyle w:val="NormalWeb"/>
        <w:shd w:val="clear" w:color="auto" w:fill="FFFFFF"/>
        <w:spacing w:before="0" w:beforeAutospacing="0" w:after="0" w:afterAutospacing="0" w:line="276" w:lineRule="auto"/>
        <w:textAlignment w:val="baseline"/>
        <w:rPr>
          <w:rFonts w:ascii="Arial" w:hAnsi="Arial" w:cs="Arial"/>
          <w:color w:val="000000"/>
          <w:bdr w:val="none" w:sz="0" w:space="0" w:color="auto" w:frame="1"/>
        </w:rPr>
      </w:pPr>
    </w:p>
    <w:p w:rsidR="004125D4" w:rsidRPr="00140C1F" w:rsidRDefault="004125D4" w:rsidP="004125D4">
      <w:pPr>
        <w:pStyle w:val="NormalWeb"/>
        <w:shd w:val="clear" w:color="auto" w:fill="FFFFFF"/>
        <w:spacing w:before="0" w:beforeAutospacing="0" w:after="0" w:afterAutospacing="0" w:line="276" w:lineRule="auto"/>
        <w:textAlignment w:val="baseline"/>
        <w:rPr>
          <w:rFonts w:ascii="Arial" w:hAnsi="Arial" w:cs="Arial"/>
          <w:color w:val="000000"/>
          <w:bdr w:val="none" w:sz="0" w:space="0" w:color="auto" w:frame="1"/>
        </w:rPr>
      </w:pPr>
    </w:p>
    <w:p w:rsidR="004125D4" w:rsidRPr="00140C1F" w:rsidRDefault="004125D4" w:rsidP="004125D4">
      <w:pPr>
        <w:pStyle w:val="NormalWeb"/>
        <w:shd w:val="clear" w:color="auto" w:fill="FFFFFF"/>
        <w:spacing w:before="0" w:beforeAutospacing="0" w:after="0" w:afterAutospacing="0" w:line="276" w:lineRule="auto"/>
        <w:textAlignment w:val="baseline"/>
        <w:rPr>
          <w:rFonts w:ascii="Gesta" w:hAnsi="Gesta"/>
          <w:color w:val="000000"/>
        </w:rPr>
      </w:pPr>
    </w:p>
    <w:p w:rsidR="004125D4" w:rsidRPr="00140C1F" w:rsidRDefault="004125D4" w:rsidP="004125D4">
      <w:pPr>
        <w:pStyle w:val="NormalWeb"/>
        <w:shd w:val="clear" w:color="auto" w:fill="FFFFFF"/>
        <w:spacing w:before="0" w:beforeAutospacing="0" w:after="0" w:afterAutospacing="0" w:line="276" w:lineRule="auto"/>
        <w:textAlignment w:val="baseline"/>
        <w:rPr>
          <w:rFonts w:ascii="Gesta" w:hAnsi="Gesta"/>
          <w:color w:val="000000"/>
        </w:rPr>
      </w:pPr>
      <w:r w:rsidRPr="00140C1F">
        <w:rPr>
          <w:rFonts w:ascii="Arial" w:hAnsi="Arial" w:cs="Arial"/>
          <w:noProof/>
          <w:color w:val="000000"/>
          <w:bdr w:val="none" w:sz="0" w:space="0" w:color="auto" w:frame="1"/>
        </w:rPr>
        <mc:AlternateContent>
          <mc:Choice Requires="wps">
            <w:drawing>
              <wp:inline distT="0" distB="0" distL="0" distR="0" wp14:anchorId="651DA628" wp14:editId="3D7C3116">
                <wp:extent cx="5572125" cy="3133725"/>
                <wp:effectExtent l="0" t="0" r="0" b="0"/>
                <wp:docPr id="2" name="Rectangle 2" descr="https://www.afdo.org.au/wp-content/uploads/2019/02/AFDO-CEO-Ross-Joyce-AFDO-Vice-President-Trevor-Carroll-with-Victorian-Public-Advocate-Colleen-Pearc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72125" cy="313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CE1B0" id="Rectangle 2" o:spid="_x0000_s1026" alt="https://www.afdo.org.au/wp-content/uploads/2019/02/AFDO-CEO-Ross-Joyce-AFDO-Vice-President-Trevor-Carroll-with-Victorian-Public-Advocate-Colleen-Pearce.jpg" style="width:438.75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" filled="f" stroked="f">
                <o:lock v:ext="edit" aspectratio="t"/>
                <w10:anchorlock/>
              </v:rect>
            </w:pict>
          </mc:Fallback>
        </mc:AlternateContent>
      </w:r>
    </w:p>
    <w:p w:rsidR="004125D4" w:rsidRPr="00140C1F" w:rsidRDefault="004125D4" w:rsidP="004125D4">
      <w:pPr>
        <w:pStyle w:val="NormalWeb"/>
        <w:shd w:val="clear" w:color="auto" w:fill="FFFFFF"/>
        <w:spacing w:before="0" w:beforeAutospacing="0" w:after="0" w:afterAutospacing="0" w:line="276" w:lineRule="auto"/>
        <w:textAlignment w:val="baseline"/>
        <w:rPr>
          <w:rFonts w:ascii="Gesta" w:hAnsi="Gesta"/>
          <w:color w:val="000000"/>
        </w:rPr>
      </w:pPr>
      <w:r w:rsidRPr="00140C1F">
        <w:rPr>
          <w:rFonts w:ascii="Gesta" w:hAnsi="Gesta"/>
          <w:color w:val="000000"/>
        </w:rPr>
        <w:t> </w:t>
      </w:r>
    </w:p>
    <w:p w:rsidR="004125D4" w:rsidRPr="00140C1F" w:rsidRDefault="004125D4" w:rsidP="004125D4">
      <w:pPr>
        <w:pStyle w:val="NormalWeb"/>
        <w:shd w:val="clear" w:color="auto" w:fill="FFFFFF"/>
        <w:spacing w:before="0" w:beforeAutospacing="0" w:after="0" w:afterAutospacing="0" w:line="276" w:lineRule="auto"/>
        <w:textAlignment w:val="baseline"/>
        <w:rPr>
          <w:rFonts w:ascii="Gesta" w:hAnsi="Gesta"/>
          <w:color w:val="000000"/>
        </w:rPr>
      </w:pPr>
      <w:r w:rsidRPr="00140C1F">
        <w:rPr>
          <w:rFonts w:ascii="Gesta" w:hAnsi="Gesta"/>
          <w:color w:val="000000"/>
        </w:rPr>
        <w:t> </w:t>
      </w:r>
    </w:p>
    <w:p w:rsidR="004125D4" w:rsidRPr="00140C1F" w:rsidRDefault="004125D4" w:rsidP="004125D4">
      <w:pPr>
        <w:pStyle w:val="NormalWeb"/>
        <w:shd w:val="clear" w:color="auto" w:fill="FFFFFF"/>
        <w:spacing w:before="0" w:beforeAutospacing="0" w:after="0" w:afterAutospacing="0" w:line="276" w:lineRule="auto"/>
        <w:textAlignment w:val="baseline"/>
        <w:rPr>
          <w:rFonts w:ascii="Gesta" w:hAnsi="Gesta"/>
          <w:color w:val="000000"/>
        </w:rPr>
      </w:pPr>
      <w:r w:rsidRPr="00140C1F">
        <w:rPr>
          <w:rFonts w:ascii="Gesta" w:hAnsi="Gesta"/>
          <w:color w:val="000000"/>
        </w:rPr>
        <w:t> </w:t>
      </w:r>
      <w:r w:rsidR="000F64A8" w:rsidRPr="000F64A8">
        <w:rPr>
          <w:rFonts w:ascii="Gesta" w:hAnsi="Gesta"/>
          <w:noProof/>
          <w:color w:val="000000"/>
        </w:rPr>
        <w:drawing>
          <wp:inline distT="0" distB="0" distL="0" distR="0">
            <wp:extent cx="6332220" cy="3561874"/>
            <wp:effectExtent l="0" t="0" r="0" b="635"/>
            <wp:docPr id="4" name="Picture 4" descr="P:\AFDO\Photos\2019\AFDO CEO, Ross Joyce &amp; AFDO Vice President, Trevor Carroll with Victorian Public Advocate, Colleen Pea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FDO\Photos\2019\AFDO CEO, Ross Joyce &amp; AFDO Vice President, Trevor Carroll with Victorian Public Advocate, Colleen Pearc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32220" cy="3561874"/>
                    </a:xfrm>
                    <a:prstGeom prst="rect">
                      <a:avLst/>
                    </a:prstGeom>
                    <a:noFill/>
                    <a:ln>
                      <a:noFill/>
                    </a:ln>
                  </pic:spPr>
                </pic:pic>
              </a:graphicData>
            </a:graphic>
          </wp:inline>
        </w:drawing>
      </w:r>
    </w:p>
    <w:p w:rsidR="004125D4" w:rsidRPr="00140C1F" w:rsidRDefault="004125D4" w:rsidP="004125D4">
      <w:pPr>
        <w:pStyle w:val="NormalWeb"/>
        <w:shd w:val="clear" w:color="auto" w:fill="FFFFFF"/>
        <w:spacing w:before="0" w:beforeAutospacing="0" w:after="0" w:afterAutospacing="0" w:line="276" w:lineRule="auto"/>
        <w:textAlignment w:val="baseline"/>
        <w:rPr>
          <w:rFonts w:ascii="Gesta" w:hAnsi="Gesta"/>
          <w:color w:val="000000"/>
        </w:rPr>
      </w:pPr>
      <w:r w:rsidRPr="00140C1F">
        <w:rPr>
          <w:rFonts w:ascii="Gesta" w:hAnsi="Gesta"/>
          <w:color w:val="000000"/>
        </w:rPr>
        <w:t> </w:t>
      </w:r>
    </w:p>
    <w:p w:rsidR="004125D4" w:rsidRPr="00140C1F" w:rsidRDefault="004125D4" w:rsidP="004125D4">
      <w:pPr>
        <w:pStyle w:val="NormalWeb"/>
        <w:shd w:val="clear" w:color="auto" w:fill="FFFFFF"/>
        <w:spacing w:before="0" w:beforeAutospacing="0" w:after="0" w:afterAutospacing="0" w:line="276" w:lineRule="auto"/>
        <w:textAlignment w:val="baseline"/>
        <w:rPr>
          <w:rFonts w:ascii="Gesta" w:hAnsi="Gesta"/>
          <w:color w:val="000000"/>
        </w:rPr>
      </w:pPr>
      <w:r w:rsidRPr="00140C1F">
        <w:rPr>
          <w:rFonts w:ascii="Gesta" w:hAnsi="Gesta"/>
          <w:color w:val="000000"/>
        </w:rPr>
        <w:t>  </w:t>
      </w:r>
    </w:p>
    <w:p w:rsidR="004125D4" w:rsidRPr="00140C1F" w:rsidRDefault="004125D4" w:rsidP="004125D4">
      <w:pPr>
        <w:pStyle w:val="NormalWeb"/>
        <w:shd w:val="clear" w:color="auto" w:fill="FFFFFF"/>
        <w:spacing w:before="0" w:beforeAutospacing="0" w:after="0" w:afterAutospacing="0" w:line="276" w:lineRule="auto"/>
        <w:textAlignment w:val="baseline"/>
        <w:rPr>
          <w:rFonts w:ascii="Gesta" w:hAnsi="Gesta"/>
          <w:color w:val="000000"/>
        </w:rPr>
      </w:pPr>
      <w:r w:rsidRPr="00140C1F">
        <w:rPr>
          <w:rFonts w:ascii="Gesta" w:hAnsi="Gesta"/>
          <w:color w:val="000000"/>
        </w:rPr>
        <w:t> </w:t>
      </w:r>
    </w:p>
    <w:p w:rsidR="004125D4" w:rsidRPr="00140C1F" w:rsidRDefault="004125D4" w:rsidP="004125D4">
      <w:pPr>
        <w:pStyle w:val="NormalWeb"/>
        <w:shd w:val="clear" w:color="auto" w:fill="FFFFFF"/>
        <w:spacing w:before="0" w:beforeAutospacing="0" w:after="0" w:afterAutospacing="0" w:line="276" w:lineRule="auto"/>
        <w:textAlignment w:val="baseline"/>
        <w:rPr>
          <w:rFonts w:ascii="Gesta" w:hAnsi="Gesta"/>
          <w:color w:val="000000"/>
        </w:rPr>
      </w:pPr>
      <w:r w:rsidRPr="00140C1F">
        <w:rPr>
          <w:rFonts w:ascii="Arial" w:hAnsi="Arial" w:cs="Arial"/>
          <w:color w:val="000000"/>
          <w:bdr w:val="none" w:sz="0" w:space="0" w:color="auto" w:frame="1"/>
        </w:rPr>
        <w:t xml:space="preserve">Image: L&gt;R, AFDO CEO – Ross Joyce, AFDO </w:t>
      </w:r>
      <w:r w:rsidRPr="00037010">
        <w:rPr>
          <w:rFonts w:ascii="Arial" w:hAnsi="Arial" w:cs="Arial"/>
          <w:color w:val="000000"/>
          <w:bdr w:val="none" w:sz="0" w:space="0" w:color="auto" w:frame="1"/>
        </w:rPr>
        <w:t>Vice President</w:t>
      </w:r>
      <w:r w:rsidRPr="00140C1F">
        <w:rPr>
          <w:rFonts w:ascii="Arial" w:hAnsi="Arial" w:cs="Arial"/>
          <w:color w:val="000000"/>
          <w:bdr w:val="none" w:sz="0" w:space="0" w:color="auto" w:frame="1"/>
        </w:rPr>
        <w:t xml:space="preserve"> – Trevor Carroll, Victorian Public Advocate – Colleen Pearce.</w:t>
      </w:r>
    </w:p>
    <w:p w:rsidR="004125D4" w:rsidRPr="00140C1F" w:rsidRDefault="004125D4" w:rsidP="004125D4">
      <w:pPr>
        <w:pStyle w:val="NormalWeb"/>
        <w:shd w:val="clear" w:color="auto" w:fill="FFFFFF"/>
        <w:spacing w:before="0" w:beforeAutospacing="0" w:after="0" w:afterAutospacing="0" w:line="276" w:lineRule="auto"/>
        <w:textAlignment w:val="baseline"/>
        <w:rPr>
          <w:rFonts w:ascii="Gesta" w:hAnsi="Gesta"/>
          <w:color w:val="000000"/>
        </w:rPr>
      </w:pPr>
      <w:r w:rsidRPr="00140C1F">
        <w:rPr>
          <w:rFonts w:ascii="Arial" w:hAnsi="Arial" w:cs="Arial"/>
          <w:color w:val="000000"/>
          <w:bdr w:val="none" w:sz="0" w:space="0" w:color="auto" w:frame="1"/>
        </w:rPr>
        <w:t>This award was presented to AFDO at our recent Members Forum where we were fortunate enough to have several of our Board members in attendance.  </w:t>
      </w:r>
    </w:p>
    <w:p w:rsidR="004125D4" w:rsidRPr="00140C1F" w:rsidRDefault="004125D4" w:rsidP="004125D4">
      <w:pPr>
        <w:pStyle w:val="NormalWeb"/>
        <w:shd w:val="clear" w:color="auto" w:fill="FFFFFF"/>
        <w:spacing w:before="0" w:beforeAutospacing="0" w:after="0" w:afterAutospacing="0" w:line="276" w:lineRule="auto"/>
        <w:textAlignment w:val="baseline"/>
        <w:rPr>
          <w:rFonts w:ascii="Gesta" w:hAnsi="Gesta"/>
          <w:color w:val="000000"/>
        </w:rPr>
      </w:pPr>
      <w:r w:rsidRPr="00140C1F">
        <w:rPr>
          <w:rFonts w:ascii="Arial" w:hAnsi="Arial" w:cs="Arial"/>
          <w:noProof/>
          <w:color w:val="000000"/>
          <w:bdr w:val="none" w:sz="0" w:space="0" w:color="auto" w:frame="1"/>
        </w:rPr>
        <w:drawing>
          <wp:inline distT="0" distB="0" distL="0" distR="0" wp14:anchorId="6073E9B0" wp14:editId="59D8F6D4">
            <wp:extent cx="5648325" cy="3171825"/>
            <wp:effectExtent l="0" t="0" r="9525" b="9525"/>
            <wp:docPr id="1" name="Picture 1" descr="Photo of AFDO Director’s – Christine Hunter &amp; Nick Rushworth, AFDO CEO – Ross Joyce, AFDO Vice President – Trevor Carroll, Victorian Public Advocate – Colleen Pearce, AFDO Director – Felicity Crow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fdo.org.au/wp-content/uploads/2019/02/AFDO-Board-members-CEO-with-Colleen-Pearc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48325" cy="3171825"/>
                    </a:xfrm>
                    <a:prstGeom prst="rect">
                      <a:avLst/>
                    </a:prstGeom>
                    <a:noFill/>
                    <a:ln>
                      <a:noFill/>
                    </a:ln>
                  </pic:spPr>
                </pic:pic>
              </a:graphicData>
            </a:graphic>
          </wp:inline>
        </w:drawing>
      </w:r>
    </w:p>
    <w:p w:rsidR="004125D4" w:rsidRPr="00140C1F" w:rsidRDefault="004125D4" w:rsidP="004125D4">
      <w:pPr>
        <w:pStyle w:val="NormalWeb"/>
        <w:shd w:val="clear" w:color="auto" w:fill="FFFFFF"/>
        <w:spacing w:before="0" w:beforeAutospacing="0" w:after="0" w:afterAutospacing="0" w:line="276" w:lineRule="auto"/>
        <w:textAlignment w:val="baseline"/>
        <w:rPr>
          <w:rFonts w:ascii="Gesta" w:hAnsi="Gesta"/>
          <w:color w:val="000000"/>
        </w:rPr>
      </w:pPr>
      <w:r w:rsidRPr="00140C1F">
        <w:rPr>
          <w:rFonts w:ascii="Gesta" w:hAnsi="Gesta"/>
          <w:color w:val="000000"/>
        </w:rPr>
        <w:t> </w:t>
      </w:r>
    </w:p>
    <w:p w:rsidR="004125D4" w:rsidRPr="00140C1F" w:rsidRDefault="004125D4" w:rsidP="004125D4">
      <w:pPr>
        <w:pStyle w:val="NormalWeb"/>
        <w:shd w:val="clear" w:color="auto" w:fill="FFFFFF"/>
        <w:spacing w:before="0" w:beforeAutospacing="0" w:after="0" w:afterAutospacing="0" w:line="276" w:lineRule="auto"/>
        <w:textAlignment w:val="baseline"/>
        <w:rPr>
          <w:rFonts w:ascii="Gesta" w:hAnsi="Gesta"/>
          <w:color w:val="000000"/>
        </w:rPr>
      </w:pPr>
      <w:r w:rsidRPr="00140C1F">
        <w:rPr>
          <w:rFonts w:ascii="Gesta" w:hAnsi="Gesta"/>
          <w:color w:val="000000"/>
        </w:rPr>
        <w:t> </w:t>
      </w:r>
    </w:p>
    <w:p w:rsidR="004125D4" w:rsidRPr="00140C1F" w:rsidRDefault="004125D4" w:rsidP="004125D4">
      <w:pPr>
        <w:pStyle w:val="NormalWeb"/>
        <w:shd w:val="clear" w:color="auto" w:fill="FFFFFF"/>
        <w:spacing w:before="0" w:beforeAutospacing="0" w:after="0" w:afterAutospacing="0" w:line="276" w:lineRule="auto"/>
        <w:textAlignment w:val="baseline"/>
        <w:rPr>
          <w:rFonts w:ascii="Gesta" w:hAnsi="Gesta"/>
          <w:color w:val="000000"/>
        </w:rPr>
      </w:pPr>
      <w:r w:rsidRPr="00140C1F">
        <w:rPr>
          <w:rFonts w:ascii="Arial" w:hAnsi="Arial" w:cs="Arial"/>
          <w:color w:val="000000"/>
          <w:bdr w:val="none" w:sz="0" w:space="0" w:color="auto" w:frame="1"/>
        </w:rPr>
        <w:t xml:space="preserve">Image: L&gt;R,  AFDO Director’s – Christine Hunter &amp; Nick Rushworth, AFDO CEO – Ross Joyce, AFDO </w:t>
      </w:r>
      <w:r w:rsidRPr="00037010">
        <w:rPr>
          <w:rFonts w:ascii="Arial" w:hAnsi="Arial" w:cs="Arial"/>
          <w:color w:val="000000"/>
          <w:bdr w:val="none" w:sz="0" w:space="0" w:color="auto" w:frame="1"/>
        </w:rPr>
        <w:t>Vice President</w:t>
      </w:r>
      <w:r w:rsidRPr="00140C1F">
        <w:rPr>
          <w:rFonts w:ascii="Arial" w:hAnsi="Arial" w:cs="Arial"/>
          <w:color w:val="000000"/>
          <w:bdr w:val="none" w:sz="0" w:space="0" w:color="auto" w:frame="1"/>
        </w:rPr>
        <w:t xml:space="preserve"> – Trevor Carroll, Victorian Public Advocate – Colleen Pearce, AFDO Director – Felicity Crowther</w:t>
      </w:r>
    </w:p>
    <w:p w:rsidR="004125D4" w:rsidRPr="00160E34" w:rsidRDefault="004125D4" w:rsidP="004125D4">
      <w:pPr>
        <w:spacing w:before="0" w:after="0"/>
        <w:rPr>
          <w:szCs w:val="24"/>
        </w:rPr>
      </w:pPr>
    </w:p>
    <w:p w:rsidR="00A01830" w:rsidRPr="00A01830" w:rsidRDefault="00121732" w:rsidP="00A01830">
      <w:pPr>
        <w:pStyle w:val="Heading1"/>
      </w:pPr>
      <w:bookmarkStart w:id="20" w:name="_Toc18978746"/>
      <w:bookmarkStart w:id="21" w:name="_Toc22317978"/>
      <w:r w:rsidRPr="00844E81">
        <w:t>2018 – 2019</w:t>
      </w:r>
      <w:r w:rsidR="00A01830" w:rsidRPr="00844E81">
        <w:t xml:space="preserve"> Policy Submissions</w:t>
      </w:r>
      <w:bookmarkEnd w:id="20"/>
      <w:bookmarkEnd w:id="21"/>
      <w:r>
        <w:t xml:space="preserve"> </w:t>
      </w:r>
    </w:p>
    <w:p w:rsidR="00A01830" w:rsidRPr="00A01830" w:rsidRDefault="00A01830" w:rsidP="00A01830">
      <w:pPr>
        <w:pStyle w:val="Heading2"/>
        <w:rPr>
          <w:b w:val="0"/>
          <w:bCs w:val="0"/>
          <w:color w:val="auto"/>
          <w:sz w:val="24"/>
          <w:szCs w:val="18"/>
        </w:rPr>
      </w:pPr>
    </w:p>
    <w:p w:rsidR="00121732" w:rsidRDefault="00121732" w:rsidP="00CB7E91">
      <w:pPr>
        <w:pStyle w:val="ListParagraph"/>
        <w:numPr>
          <w:ilvl w:val="0"/>
          <w:numId w:val="28"/>
        </w:numPr>
        <w:spacing w:before="0" w:after="0"/>
        <w:rPr>
          <w:rFonts w:cs="Arial"/>
          <w:color w:val="000000"/>
          <w:sz w:val="27"/>
          <w:szCs w:val="27"/>
          <w:shd w:val="clear" w:color="auto" w:fill="FFFFFF"/>
        </w:rPr>
      </w:pPr>
      <w:bookmarkStart w:id="22" w:name="_Toc369173039"/>
      <w:r w:rsidRPr="00CB7E91">
        <w:rPr>
          <w:rFonts w:cs="Arial"/>
          <w:color w:val="000000"/>
          <w:sz w:val="27"/>
          <w:szCs w:val="27"/>
          <w:shd w:val="clear" w:color="auto" w:fill="FFFFFF"/>
        </w:rPr>
        <w:t>Joint submission by AFDO &amp; CMHA to the Australian National Audit Office (ANAO) on the Disability Support Pension (DSP)</w:t>
      </w:r>
    </w:p>
    <w:p w:rsidR="00CB7E91" w:rsidRPr="00CB7E91" w:rsidRDefault="00CB7E91" w:rsidP="00CB7E91">
      <w:pPr>
        <w:pStyle w:val="ListParagraph"/>
        <w:spacing w:before="0" w:after="0"/>
        <w:rPr>
          <w:rFonts w:cs="Arial"/>
          <w:color w:val="000000"/>
          <w:sz w:val="27"/>
          <w:szCs w:val="27"/>
          <w:shd w:val="clear" w:color="auto" w:fill="FFFFFF"/>
        </w:rPr>
      </w:pPr>
    </w:p>
    <w:p w:rsidR="00F7530C" w:rsidRDefault="00121732" w:rsidP="00CB7E91">
      <w:pPr>
        <w:pStyle w:val="ListParagraph"/>
        <w:numPr>
          <w:ilvl w:val="0"/>
          <w:numId w:val="28"/>
        </w:numPr>
        <w:shd w:val="clear" w:color="auto" w:fill="FFFFFF"/>
        <w:spacing w:before="0" w:after="0"/>
        <w:textAlignment w:val="baseline"/>
        <w:rPr>
          <w:rFonts w:cs="Arial"/>
          <w:color w:val="000000"/>
          <w:sz w:val="27"/>
          <w:szCs w:val="27"/>
        </w:rPr>
      </w:pPr>
      <w:r w:rsidRPr="00CB7E91">
        <w:rPr>
          <w:rFonts w:cs="Arial"/>
          <w:color w:val="000000"/>
          <w:sz w:val="27"/>
          <w:szCs w:val="27"/>
        </w:rPr>
        <w:t xml:space="preserve">Pre Federal Budget Submission 2019 – 2020, February 2019 </w:t>
      </w:r>
    </w:p>
    <w:p w:rsidR="00CB7E91" w:rsidRPr="00CB7E91" w:rsidRDefault="00CB7E91" w:rsidP="00CB7E91">
      <w:pPr>
        <w:shd w:val="clear" w:color="auto" w:fill="FFFFFF"/>
        <w:spacing w:before="0" w:after="0"/>
        <w:textAlignment w:val="baseline"/>
        <w:rPr>
          <w:rFonts w:cs="Arial"/>
          <w:color w:val="000000"/>
          <w:sz w:val="27"/>
          <w:szCs w:val="27"/>
        </w:rPr>
      </w:pPr>
    </w:p>
    <w:p w:rsidR="00CB7E91" w:rsidRDefault="008C1922" w:rsidP="00CB7E91">
      <w:pPr>
        <w:pStyle w:val="ListParagraph"/>
        <w:numPr>
          <w:ilvl w:val="0"/>
          <w:numId w:val="28"/>
        </w:numPr>
        <w:spacing w:before="0" w:after="0"/>
        <w:rPr>
          <w:rFonts w:eastAsia="Times New Roman" w:cs="Arial"/>
          <w:color w:val="000000" w:themeColor="text1"/>
          <w:sz w:val="27"/>
          <w:szCs w:val="27"/>
          <w:lang w:eastAsia="en-AU"/>
        </w:rPr>
      </w:pPr>
      <w:r w:rsidRPr="00CB7E91">
        <w:rPr>
          <w:rFonts w:eastAsia="Times New Roman" w:cs="Arial"/>
          <w:color w:val="000000" w:themeColor="text1"/>
          <w:sz w:val="27"/>
          <w:szCs w:val="27"/>
          <w:lang w:eastAsia="en-AU"/>
        </w:rPr>
        <w:t>Review of the Disability Standards for Accessible Public Transport 2002</w:t>
      </w:r>
    </w:p>
    <w:p w:rsidR="00CB7E91" w:rsidRPr="00CB7E91" w:rsidRDefault="00CB7E91" w:rsidP="00CB7E91">
      <w:pPr>
        <w:spacing w:before="0" w:after="0"/>
        <w:rPr>
          <w:rFonts w:eastAsia="Times New Roman" w:cs="Arial"/>
          <w:color w:val="000000" w:themeColor="text1"/>
          <w:sz w:val="27"/>
          <w:szCs w:val="27"/>
          <w:lang w:eastAsia="en-AU"/>
        </w:rPr>
      </w:pPr>
    </w:p>
    <w:p w:rsidR="00CB7E91" w:rsidRPr="00CB7E91" w:rsidRDefault="00CB7E91" w:rsidP="00CB7E91">
      <w:pPr>
        <w:pStyle w:val="ListParagraph"/>
        <w:numPr>
          <w:ilvl w:val="0"/>
          <w:numId w:val="28"/>
        </w:numPr>
        <w:spacing w:before="0" w:after="0"/>
        <w:rPr>
          <w:rFonts w:eastAsia="Times New Roman" w:cs="Arial"/>
          <w:color w:val="000000" w:themeColor="text1"/>
          <w:sz w:val="27"/>
          <w:szCs w:val="27"/>
          <w:lang w:eastAsia="en-AU"/>
        </w:rPr>
      </w:pPr>
      <w:r>
        <w:rPr>
          <w:rFonts w:eastAsia="Times New Roman" w:cs="Arial"/>
          <w:color w:val="000000" w:themeColor="text1"/>
          <w:sz w:val="27"/>
          <w:szCs w:val="27"/>
          <w:lang w:eastAsia="en-AU"/>
        </w:rPr>
        <w:t xml:space="preserve">AFDO </w:t>
      </w:r>
      <w:r w:rsidR="008C1922" w:rsidRPr="00CB7E91">
        <w:rPr>
          <w:rFonts w:eastAsia="Times New Roman" w:cs="Arial"/>
          <w:color w:val="000000" w:themeColor="text1"/>
          <w:sz w:val="27"/>
          <w:szCs w:val="27"/>
          <w:lang w:eastAsia="en-AU"/>
        </w:rPr>
        <w:t>Submission on Draft Terms of Reference for the Royal Commission into Violence, Abuse, Exploitation &amp; Neglect of People with Disability</w:t>
      </w:r>
    </w:p>
    <w:p w:rsidR="00CB7E91" w:rsidRPr="00CB7E91" w:rsidRDefault="00CB7E91" w:rsidP="00CB7E91">
      <w:pPr>
        <w:spacing w:before="0" w:after="0"/>
        <w:rPr>
          <w:rFonts w:eastAsia="Times New Roman" w:cs="Arial"/>
          <w:color w:val="000000" w:themeColor="text1"/>
          <w:sz w:val="27"/>
          <w:szCs w:val="27"/>
          <w:lang w:eastAsia="en-AU"/>
        </w:rPr>
      </w:pPr>
    </w:p>
    <w:p w:rsidR="008C1922" w:rsidRPr="00CB7E91" w:rsidRDefault="00CB7E91" w:rsidP="00CB7E91">
      <w:pPr>
        <w:pStyle w:val="ListParagraph"/>
        <w:numPr>
          <w:ilvl w:val="0"/>
          <w:numId w:val="28"/>
        </w:numPr>
        <w:spacing w:before="0" w:after="0"/>
        <w:rPr>
          <w:rFonts w:ascii="Calibri" w:hAnsi="Calibri"/>
          <w:color w:val="000000" w:themeColor="text1"/>
          <w:sz w:val="27"/>
          <w:szCs w:val="27"/>
        </w:rPr>
      </w:pPr>
      <w:r>
        <w:rPr>
          <w:color w:val="000000" w:themeColor="text1"/>
          <w:sz w:val="27"/>
          <w:szCs w:val="27"/>
        </w:rPr>
        <w:t xml:space="preserve">AFDO </w:t>
      </w:r>
      <w:r w:rsidR="00E54D0E">
        <w:rPr>
          <w:color w:val="000000" w:themeColor="text1"/>
          <w:sz w:val="27"/>
          <w:szCs w:val="27"/>
        </w:rPr>
        <w:t>m</w:t>
      </w:r>
      <w:r w:rsidR="008C1922" w:rsidRPr="00CB7E91">
        <w:rPr>
          <w:color w:val="000000" w:themeColor="text1"/>
          <w:sz w:val="27"/>
          <w:szCs w:val="27"/>
        </w:rPr>
        <w:t xml:space="preserve">et with the Productivity Commission – National Disability Agreement </w:t>
      </w:r>
    </w:p>
    <w:p w:rsidR="00CB7E91" w:rsidRPr="00CB7E91" w:rsidRDefault="00CB7E91" w:rsidP="00CB7E91">
      <w:pPr>
        <w:spacing w:before="0" w:after="0"/>
        <w:rPr>
          <w:rFonts w:ascii="Calibri" w:hAnsi="Calibri"/>
          <w:color w:val="000000" w:themeColor="text1"/>
          <w:sz w:val="27"/>
          <w:szCs w:val="27"/>
        </w:rPr>
      </w:pPr>
    </w:p>
    <w:p w:rsidR="008C1922" w:rsidRPr="00CB7E91" w:rsidRDefault="008C1922" w:rsidP="00CB7E91">
      <w:pPr>
        <w:pStyle w:val="ListParagraph"/>
        <w:numPr>
          <w:ilvl w:val="0"/>
          <w:numId w:val="28"/>
        </w:numPr>
        <w:spacing w:before="0" w:after="0"/>
        <w:rPr>
          <w:color w:val="000000" w:themeColor="text1"/>
          <w:sz w:val="27"/>
          <w:szCs w:val="27"/>
        </w:rPr>
      </w:pPr>
      <w:r w:rsidRPr="00CB7E91">
        <w:rPr>
          <w:color w:val="000000" w:themeColor="text1"/>
          <w:sz w:val="27"/>
          <w:szCs w:val="27"/>
        </w:rPr>
        <w:t>Joint Submission by AFDO, WWDV and DJA on the Victorian Royal Commission into Mental Health  </w:t>
      </w:r>
    </w:p>
    <w:p w:rsidR="00F7530C" w:rsidRPr="00CB7E91" w:rsidRDefault="00F7530C" w:rsidP="00CB7E91">
      <w:pPr>
        <w:pStyle w:val="ListParagraph"/>
        <w:shd w:val="clear" w:color="auto" w:fill="FFFFFF"/>
        <w:spacing w:before="0" w:after="0"/>
        <w:textAlignment w:val="baseline"/>
        <w:rPr>
          <w:rFonts w:cs="Arial"/>
          <w:color w:val="000000" w:themeColor="text1"/>
          <w:sz w:val="27"/>
          <w:szCs w:val="27"/>
        </w:rPr>
      </w:pPr>
    </w:p>
    <w:p w:rsidR="00A01830" w:rsidRDefault="00A01830">
      <w:pPr>
        <w:spacing w:before="0" w:after="0" w:line="240" w:lineRule="auto"/>
        <w:rPr>
          <w:b/>
          <w:bCs/>
          <w:sz w:val="54"/>
          <w:szCs w:val="54"/>
        </w:rPr>
      </w:pPr>
      <w:r>
        <w:br w:type="page"/>
      </w:r>
    </w:p>
    <w:p w:rsidR="00A01830" w:rsidRDefault="00A01830" w:rsidP="00A01830">
      <w:pPr>
        <w:pStyle w:val="Heading1"/>
      </w:pPr>
      <w:bookmarkStart w:id="23" w:name="_Toc22317979"/>
      <w:r w:rsidRPr="00844E81">
        <w:t>Advocacy and Policy</w:t>
      </w:r>
      <w:bookmarkEnd w:id="23"/>
    </w:p>
    <w:p w:rsidR="00C234CC" w:rsidRDefault="00C234CC" w:rsidP="00CB7E91">
      <w:pPr>
        <w:spacing w:before="0" w:after="0"/>
      </w:pPr>
      <w:r>
        <w:rPr>
          <w:rFonts w:cs="Arial"/>
          <w:szCs w:val="24"/>
        </w:rPr>
        <w:t xml:space="preserve">AFDO has continued </w:t>
      </w:r>
      <w:r>
        <w:t>to focus on building our policy and advocacy framework, raising the profile of AFDO and our members on a national level, and building relationships with key stakeholders in the disability sector.</w:t>
      </w:r>
    </w:p>
    <w:p w:rsidR="00C234CC" w:rsidRDefault="00C234CC" w:rsidP="00CB7E91">
      <w:pPr>
        <w:spacing w:before="0" w:after="0"/>
      </w:pPr>
    </w:p>
    <w:p w:rsidR="005D3D1B" w:rsidRDefault="00CB7E91" w:rsidP="00CB7E91">
      <w:pPr>
        <w:spacing w:before="0" w:after="0"/>
        <w:rPr>
          <w:rFonts w:cs="Arial"/>
          <w:szCs w:val="24"/>
        </w:rPr>
      </w:pPr>
      <w:r>
        <w:rPr>
          <w:rFonts w:cs="Arial"/>
          <w:szCs w:val="24"/>
        </w:rPr>
        <w:t>In 2017</w:t>
      </w:r>
      <w:r w:rsidR="00C234CC">
        <w:rPr>
          <w:rFonts w:cs="Arial"/>
          <w:szCs w:val="24"/>
        </w:rPr>
        <w:t>,</w:t>
      </w:r>
      <w:r>
        <w:rPr>
          <w:rFonts w:cs="Arial"/>
          <w:szCs w:val="24"/>
        </w:rPr>
        <w:t xml:space="preserve"> AFDO </w:t>
      </w:r>
      <w:r w:rsidR="00C234CC">
        <w:rPr>
          <w:rFonts w:cs="Arial"/>
          <w:szCs w:val="24"/>
        </w:rPr>
        <w:t>m</w:t>
      </w:r>
      <w:r>
        <w:rPr>
          <w:rFonts w:cs="Arial"/>
          <w:szCs w:val="24"/>
        </w:rPr>
        <w:t xml:space="preserve">embers identified </w:t>
      </w:r>
      <w:r w:rsidR="009B77E6">
        <w:rPr>
          <w:rFonts w:cs="Arial"/>
          <w:szCs w:val="24"/>
        </w:rPr>
        <w:t>eight</w:t>
      </w:r>
      <w:r w:rsidR="00C234CC">
        <w:rPr>
          <w:rFonts w:cs="Arial"/>
          <w:szCs w:val="24"/>
        </w:rPr>
        <w:t xml:space="preserve"> </w:t>
      </w:r>
      <w:r>
        <w:rPr>
          <w:rFonts w:cs="Arial"/>
          <w:szCs w:val="24"/>
        </w:rPr>
        <w:t xml:space="preserve">key </w:t>
      </w:r>
      <w:r w:rsidR="00126586">
        <w:rPr>
          <w:rFonts w:cs="Arial"/>
          <w:szCs w:val="24"/>
        </w:rPr>
        <w:t xml:space="preserve">policy </w:t>
      </w:r>
      <w:r>
        <w:rPr>
          <w:rFonts w:cs="Arial"/>
          <w:szCs w:val="24"/>
        </w:rPr>
        <w:t>areas to focus on</w:t>
      </w:r>
      <w:r w:rsidR="00126586">
        <w:rPr>
          <w:rFonts w:cs="Arial"/>
          <w:szCs w:val="24"/>
        </w:rPr>
        <w:t xml:space="preserve"> for the next twelve-months</w:t>
      </w:r>
      <w:r w:rsidR="009C0776">
        <w:rPr>
          <w:rFonts w:cs="Arial"/>
          <w:szCs w:val="24"/>
        </w:rPr>
        <w:t>.  These eight</w:t>
      </w:r>
      <w:r w:rsidR="005D3D1B">
        <w:rPr>
          <w:rFonts w:cs="Arial"/>
          <w:szCs w:val="24"/>
        </w:rPr>
        <w:t xml:space="preserve"> areas included: </w:t>
      </w:r>
    </w:p>
    <w:p w:rsidR="005D3D1B" w:rsidRDefault="005D3D1B" w:rsidP="00CB7E91">
      <w:pPr>
        <w:spacing w:before="0" w:after="0"/>
        <w:rPr>
          <w:rFonts w:cs="Arial"/>
          <w:szCs w:val="24"/>
        </w:rPr>
      </w:pPr>
    </w:p>
    <w:p w:rsidR="005D3D1B" w:rsidRDefault="005D3D1B" w:rsidP="005D3D1B">
      <w:pPr>
        <w:pStyle w:val="ListParagraph"/>
        <w:numPr>
          <w:ilvl w:val="0"/>
          <w:numId w:val="34"/>
        </w:numPr>
        <w:spacing w:before="0" w:after="0"/>
      </w:pPr>
      <w:r>
        <w:t xml:space="preserve">Violence, Abuse and Neglect of people with disability </w:t>
      </w:r>
    </w:p>
    <w:p w:rsidR="005D3D1B" w:rsidRDefault="005D3D1B" w:rsidP="005D3D1B">
      <w:pPr>
        <w:pStyle w:val="ListParagraph"/>
        <w:numPr>
          <w:ilvl w:val="0"/>
          <w:numId w:val="34"/>
        </w:numPr>
        <w:spacing w:before="0" w:after="0"/>
      </w:pPr>
      <w:r>
        <w:t xml:space="preserve">Access to Justice </w:t>
      </w:r>
    </w:p>
    <w:p w:rsidR="005D3D1B" w:rsidRDefault="005D3D1B" w:rsidP="005D3D1B">
      <w:pPr>
        <w:pStyle w:val="ListParagraph"/>
        <w:numPr>
          <w:ilvl w:val="0"/>
          <w:numId w:val="34"/>
        </w:numPr>
        <w:spacing w:before="0" w:after="0"/>
      </w:pPr>
      <w:r>
        <w:t xml:space="preserve">People with disability in the National Disability Insurance Scheme (NDIS) </w:t>
      </w:r>
    </w:p>
    <w:p w:rsidR="005D3D1B" w:rsidRDefault="005D3D1B" w:rsidP="005D3D1B">
      <w:pPr>
        <w:pStyle w:val="ListParagraph"/>
        <w:numPr>
          <w:ilvl w:val="0"/>
          <w:numId w:val="34"/>
        </w:numPr>
        <w:spacing w:before="0" w:after="0"/>
      </w:pPr>
      <w:r>
        <w:t xml:space="preserve">Affordable Housing </w:t>
      </w:r>
    </w:p>
    <w:p w:rsidR="005D3D1B" w:rsidRDefault="005D3D1B" w:rsidP="005D3D1B">
      <w:pPr>
        <w:pStyle w:val="ListParagraph"/>
        <w:numPr>
          <w:ilvl w:val="0"/>
          <w:numId w:val="34"/>
        </w:numPr>
        <w:spacing w:before="0" w:after="0"/>
      </w:pPr>
      <w:r>
        <w:t xml:space="preserve">Better Health for people with disability </w:t>
      </w:r>
    </w:p>
    <w:p w:rsidR="005D3D1B" w:rsidRDefault="005D3D1B" w:rsidP="005D3D1B">
      <w:pPr>
        <w:pStyle w:val="ListParagraph"/>
        <w:numPr>
          <w:ilvl w:val="0"/>
          <w:numId w:val="34"/>
        </w:numPr>
        <w:spacing w:before="0" w:after="0"/>
      </w:pPr>
      <w:r>
        <w:t xml:space="preserve">Public Transport </w:t>
      </w:r>
    </w:p>
    <w:p w:rsidR="005D3D1B" w:rsidRPr="009B77E6" w:rsidRDefault="005D3D1B" w:rsidP="005D3D1B">
      <w:pPr>
        <w:pStyle w:val="ListParagraph"/>
        <w:numPr>
          <w:ilvl w:val="0"/>
          <w:numId w:val="34"/>
        </w:numPr>
        <w:spacing w:before="0" w:after="0"/>
        <w:rPr>
          <w:rFonts w:cs="Arial"/>
          <w:szCs w:val="24"/>
        </w:rPr>
      </w:pPr>
      <w:r>
        <w:t>Advocacy and Inclusion</w:t>
      </w:r>
    </w:p>
    <w:p w:rsidR="009B77E6" w:rsidRPr="005D3D1B" w:rsidRDefault="009B77E6" w:rsidP="005D3D1B">
      <w:pPr>
        <w:pStyle w:val="ListParagraph"/>
        <w:numPr>
          <w:ilvl w:val="0"/>
          <w:numId w:val="34"/>
        </w:numPr>
        <w:spacing w:before="0" w:after="0"/>
        <w:rPr>
          <w:rFonts w:cs="Arial"/>
          <w:szCs w:val="24"/>
        </w:rPr>
      </w:pPr>
      <w:r>
        <w:t>Employment Workforce Participation</w:t>
      </w:r>
    </w:p>
    <w:p w:rsidR="005D3D1B" w:rsidRDefault="005D3D1B" w:rsidP="00CB7E91">
      <w:pPr>
        <w:spacing w:before="0" w:after="0"/>
        <w:rPr>
          <w:rFonts w:cs="Arial"/>
          <w:szCs w:val="24"/>
        </w:rPr>
      </w:pPr>
    </w:p>
    <w:p w:rsidR="00CB7E91" w:rsidRDefault="005D3D1B" w:rsidP="00CB7E91">
      <w:pPr>
        <w:spacing w:before="0" w:after="0"/>
        <w:rPr>
          <w:rFonts w:cs="Arial"/>
          <w:szCs w:val="24"/>
        </w:rPr>
      </w:pPr>
      <w:r>
        <w:rPr>
          <w:rFonts w:cs="Arial"/>
          <w:szCs w:val="24"/>
        </w:rPr>
        <w:t xml:space="preserve">We have continued to meet regularly with our members over the past </w:t>
      </w:r>
      <w:r w:rsidR="00126586">
        <w:rPr>
          <w:rFonts w:cs="Arial"/>
          <w:szCs w:val="24"/>
        </w:rPr>
        <w:t xml:space="preserve">year to </w:t>
      </w:r>
      <w:r>
        <w:rPr>
          <w:rFonts w:cs="Arial"/>
          <w:szCs w:val="24"/>
        </w:rPr>
        <w:t xml:space="preserve">review </w:t>
      </w:r>
      <w:r w:rsidR="00126586">
        <w:rPr>
          <w:rFonts w:cs="Arial"/>
          <w:szCs w:val="24"/>
        </w:rPr>
        <w:t>these</w:t>
      </w:r>
      <w:r>
        <w:rPr>
          <w:rFonts w:cs="Arial"/>
          <w:szCs w:val="24"/>
        </w:rPr>
        <w:t xml:space="preserve"> policy areas</w:t>
      </w:r>
      <w:r w:rsidR="00126586">
        <w:rPr>
          <w:rFonts w:cs="Arial"/>
          <w:szCs w:val="24"/>
        </w:rPr>
        <w:t xml:space="preserve">, and in </w:t>
      </w:r>
      <w:r>
        <w:rPr>
          <w:rFonts w:cs="Arial"/>
          <w:szCs w:val="24"/>
        </w:rPr>
        <w:t xml:space="preserve">2018, we included a new policy area – the Disability Support Pension (DSP).  </w:t>
      </w:r>
      <w:r w:rsidR="00126586">
        <w:rPr>
          <w:rFonts w:cs="Arial"/>
          <w:szCs w:val="24"/>
        </w:rPr>
        <w:t xml:space="preserve">This gave us a total of </w:t>
      </w:r>
      <w:r w:rsidR="00751FA8">
        <w:rPr>
          <w:rFonts w:cs="Arial"/>
          <w:szCs w:val="24"/>
        </w:rPr>
        <w:t>nine</w:t>
      </w:r>
      <w:r>
        <w:rPr>
          <w:rFonts w:cs="Arial"/>
          <w:szCs w:val="24"/>
        </w:rPr>
        <w:t xml:space="preserve"> policy areas</w:t>
      </w:r>
      <w:r w:rsidR="00126586">
        <w:rPr>
          <w:rFonts w:cs="Arial"/>
          <w:szCs w:val="24"/>
        </w:rPr>
        <w:t xml:space="preserve"> going into the 2018-19 financial year, and we have prioritised </w:t>
      </w:r>
      <w:r w:rsidR="00C234CC">
        <w:rPr>
          <w:rFonts w:cs="Arial"/>
          <w:szCs w:val="24"/>
        </w:rPr>
        <w:t>the four key areas</w:t>
      </w:r>
      <w:r w:rsidR="00126586">
        <w:rPr>
          <w:rFonts w:cs="Arial"/>
          <w:szCs w:val="24"/>
        </w:rPr>
        <w:t xml:space="preserve"> listed below</w:t>
      </w:r>
      <w:r w:rsidR="00C234CC">
        <w:rPr>
          <w:rFonts w:cs="Arial"/>
          <w:szCs w:val="24"/>
        </w:rPr>
        <w:t xml:space="preserve">: </w:t>
      </w:r>
      <w:r w:rsidR="00CB7E91">
        <w:rPr>
          <w:rFonts w:cs="Arial"/>
          <w:szCs w:val="24"/>
        </w:rPr>
        <w:t xml:space="preserve"> </w:t>
      </w:r>
    </w:p>
    <w:p w:rsidR="00037010" w:rsidRDefault="00037010" w:rsidP="00CB7E91">
      <w:pPr>
        <w:spacing w:before="0" w:after="0"/>
        <w:rPr>
          <w:rFonts w:cs="Arial"/>
          <w:szCs w:val="24"/>
        </w:rPr>
      </w:pPr>
    </w:p>
    <w:p w:rsidR="00CB7E91" w:rsidRPr="005B2E90" w:rsidRDefault="005D3D1B" w:rsidP="005D3D1B">
      <w:pPr>
        <w:numPr>
          <w:ilvl w:val="0"/>
          <w:numId w:val="29"/>
        </w:numPr>
        <w:spacing w:before="0" w:after="0"/>
        <w:rPr>
          <w:rFonts w:cs="Arial"/>
          <w:szCs w:val="24"/>
        </w:rPr>
      </w:pPr>
      <w:r w:rsidRPr="005D3D1B">
        <w:rPr>
          <w:rFonts w:cs="Arial"/>
          <w:szCs w:val="24"/>
        </w:rPr>
        <w:t xml:space="preserve">People with disability in the </w:t>
      </w:r>
      <w:r w:rsidR="00CB7E91" w:rsidRPr="005B2E90">
        <w:rPr>
          <w:rFonts w:cs="Arial"/>
          <w:szCs w:val="24"/>
        </w:rPr>
        <w:t>National Disability Insurance Scheme</w:t>
      </w:r>
      <w:r>
        <w:rPr>
          <w:rFonts w:cs="Arial"/>
          <w:szCs w:val="24"/>
        </w:rPr>
        <w:t xml:space="preserve"> (NDIS)</w:t>
      </w:r>
      <w:r w:rsidR="00CB7E91" w:rsidRPr="005B2E90">
        <w:rPr>
          <w:rFonts w:cs="Arial"/>
          <w:szCs w:val="24"/>
        </w:rPr>
        <w:t xml:space="preserve"> </w:t>
      </w:r>
    </w:p>
    <w:p w:rsidR="00CB7E91" w:rsidRDefault="005D3D1B" w:rsidP="00CB7E91">
      <w:pPr>
        <w:numPr>
          <w:ilvl w:val="0"/>
          <w:numId w:val="29"/>
        </w:numPr>
        <w:spacing w:before="0" w:after="0"/>
        <w:rPr>
          <w:rFonts w:cs="Arial"/>
          <w:szCs w:val="24"/>
        </w:rPr>
      </w:pPr>
      <w:r>
        <w:rPr>
          <w:rFonts w:cs="Arial"/>
          <w:szCs w:val="24"/>
        </w:rPr>
        <w:t>Access to Justice</w:t>
      </w:r>
    </w:p>
    <w:p w:rsidR="00CB7E91" w:rsidRDefault="00CB7E91" w:rsidP="00CB7E91">
      <w:pPr>
        <w:numPr>
          <w:ilvl w:val="0"/>
          <w:numId w:val="29"/>
        </w:numPr>
        <w:spacing w:before="0" w:after="0"/>
        <w:rPr>
          <w:rFonts w:cs="Arial"/>
          <w:szCs w:val="24"/>
        </w:rPr>
      </w:pPr>
      <w:r>
        <w:rPr>
          <w:rFonts w:cs="Arial"/>
          <w:szCs w:val="24"/>
        </w:rPr>
        <w:t xml:space="preserve">Disability Support Pension </w:t>
      </w:r>
    </w:p>
    <w:p w:rsidR="00CB7E91" w:rsidRDefault="005D3D1B" w:rsidP="00CB7E91">
      <w:pPr>
        <w:numPr>
          <w:ilvl w:val="0"/>
          <w:numId w:val="29"/>
        </w:numPr>
        <w:spacing w:before="0" w:after="0"/>
        <w:rPr>
          <w:rFonts w:cs="Arial"/>
          <w:szCs w:val="24"/>
        </w:rPr>
      </w:pPr>
      <w:r>
        <w:rPr>
          <w:rFonts w:cs="Arial"/>
          <w:szCs w:val="24"/>
        </w:rPr>
        <w:t>Public Transport</w:t>
      </w:r>
    </w:p>
    <w:p w:rsidR="00037010" w:rsidRPr="00071443" w:rsidRDefault="00037010" w:rsidP="00037010">
      <w:pPr>
        <w:spacing w:before="0" w:after="0"/>
        <w:ind w:left="720"/>
        <w:rPr>
          <w:rFonts w:cs="Arial"/>
          <w:szCs w:val="24"/>
        </w:rPr>
      </w:pPr>
    </w:p>
    <w:p w:rsidR="009B77E6" w:rsidRDefault="009B77E6" w:rsidP="009B77E6">
      <w:pPr>
        <w:pStyle w:val="Heading1"/>
      </w:pPr>
      <w:bookmarkStart w:id="24" w:name="_Toc22317980"/>
      <w:r>
        <w:t>Advocacy</w:t>
      </w:r>
      <w:bookmarkEnd w:id="24"/>
    </w:p>
    <w:p w:rsidR="009B77E6" w:rsidRDefault="009B77E6" w:rsidP="00CB7E91">
      <w:pPr>
        <w:spacing w:before="0" w:after="0"/>
        <w:rPr>
          <w:rFonts w:cs="Arial"/>
          <w:b/>
          <w:szCs w:val="24"/>
        </w:rPr>
      </w:pPr>
    </w:p>
    <w:p w:rsidR="00CB7E91" w:rsidRPr="005B2E90" w:rsidRDefault="00CB7E91" w:rsidP="00CB7E91">
      <w:pPr>
        <w:spacing w:before="0" w:after="0"/>
        <w:rPr>
          <w:rFonts w:cs="Arial"/>
          <w:b/>
          <w:szCs w:val="24"/>
        </w:rPr>
      </w:pPr>
      <w:r w:rsidRPr="005B2E90">
        <w:rPr>
          <w:rFonts w:cs="Arial"/>
          <w:b/>
          <w:szCs w:val="24"/>
        </w:rPr>
        <w:t>The National Disability Insurance Scheme</w:t>
      </w:r>
      <w:r w:rsidR="006A0E75">
        <w:rPr>
          <w:rFonts w:cs="Arial"/>
          <w:b/>
          <w:szCs w:val="24"/>
        </w:rPr>
        <w:t xml:space="preserve"> (NDIS)</w:t>
      </w:r>
      <w:r>
        <w:rPr>
          <w:rFonts w:cs="Arial"/>
          <w:b/>
          <w:szCs w:val="24"/>
        </w:rPr>
        <w:t xml:space="preserve">: Including the Voices of People with Disability in the COAG </w:t>
      </w:r>
      <w:r w:rsidRPr="005B2E90">
        <w:rPr>
          <w:rFonts w:cs="Arial"/>
          <w:b/>
          <w:szCs w:val="24"/>
        </w:rPr>
        <w:t>Interface Principles</w:t>
      </w:r>
      <w:r>
        <w:rPr>
          <w:rFonts w:cs="Arial"/>
          <w:b/>
          <w:szCs w:val="24"/>
        </w:rPr>
        <w:t xml:space="preserve"> Negotiations</w:t>
      </w:r>
      <w:r w:rsidRPr="005B2E90">
        <w:rPr>
          <w:rFonts w:cs="Arial"/>
          <w:b/>
          <w:szCs w:val="24"/>
        </w:rPr>
        <w:t xml:space="preserve"> </w:t>
      </w:r>
      <w:r>
        <w:rPr>
          <w:rFonts w:cs="Arial"/>
          <w:b/>
          <w:szCs w:val="24"/>
        </w:rPr>
        <w:t xml:space="preserve">and Reviewing the </w:t>
      </w:r>
      <w:r w:rsidRPr="005B2E90">
        <w:rPr>
          <w:rFonts w:cs="Arial"/>
          <w:b/>
          <w:szCs w:val="24"/>
        </w:rPr>
        <w:t xml:space="preserve">Complex </w:t>
      </w:r>
      <w:r>
        <w:rPr>
          <w:rFonts w:cs="Arial"/>
          <w:b/>
          <w:szCs w:val="24"/>
        </w:rPr>
        <w:t xml:space="preserve">Needs </w:t>
      </w:r>
      <w:r w:rsidRPr="005B2E90">
        <w:rPr>
          <w:rFonts w:cs="Arial"/>
          <w:b/>
          <w:szCs w:val="24"/>
        </w:rPr>
        <w:t xml:space="preserve">Support Pathway </w:t>
      </w:r>
    </w:p>
    <w:p w:rsidR="00CB7E91" w:rsidRPr="00410FCA" w:rsidRDefault="00CB7E91" w:rsidP="00CB7E91">
      <w:pPr>
        <w:spacing w:before="0" w:after="0"/>
        <w:rPr>
          <w:rFonts w:cs="Arial"/>
          <w:szCs w:val="24"/>
        </w:rPr>
      </w:pPr>
    </w:p>
    <w:p w:rsidR="00CB7E91" w:rsidRPr="00DE0999" w:rsidRDefault="00CB7E91" w:rsidP="00CD5A3F">
      <w:pPr>
        <w:pStyle w:val="Heading2"/>
      </w:pPr>
      <w:r w:rsidRPr="00DE0999">
        <w:t>The Mainstream Interface Principles</w:t>
      </w:r>
    </w:p>
    <w:p w:rsidR="00CB7E91" w:rsidRDefault="00CB7E91" w:rsidP="00CB7E91">
      <w:pPr>
        <w:spacing w:before="0" w:after="0"/>
        <w:rPr>
          <w:rFonts w:cs="Arial"/>
          <w:szCs w:val="24"/>
        </w:rPr>
      </w:pPr>
      <w:r>
        <w:rPr>
          <w:rFonts w:cs="Arial"/>
          <w:szCs w:val="24"/>
        </w:rPr>
        <w:t xml:space="preserve">Along with the Productivity Commission, </w:t>
      </w:r>
      <w:r w:rsidRPr="00410FCA">
        <w:rPr>
          <w:rFonts w:cs="Arial"/>
          <w:szCs w:val="24"/>
        </w:rPr>
        <w:t>AFDO</w:t>
      </w:r>
      <w:r>
        <w:rPr>
          <w:rFonts w:cs="Arial"/>
          <w:szCs w:val="24"/>
        </w:rPr>
        <w:t xml:space="preserve"> is concerned about the number of people with disability who have been experiencing the negative impact of the </w:t>
      </w:r>
      <w:r w:rsidR="006A0E75">
        <w:rPr>
          <w:rFonts w:cs="Arial"/>
          <w:szCs w:val="24"/>
        </w:rPr>
        <w:t xml:space="preserve">separation </w:t>
      </w:r>
      <w:r>
        <w:rPr>
          <w:rFonts w:cs="Arial"/>
          <w:szCs w:val="24"/>
        </w:rPr>
        <w:t xml:space="preserve">between the NDIS and </w:t>
      </w:r>
      <w:r w:rsidR="006A0E75">
        <w:rPr>
          <w:rFonts w:cs="Arial"/>
          <w:szCs w:val="24"/>
        </w:rPr>
        <w:t xml:space="preserve">the </w:t>
      </w:r>
      <w:r>
        <w:rPr>
          <w:rFonts w:cs="Arial"/>
          <w:szCs w:val="24"/>
        </w:rPr>
        <w:t>state and territory mainstream service systems.  These negative impacts include:</w:t>
      </w:r>
    </w:p>
    <w:p w:rsidR="00CB7E91" w:rsidRDefault="00CB7E91" w:rsidP="00CB7E91">
      <w:pPr>
        <w:spacing w:before="0" w:after="0"/>
        <w:ind w:left="720"/>
        <w:rPr>
          <w:rFonts w:cs="Arial"/>
          <w:szCs w:val="24"/>
        </w:rPr>
      </w:pPr>
    </w:p>
    <w:p w:rsidR="00CB7E91" w:rsidRDefault="00CB7E91" w:rsidP="00CB7E91">
      <w:pPr>
        <w:numPr>
          <w:ilvl w:val="0"/>
          <w:numId w:val="32"/>
        </w:numPr>
        <w:spacing w:before="0" w:after="0"/>
        <w:rPr>
          <w:rFonts w:cs="Arial"/>
          <w:szCs w:val="24"/>
        </w:rPr>
      </w:pPr>
      <w:r>
        <w:rPr>
          <w:rFonts w:cs="Arial"/>
          <w:szCs w:val="24"/>
        </w:rPr>
        <w:t>Remaining in prison past the date of sentence (Justice)</w:t>
      </w:r>
    </w:p>
    <w:p w:rsidR="00CB7E91" w:rsidRDefault="00CB7E91" w:rsidP="00CB7E91">
      <w:pPr>
        <w:numPr>
          <w:ilvl w:val="0"/>
          <w:numId w:val="32"/>
        </w:numPr>
        <w:spacing w:before="0" w:after="0"/>
        <w:rPr>
          <w:rFonts w:cs="Arial"/>
          <w:szCs w:val="24"/>
        </w:rPr>
      </w:pPr>
      <w:r>
        <w:rPr>
          <w:rFonts w:cs="Arial"/>
          <w:szCs w:val="24"/>
        </w:rPr>
        <w:t>Remaining in a hospital past the date of medical discharge (Health)</w:t>
      </w:r>
    </w:p>
    <w:p w:rsidR="00CB7E91" w:rsidRDefault="00CB7E91" w:rsidP="00CB7E91">
      <w:pPr>
        <w:numPr>
          <w:ilvl w:val="0"/>
          <w:numId w:val="32"/>
        </w:numPr>
        <w:spacing w:before="0" w:after="0"/>
        <w:rPr>
          <w:rFonts w:cs="Arial"/>
          <w:szCs w:val="24"/>
        </w:rPr>
      </w:pPr>
      <w:r>
        <w:rPr>
          <w:rFonts w:cs="Arial"/>
          <w:szCs w:val="24"/>
        </w:rPr>
        <w:t xml:space="preserve">Children with disability in out of home care at risk of eviction from accommodation (Children in Out of Home Care) </w:t>
      </w:r>
    </w:p>
    <w:p w:rsidR="00CB7E91" w:rsidRDefault="00CB7E91" w:rsidP="00CB7E91">
      <w:pPr>
        <w:spacing w:before="0" w:after="0"/>
        <w:rPr>
          <w:rFonts w:cs="Arial"/>
          <w:szCs w:val="24"/>
        </w:rPr>
      </w:pPr>
    </w:p>
    <w:p w:rsidR="00CB7E91" w:rsidRDefault="006A0E75" w:rsidP="00CB7E91">
      <w:pPr>
        <w:spacing w:before="0" w:after="0"/>
        <w:rPr>
          <w:rFonts w:cs="Arial"/>
          <w:szCs w:val="24"/>
        </w:rPr>
      </w:pPr>
      <w:r>
        <w:rPr>
          <w:rFonts w:cs="Arial"/>
          <w:szCs w:val="24"/>
        </w:rPr>
        <w:t xml:space="preserve">We </w:t>
      </w:r>
      <w:r w:rsidR="00CB7E91">
        <w:rPr>
          <w:rFonts w:cs="Arial"/>
          <w:szCs w:val="24"/>
        </w:rPr>
        <w:t xml:space="preserve">believe that </w:t>
      </w:r>
      <w:r>
        <w:rPr>
          <w:rFonts w:cs="Arial"/>
          <w:szCs w:val="24"/>
        </w:rPr>
        <w:t xml:space="preserve">as people with disability are impacted by any COAG sponsored negotiation, then people with disability must be involved in these negotiations. </w:t>
      </w:r>
    </w:p>
    <w:p w:rsidR="00CB7E91" w:rsidRDefault="00CB7E91" w:rsidP="00CB7E91">
      <w:pPr>
        <w:spacing w:before="0" w:after="0"/>
        <w:rPr>
          <w:rFonts w:cs="Arial"/>
          <w:szCs w:val="24"/>
        </w:rPr>
      </w:pPr>
    </w:p>
    <w:p w:rsidR="00CB7E91" w:rsidRDefault="00CB7E91" w:rsidP="00CB7E91">
      <w:pPr>
        <w:spacing w:before="0" w:after="0"/>
        <w:rPr>
          <w:rFonts w:cs="Arial"/>
          <w:szCs w:val="24"/>
        </w:rPr>
      </w:pPr>
      <w:r>
        <w:rPr>
          <w:rFonts w:cs="Arial"/>
          <w:szCs w:val="24"/>
        </w:rPr>
        <w:t>Along with the Victorian Office of the Public Advocate</w:t>
      </w:r>
      <w:r w:rsidR="006A0E75">
        <w:rPr>
          <w:rFonts w:cs="Arial"/>
          <w:szCs w:val="24"/>
        </w:rPr>
        <w:t xml:space="preserve"> (OPA)</w:t>
      </w:r>
      <w:r>
        <w:rPr>
          <w:rFonts w:cs="Arial"/>
          <w:szCs w:val="24"/>
        </w:rPr>
        <w:t xml:space="preserve"> and Victorian Legal Aid</w:t>
      </w:r>
      <w:r w:rsidR="006A0E75">
        <w:rPr>
          <w:rFonts w:cs="Arial"/>
          <w:szCs w:val="24"/>
        </w:rPr>
        <w:t xml:space="preserve"> (VLA)</w:t>
      </w:r>
      <w:r>
        <w:rPr>
          <w:rFonts w:cs="Arial"/>
          <w:szCs w:val="24"/>
        </w:rPr>
        <w:t xml:space="preserve">, </w:t>
      </w:r>
      <w:r w:rsidR="006A0E75">
        <w:rPr>
          <w:rFonts w:cs="Arial"/>
          <w:szCs w:val="24"/>
        </w:rPr>
        <w:t xml:space="preserve">we </w:t>
      </w:r>
      <w:r>
        <w:rPr>
          <w:rFonts w:cs="Arial"/>
          <w:szCs w:val="24"/>
        </w:rPr>
        <w:t xml:space="preserve">developed a ‘lived experience’ discussion paper on issues facing people with disability who were transitioning out of custody and into the community.  AFDO, OPA and </w:t>
      </w:r>
      <w:r w:rsidR="00126586">
        <w:rPr>
          <w:rFonts w:cs="Arial"/>
          <w:szCs w:val="24"/>
        </w:rPr>
        <w:t xml:space="preserve">the </w:t>
      </w:r>
      <w:r>
        <w:rPr>
          <w:rFonts w:cs="Arial"/>
          <w:szCs w:val="24"/>
        </w:rPr>
        <w:t>VLA met with the Justice Working Group to discuss the implications for people w</w:t>
      </w:r>
      <w:r w:rsidR="00FC2CA7">
        <w:rPr>
          <w:rFonts w:cs="Arial"/>
          <w:szCs w:val="24"/>
        </w:rPr>
        <w:t>ith disability arising from the Justice Interface Principles.</w:t>
      </w:r>
    </w:p>
    <w:p w:rsidR="00126586" w:rsidRDefault="00126586" w:rsidP="00CB7E91">
      <w:pPr>
        <w:spacing w:before="0" w:after="0"/>
        <w:rPr>
          <w:rFonts w:cs="Arial"/>
          <w:szCs w:val="24"/>
        </w:rPr>
      </w:pPr>
    </w:p>
    <w:p w:rsidR="00126586" w:rsidRPr="00CD5A3F" w:rsidRDefault="00126586" w:rsidP="00CD5A3F">
      <w:pPr>
        <w:pStyle w:val="Heading2"/>
      </w:pPr>
      <w:r w:rsidRPr="00126586">
        <w:t>Reviewing the Complex Needs Support Pathway</w:t>
      </w:r>
    </w:p>
    <w:p w:rsidR="00A76BE3" w:rsidRDefault="00A76BE3" w:rsidP="00A76BE3">
      <w:pPr>
        <w:spacing w:before="0" w:after="0"/>
        <w:rPr>
          <w:rFonts w:cs="Arial"/>
          <w:szCs w:val="24"/>
        </w:rPr>
      </w:pPr>
      <w:r>
        <w:rPr>
          <w:rFonts w:cs="Arial"/>
          <w:szCs w:val="24"/>
        </w:rPr>
        <w:t xml:space="preserve">In December 2018, AFDO along with Inclusion Australia and the Disability Advocacy Network of Australia met with representatives of the National Disability Insurance Agency to discuss concerns about the Complex Needs Support Pathway.  </w:t>
      </w:r>
    </w:p>
    <w:p w:rsidR="00A76BE3" w:rsidRDefault="00A76BE3" w:rsidP="00A76BE3">
      <w:pPr>
        <w:spacing w:before="0" w:after="0"/>
        <w:rPr>
          <w:rFonts w:cs="Arial"/>
          <w:szCs w:val="24"/>
        </w:rPr>
      </w:pPr>
    </w:p>
    <w:p w:rsidR="00A76BE3" w:rsidRDefault="00A76BE3" w:rsidP="00A76BE3">
      <w:pPr>
        <w:spacing w:before="0" w:after="0"/>
      </w:pPr>
      <w:r>
        <w:rPr>
          <w:rFonts w:cs="Arial"/>
          <w:szCs w:val="24"/>
        </w:rPr>
        <w:t xml:space="preserve">Out of that meeting, and from work already underway with Inclusion Australia, the three organisations, </w:t>
      </w:r>
      <w:r>
        <w:t xml:space="preserve">Inclusion Australia, DANA and AFDO (The IA Project Group) </w:t>
      </w:r>
      <w:r>
        <w:rPr>
          <w:rFonts w:cs="Arial"/>
          <w:szCs w:val="24"/>
        </w:rPr>
        <w:t xml:space="preserve">formed a partnership </w:t>
      </w:r>
      <w:r>
        <w:t>and were engaged by the NDIA to evaluate the impact of the introduction of the Complex Needs Pathway for participants and their supporters, both formal and informal.  The project work will also engage various stakeholders including government services partners and Specialist NDIS planners to seek their view and feedback on the Complex Needs Support Pathway.</w:t>
      </w:r>
    </w:p>
    <w:p w:rsidR="00A76BE3" w:rsidRDefault="00A76BE3" w:rsidP="00A76BE3">
      <w:pPr>
        <w:spacing w:before="0" w:after="0"/>
      </w:pPr>
    </w:p>
    <w:p w:rsidR="00037010" w:rsidRDefault="00037010" w:rsidP="00CB7E91">
      <w:pPr>
        <w:spacing w:before="0" w:after="0"/>
        <w:rPr>
          <w:rFonts w:cs="Arial"/>
          <w:b/>
          <w:szCs w:val="24"/>
        </w:rPr>
      </w:pPr>
    </w:p>
    <w:p w:rsidR="00CB7E91" w:rsidRPr="00CA0C4E" w:rsidRDefault="00CB7E91" w:rsidP="00CD5A3F">
      <w:pPr>
        <w:pStyle w:val="Heading2"/>
      </w:pPr>
      <w:r w:rsidRPr="00CA0C4E">
        <w:t>The Optional Protocol on the Convention Against Torture</w:t>
      </w:r>
      <w:r w:rsidR="009A3838">
        <w:t xml:space="preserve"> (OPCAT)</w:t>
      </w:r>
    </w:p>
    <w:p w:rsidR="00CB7E91" w:rsidRDefault="00CB7E91" w:rsidP="00CB7E91">
      <w:pPr>
        <w:spacing w:before="0" w:after="0"/>
        <w:rPr>
          <w:rFonts w:cs="Arial"/>
          <w:szCs w:val="24"/>
        </w:rPr>
      </w:pPr>
    </w:p>
    <w:p w:rsidR="00CB7E91" w:rsidRDefault="00CB7E91" w:rsidP="00CB7E91">
      <w:pPr>
        <w:spacing w:before="0" w:after="0"/>
        <w:rPr>
          <w:rFonts w:cs="Arial"/>
          <w:szCs w:val="24"/>
        </w:rPr>
      </w:pPr>
      <w:r>
        <w:rPr>
          <w:rFonts w:cs="Arial"/>
          <w:szCs w:val="24"/>
        </w:rPr>
        <w:t xml:space="preserve">AFDO welcomes the ratification by the Australian Parliament of the Optional Protocol of the Convention Against Torture in 2017 which allows for independent monitoring of places of detention.  </w:t>
      </w:r>
      <w:r w:rsidR="009A3838">
        <w:rPr>
          <w:rFonts w:cs="Arial"/>
          <w:szCs w:val="24"/>
        </w:rPr>
        <w:t xml:space="preserve">However, we </w:t>
      </w:r>
      <w:r>
        <w:rPr>
          <w:rFonts w:cs="Arial"/>
          <w:szCs w:val="24"/>
        </w:rPr>
        <w:t xml:space="preserve">remain concerned about the overrepresentation of people with cognitive </w:t>
      </w:r>
      <w:r w:rsidR="009A3838">
        <w:rPr>
          <w:rFonts w:cs="Arial"/>
          <w:szCs w:val="24"/>
        </w:rPr>
        <w:t xml:space="preserve">disability </w:t>
      </w:r>
      <w:r>
        <w:rPr>
          <w:rFonts w:cs="Arial"/>
          <w:szCs w:val="24"/>
        </w:rPr>
        <w:t>and psychos</w:t>
      </w:r>
      <w:r w:rsidR="00037010">
        <w:rPr>
          <w:rFonts w:cs="Arial"/>
          <w:szCs w:val="24"/>
        </w:rPr>
        <w:t>o</w:t>
      </w:r>
      <w:r>
        <w:rPr>
          <w:rFonts w:cs="Arial"/>
          <w:szCs w:val="24"/>
        </w:rPr>
        <w:t xml:space="preserve">cial </w:t>
      </w:r>
      <w:r w:rsidR="009A3838">
        <w:rPr>
          <w:rFonts w:cs="Arial"/>
          <w:szCs w:val="24"/>
        </w:rPr>
        <w:t xml:space="preserve">disability </w:t>
      </w:r>
      <w:r>
        <w:rPr>
          <w:rFonts w:cs="Arial"/>
          <w:szCs w:val="24"/>
        </w:rPr>
        <w:t>in Australia’s places of detention.</w:t>
      </w:r>
    </w:p>
    <w:p w:rsidR="00CB7E91" w:rsidRDefault="00CB7E91" w:rsidP="00CB7E91">
      <w:pPr>
        <w:spacing w:before="0" w:after="0"/>
        <w:rPr>
          <w:rFonts w:cs="Arial"/>
          <w:szCs w:val="24"/>
        </w:rPr>
      </w:pPr>
    </w:p>
    <w:p w:rsidR="00CB7E91" w:rsidRDefault="00CB7E91" w:rsidP="00CB7E91">
      <w:pPr>
        <w:spacing w:before="0" w:after="0"/>
        <w:rPr>
          <w:rFonts w:cs="Arial"/>
          <w:szCs w:val="24"/>
        </w:rPr>
      </w:pPr>
      <w:r>
        <w:rPr>
          <w:rFonts w:cs="Arial"/>
          <w:szCs w:val="24"/>
        </w:rPr>
        <w:t>In Partnership with Queensland Advocacy Incorporated</w:t>
      </w:r>
      <w:r w:rsidR="009A3838">
        <w:rPr>
          <w:rFonts w:cs="Arial"/>
          <w:szCs w:val="24"/>
        </w:rPr>
        <w:t xml:space="preserve"> (QAI)</w:t>
      </w:r>
      <w:r>
        <w:rPr>
          <w:rFonts w:cs="Arial"/>
          <w:szCs w:val="24"/>
        </w:rPr>
        <w:t xml:space="preserve"> and with Churchill Fellow, Mr Steven Caruana, AFDO has been leading work on a discussion paper on two key aspects of the OPCAT that relate to disability:</w:t>
      </w:r>
    </w:p>
    <w:p w:rsidR="00CB7E91" w:rsidRDefault="00CB7E91" w:rsidP="00CB7E91">
      <w:pPr>
        <w:spacing w:before="0" w:after="0"/>
        <w:rPr>
          <w:rFonts w:cs="Arial"/>
          <w:szCs w:val="24"/>
        </w:rPr>
      </w:pPr>
    </w:p>
    <w:p w:rsidR="00CB7E91" w:rsidRDefault="00CB7E91" w:rsidP="00CB7E91">
      <w:pPr>
        <w:numPr>
          <w:ilvl w:val="0"/>
          <w:numId w:val="33"/>
        </w:numPr>
        <w:spacing w:before="0" w:after="0"/>
        <w:rPr>
          <w:rFonts w:cs="Arial"/>
          <w:szCs w:val="24"/>
        </w:rPr>
      </w:pPr>
      <w:r>
        <w:rPr>
          <w:rFonts w:cs="Arial"/>
          <w:szCs w:val="24"/>
        </w:rPr>
        <w:t>Describing the places where people with disability are detained</w:t>
      </w:r>
      <w:r w:rsidR="00CD1E5A">
        <w:rPr>
          <w:rFonts w:cs="Arial"/>
          <w:szCs w:val="24"/>
        </w:rPr>
        <w:t>, and</w:t>
      </w:r>
    </w:p>
    <w:p w:rsidR="00CB7E91" w:rsidRDefault="00CB7E91" w:rsidP="00CB7E91">
      <w:pPr>
        <w:numPr>
          <w:ilvl w:val="0"/>
          <w:numId w:val="33"/>
        </w:numPr>
        <w:spacing w:before="0" w:after="0"/>
        <w:rPr>
          <w:rFonts w:cs="Arial"/>
          <w:szCs w:val="24"/>
        </w:rPr>
      </w:pPr>
      <w:r>
        <w:rPr>
          <w:rFonts w:cs="Arial"/>
          <w:szCs w:val="24"/>
        </w:rPr>
        <w:t xml:space="preserve">Describing the people with disability who are detained in those places </w:t>
      </w:r>
    </w:p>
    <w:p w:rsidR="00037010" w:rsidRPr="00B003A6" w:rsidRDefault="00037010" w:rsidP="00037010">
      <w:pPr>
        <w:spacing w:before="0" w:after="0"/>
        <w:ind w:left="720"/>
        <w:rPr>
          <w:rFonts w:cs="Arial"/>
          <w:szCs w:val="24"/>
        </w:rPr>
      </w:pPr>
    </w:p>
    <w:p w:rsidR="00CB7E91" w:rsidRPr="00C4644E" w:rsidRDefault="00CB7E91" w:rsidP="00037010">
      <w:pPr>
        <w:pStyle w:val="Heading2"/>
      </w:pPr>
      <w:r w:rsidRPr="00C4644E">
        <w:t xml:space="preserve">Disability Support Pension </w:t>
      </w:r>
      <w:r w:rsidR="00CD1E5A">
        <w:t>(DSP)</w:t>
      </w:r>
    </w:p>
    <w:p w:rsidR="00CB7E91" w:rsidRDefault="00CD1E5A" w:rsidP="00CB7E91">
      <w:pPr>
        <w:spacing w:before="0" w:after="0"/>
        <w:rPr>
          <w:rFonts w:cs="Arial"/>
          <w:szCs w:val="24"/>
        </w:rPr>
      </w:pPr>
      <w:r>
        <w:rPr>
          <w:rFonts w:cs="Arial"/>
          <w:szCs w:val="24"/>
        </w:rPr>
        <w:t xml:space="preserve">AFDO’s position has always been that </w:t>
      </w:r>
      <w:r w:rsidR="00CB7E91">
        <w:rPr>
          <w:rFonts w:cs="Arial"/>
          <w:szCs w:val="24"/>
        </w:rPr>
        <w:t>people with disability who need the Disability Support Pension (DSP) should be able to access the DSP</w:t>
      </w:r>
      <w:r w:rsidR="00FC2CA7">
        <w:rPr>
          <w:rFonts w:cs="Arial"/>
          <w:szCs w:val="24"/>
        </w:rPr>
        <w:t>.</w:t>
      </w:r>
    </w:p>
    <w:p w:rsidR="00CB7E91" w:rsidRDefault="00CB7E91" w:rsidP="00CB7E91">
      <w:pPr>
        <w:spacing w:before="0" w:after="0"/>
        <w:rPr>
          <w:rFonts w:cs="Arial"/>
          <w:szCs w:val="24"/>
        </w:rPr>
      </w:pPr>
    </w:p>
    <w:p w:rsidR="00297D7F" w:rsidRDefault="00CD1E5A" w:rsidP="00CB7E91">
      <w:pPr>
        <w:spacing w:before="0" w:after="0"/>
        <w:rPr>
          <w:rFonts w:cs="Arial"/>
          <w:szCs w:val="24"/>
        </w:rPr>
      </w:pPr>
      <w:r>
        <w:rPr>
          <w:rFonts w:cs="Arial"/>
          <w:szCs w:val="24"/>
        </w:rPr>
        <w:t>We have</w:t>
      </w:r>
      <w:r w:rsidR="00CB7E91">
        <w:rPr>
          <w:rFonts w:cs="Arial"/>
          <w:szCs w:val="24"/>
        </w:rPr>
        <w:t xml:space="preserve"> been concerned </w:t>
      </w:r>
      <w:r>
        <w:rPr>
          <w:rFonts w:cs="Arial"/>
          <w:szCs w:val="24"/>
        </w:rPr>
        <w:t xml:space="preserve">for many years now </w:t>
      </w:r>
      <w:r w:rsidR="00CB7E91">
        <w:rPr>
          <w:rFonts w:cs="Arial"/>
          <w:szCs w:val="24"/>
        </w:rPr>
        <w:t xml:space="preserve">about the impact of </w:t>
      </w:r>
      <w:r>
        <w:rPr>
          <w:rFonts w:cs="Arial"/>
          <w:szCs w:val="24"/>
        </w:rPr>
        <w:t xml:space="preserve">government </w:t>
      </w:r>
      <w:r w:rsidR="00CB7E91">
        <w:rPr>
          <w:rFonts w:cs="Arial"/>
          <w:szCs w:val="24"/>
        </w:rPr>
        <w:t xml:space="preserve">changes </w:t>
      </w:r>
      <w:r>
        <w:rPr>
          <w:rFonts w:cs="Arial"/>
          <w:szCs w:val="24"/>
        </w:rPr>
        <w:t xml:space="preserve">to </w:t>
      </w:r>
      <w:r w:rsidR="00CB7E91">
        <w:rPr>
          <w:rFonts w:cs="Arial"/>
          <w:szCs w:val="24"/>
        </w:rPr>
        <w:t xml:space="preserve">the </w:t>
      </w:r>
      <w:r>
        <w:rPr>
          <w:rFonts w:cs="Arial"/>
          <w:szCs w:val="24"/>
        </w:rPr>
        <w:t>DSP</w:t>
      </w:r>
      <w:r w:rsidR="00297D7F">
        <w:rPr>
          <w:rFonts w:cs="Arial"/>
          <w:szCs w:val="24"/>
        </w:rPr>
        <w:t xml:space="preserve"> as the</w:t>
      </w:r>
      <w:r w:rsidR="00297D7F" w:rsidRPr="00297D7F">
        <w:rPr>
          <w:rFonts w:cs="Arial"/>
          <w:szCs w:val="24"/>
        </w:rPr>
        <w:t xml:space="preserve"> </w:t>
      </w:r>
      <w:r w:rsidR="00297D7F">
        <w:rPr>
          <w:rFonts w:cs="Arial"/>
          <w:szCs w:val="24"/>
        </w:rPr>
        <w:t xml:space="preserve">Federal </w:t>
      </w:r>
      <w:r w:rsidR="00297D7F" w:rsidRPr="00297D7F">
        <w:rPr>
          <w:rFonts w:cs="Arial"/>
          <w:szCs w:val="24"/>
        </w:rPr>
        <w:t>Government bought in new measures in 2014 to reduce the growth in the DSP population and since then the DSP population has started to decli</w:t>
      </w:r>
      <w:r w:rsidR="00297D7F">
        <w:rPr>
          <w:rFonts w:cs="Arial"/>
          <w:szCs w:val="24"/>
        </w:rPr>
        <w:t xml:space="preserve">ne. </w:t>
      </w:r>
    </w:p>
    <w:p w:rsidR="00297D7F" w:rsidRDefault="00297D7F" w:rsidP="00CB7E91">
      <w:pPr>
        <w:spacing w:before="0" w:after="0"/>
        <w:rPr>
          <w:rFonts w:cs="Arial"/>
          <w:szCs w:val="24"/>
        </w:rPr>
      </w:pPr>
    </w:p>
    <w:p w:rsidR="00CB7E91" w:rsidRDefault="00CD5A3F" w:rsidP="00CB7E91">
      <w:pPr>
        <w:spacing w:before="0" w:after="0"/>
        <w:rPr>
          <w:rFonts w:cs="Arial"/>
          <w:szCs w:val="24"/>
        </w:rPr>
      </w:pPr>
      <w:r>
        <w:rPr>
          <w:rFonts w:cs="Arial"/>
          <w:szCs w:val="24"/>
        </w:rPr>
        <w:t>Areas requiring urgent focus:</w:t>
      </w:r>
    </w:p>
    <w:p w:rsidR="00CB7E91" w:rsidRDefault="00CB7E91" w:rsidP="00CB7E91">
      <w:pPr>
        <w:spacing w:before="0" w:after="0"/>
        <w:rPr>
          <w:rFonts w:cs="Arial"/>
          <w:szCs w:val="24"/>
        </w:rPr>
      </w:pPr>
    </w:p>
    <w:p w:rsidR="00CB7E91" w:rsidRDefault="00CB7E91" w:rsidP="00CB7E91">
      <w:pPr>
        <w:numPr>
          <w:ilvl w:val="0"/>
          <w:numId w:val="30"/>
        </w:numPr>
        <w:spacing w:before="0" w:after="0"/>
        <w:rPr>
          <w:rFonts w:cs="Arial"/>
          <w:szCs w:val="24"/>
        </w:rPr>
      </w:pPr>
      <w:r>
        <w:rPr>
          <w:rFonts w:cs="Arial"/>
          <w:szCs w:val="24"/>
        </w:rPr>
        <w:t>The onerous and burdensome nature of the eligibility process for people with disability</w:t>
      </w:r>
    </w:p>
    <w:p w:rsidR="00CB7E91" w:rsidRDefault="00CB7E91" w:rsidP="00CB7E91">
      <w:pPr>
        <w:numPr>
          <w:ilvl w:val="0"/>
          <w:numId w:val="30"/>
        </w:numPr>
        <w:spacing w:before="0" w:after="0"/>
        <w:rPr>
          <w:rFonts w:cs="Arial"/>
          <w:szCs w:val="24"/>
        </w:rPr>
      </w:pPr>
      <w:r>
        <w:rPr>
          <w:rFonts w:cs="Arial"/>
          <w:szCs w:val="24"/>
        </w:rPr>
        <w:t xml:space="preserve">The decline in the number of successful applicants for the DSP </w:t>
      </w:r>
    </w:p>
    <w:p w:rsidR="00CB7E91" w:rsidRDefault="00CB7E91" w:rsidP="00CB7E91">
      <w:pPr>
        <w:numPr>
          <w:ilvl w:val="0"/>
          <w:numId w:val="30"/>
        </w:numPr>
        <w:spacing w:before="0" w:after="0"/>
        <w:rPr>
          <w:rFonts w:cs="Arial"/>
          <w:szCs w:val="24"/>
        </w:rPr>
      </w:pPr>
      <w:r>
        <w:rPr>
          <w:rFonts w:cs="Arial"/>
          <w:szCs w:val="24"/>
        </w:rPr>
        <w:t xml:space="preserve">The significant number of people with disability transferred off the DSP and onto Newstart due to a </w:t>
      </w:r>
      <w:r w:rsidR="00CD1E5A">
        <w:rPr>
          <w:rFonts w:cs="Arial"/>
          <w:szCs w:val="24"/>
        </w:rPr>
        <w:t>perception that they have partial capacity to work</w:t>
      </w:r>
      <w:r w:rsidR="00071DE2">
        <w:rPr>
          <w:rFonts w:cs="Arial"/>
          <w:szCs w:val="24"/>
        </w:rPr>
        <w:t xml:space="preserve">. </w:t>
      </w:r>
    </w:p>
    <w:p w:rsidR="00CB7E91" w:rsidRDefault="00CB7E91" w:rsidP="00CB7E91">
      <w:pPr>
        <w:spacing w:before="0" w:after="0"/>
        <w:rPr>
          <w:rFonts w:cs="Arial"/>
          <w:szCs w:val="24"/>
        </w:rPr>
      </w:pPr>
    </w:p>
    <w:p w:rsidR="0055125C" w:rsidRPr="00CD5A3F" w:rsidRDefault="0055125C" w:rsidP="0055125C">
      <w:pPr>
        <w:jc w:val="both"/>
        <w:rPr>
          <w:rFonts w:cs="Arial"/>
          <w:i/>
          <w:szCs w:val="24"/>
        </w:rPr>
      </w:pPr>
      <w:r w:rsidRPr="00CD5A3F">
        <w:rPr>
          <w:rFonts w:cs="Arial"/>
          <w:i/>
          <w:szCs w:val="24"/>
        </w:rPr>
        <w:t>“Even more fundamentally, the provision of adequate, accessible and disability-specific social security is necessary for the reduction and alleviation of poverty and promotion of the social inclusion and participation of persons with disabilities in Australia.</w:t>
      </w:r>
      <w:r w:rsidR="00CD5A3F">
        <w:rPr>
          <w:rFonts w:cs="Arial"/>
          <w:i/>
          <w:szCs w:val="24"/>
        </w:rPr>
        <w:t>”</w:t>
      </w:r>
      <w:r w:rsidRPr="00CD5A3F">
        <w:rPr>
          <w:rStyle w:val="FootnoteReference"/>
          <w:rFonts w:cs="Arial"/>
          <w:i/>
          <w:szCs w:val="24"/>
        </w:rPr>
        <w:footnoteReference w:id="1"/>
      </w:r>
    </w:p>
    <w:p w:rsidR="00CB7E91" w:rsidRDefault="00CB7E91" w:rsidP="00CB7E91">
      <w:pPr>
        <w:spacing w:before="0" w:after="0"/>
        <w:rPr>
          <w:rFonts w:cs="Arial"/>
          <w:szCs w:val="24"/>
        </w:rPr>
      </w:pPr>
      <w:r>
        <w:rPr>
          <w:rFonts w:cs="Arial"/>
          <w:szCs w:val="24"/>
        </w:rPr>
        <w:t xml:space="preserve">AFDO began working with disability and welfare rights advocates, policy makers and researchers in order to support </w:t>
      </w:r>
      <w:r w:rsidR="00071DE2">
        <w:rPr>
          <w:rFonts w:cs="Arial"/>
          <w:szCs w:val="24"/>
        </w:rPr>
        <w:t>our</w:t>
      </w:r>
      <w:r w:rsidR="00126586">
        <w:rPr>
          <w:rFonts w:cs="Arial"/>
          <w:szCs w:val="24"/>
        </w:rPr>
        <w:t xml:space="preserve"> </w:t>
      </w:r>
      <w:r>
        <w:rPr>
          <w:rFonts w:cs="Arial"/>
          <w:szCs w:val="24"/>
        </w:rPr>
        <w:t>position. Key actions included:</w:t>
      </w:r>
    </w:p>
    <w:p w:rsidR="00CB7E91" w:rsidRDefault="00CB7E91" w:rsidP="00CB7E91">
      <w:pPr>
        <w:spacing w:before="0" w:after="0"/>
        <w:rPr>
          <w:rFonts w:cs="Arial"/>
          <w:szCs w:val="24"/>
        </w:rPr>
      </w:pPr>
    </w:p>
    <w:p w:rsidR="00CB7E91" w:rsidRDefault="00071DE2" w:rsidP="00CB7E91">
      <w:pPr>
        <w:numPr>
          <w:ilvl w:val="0"/>
          <w:numId w:val="31"/>
        </w:numPr>
        <w:spacing w:before="0" w:after="0"/>
        <w:rPr>
          <w:rFonts w:cs="Arial"/>
          <w:szCs w:val="24"/>
        </w:rPr>
      </w:pPr>
      <w:r>
        <w:rPr>
          <w:rFonts w:cs="Arial"/>
          <w:szCs w:val="24"/>
        </w:rPr>
        <w:t xml:space="preserve">Supporting </w:t>
      </w:r>
      <w:r w:rsidR="00CB7E91">
        <w:rPr>
          <w:rFonts w:cs="Arial"/>
          <w:szCs w:val="24"/>
        </w:rPr>
        <w:t xml:space="preserve">people with disability to provide strategic lived experience advice </w:t>
      </w:r>
      <w:r>
        <w:rPr>
          <w:rFonts w:cs="Arial"/>
          <w:szCs w:val="24"/>
        </w:rPr>
        <w:t xml:space="preserve">on the DSP </w:t>
      </w:r>
      <w:r w:rsidR="00CB7E91">
        <w:rPr>
          <w:rFonts w:cs="Arial"/>
          <w:szCs w:val="24"/>
        </w:rPr>
        <w:t>to the Department of Social Services and</w:t>
      </w:r>
      <w:r>
        <w:rPr>
          <w:rFonts w:cs="Arial"/>
          <w:szCs w:val="24"/>
        </w:rPr>
        <w:t xml:space="preserve"> the</w:t>
      </w:r>
      <w:r w:rsidR="00CB7E91">
        <w:rPr>
          <w:rFonts w:cs="Arial"/>
          <w:szCs w:val="24"/>
        </w:rPr>
        <w:t xml:space="preserve"> Department of Human Services</w:t>
      </w:r>
      <w:r>
        <w:rPr>
          <w:rFonts w:cs="Arial"/>
          <w:szCs w:val="24"/>
        </w:rPr>
        <w:t>.</w:t>
      </w:r>
      <w:r w:rsidR="00CB7E91">
        <w:rPr>
          <w:rFonts w:cs="Arial"/>
          <w:szCs w:val="24"/>
        </w:rPr>
        <w:t xml:space="preserve"> </w:t>
      </w:r>
    </w:p>
    <w:p w:rsidR="00CB7E91" w:rsidRDefault="00CB7E91" w:rsidP="00CB7E91">
      <w:pPr>
        <w:numPr>
          <w:ilvl w:val="0"/>
          <w:numId w:val="31"/>
        </w:numPr>
        <w:spacing w:before="0" w:after="0"/>
        <w:rPr>
          <w:rFonts w:cs="Arial"/>
          <w:szCs w:val="24"/>
        </w:rPr>
      </w:pPr>
      <w:r>
        <w:rPr>
          <w:rFonts w:cs="Arial"/>
          <w:szCs w:val="24"/>
        </w:rPr>
        <w:t xml:space="preserve">Regular representation to </w:t>
      </w:r>
      <w:r w:rsidR="00071DE2">
        <w:rPr>
          <w:rFonts w:cs="Arial"/>
          <w:szCs w:val="24"/>
        </w:rPr>
        <w:t>government on our</w:t>
      </w:r>
      <w:r>
        <w:rPr>
          <w:rFonts w:cs="Arial"/>
          <w:szCs w:val="24"/>
        </w:rPr>
        <w:t xml:space="preserve"> concerns </w:t>
      </w:r>
      <w:r w:rsidR="00071DE2">
        <w:rPr>
          <w:rFonts w:cs="Arial"/>
          <w:szCs w:val="24"/>
        </w:rPr>
        <w:t xml:space="preserve">for people with disability, due to the changes to the DSP. </w:t>
      </w:r>
    </w:p>
    <w:p w:rsidR="00CB7E91" w:rsidRDefault="00CB7E91" w:rsidP="00CB7E91">
      <w:pPr>
        <w:numPr>
          <w:ilvl w:val="0"/>
          <w:numId w:val="31"/>
        </w:numPr>
        <w:spacing w:before="0" w:after="0"/>
        <w:rPr>
          <w:rFonts w:cs="Arial"/>
          <w:szCs w:val="24"/>
        </w:rPr>
      </w:pPr>
      <w:r>
        <w:rPr>
          <w:rFonts w:cs="Arial"/>
          <w:szCs w:val="24"/>
        </w:rPr>
        <w:t xml:space="preserve">Supporting research into the cost of </w:t>
      </w:r>
      <w:r w:rsidR="00071DE2">
        <w:rPr>
          <w:rFonts w:cs="Arial"/>
          <w:szCs w:val="24"/>
        </w:rPr>
        <w:t xml:space="preserve">living with </w:t>
      </w:r>
      <w:r>
        <w:rPr>
          <w:rFonts w:cs="Arial"/>
          <w:szCs w:val="24"/>
        </w:rPr>
        <w:t>disability</w:t>
      </w:r>
    </w:p>
    <w:p w:rsidR="00CB7E91" w:rsidRDefault="00CB7E91" w:rsidP="00CB7E91">
      <w:pPr>
        <w:spacing w:before="0" w:after="0"/>
        <w:rPr>
          <w:rFonts w:cs="Arial"/>
          <w:szCs w:val="24"/>
        </w:rPr>
      </w:pPr>
    </w:p>
    <w:p w:rsidR="00CB7E91" w:rsidRDefault="00CB7E91" w:rsidP="00CB7E91">
      <w:pPr>
        <w:spacing w:before="0" w:after="0"/>
        <w:rPr>
          <w:rFonts w:cs="Arial"/>
          <w:szCs w:val="24"/>
        </w:rPr>
      </w:pPr>
      <w:r>
        <w:rPr>
          <w:rFonts w:cs="Arial"/>
          <w:szCs w:val="24"/>
        </w:rPr>
        <w:t xml:space="preserve">In October 2018 </w:t>
      </w:r>
      <w:r w:rsidRPr="00410FCA">
        <w:rPr>
          <w:rFonts w:cs="Arial"/>
          <w:szCs w:val="24"/>
        </w:rPr>
        <w:t xml:space="preserve">AFDO </w:t>
      </w:r>
      <w:r w:rsidR="00071DE2">
        <w:rPr>
          <w:rFonts w:cs="Arial"/>
          <w:szCs w:val="24"/>
        </w:rPr>
        <w:t>c</w:t>
      </w:r>
      <w:r w:rsidRPr="00410FCA">
        <w:rPr>
          <w:rFonts w:cs="Arial"/>
          <w:szCs w:val="24"/>
        </w:rPr>
        <w:t>ommissioned the National Centre for Social and Economic Modelling</w:t>
      </w:r>
      <w:r w:rsidR="00071DE2">
        <w:rPr>
          <w:rFonts w:cs="Arial"/>
          <w:szCs w:val="24"/>
        </w:rPr>
        <w:t xml:space="preserve"> (NATSEM)</w:t>
      </w:r>
      <w:r w:rsidRPr="00410FCA">
        <w:rPr>
          <w:rFonts w:cs="Arial"/>
          <w:szCs w:val="24"/>
        </w:rPr>
        <w:t xml:space="preserve"> to </w:t>
      </w:r>
      <w:r>
        <w:rPr>
          <w:rFonts w:cs="Arial"/>
          <w:szCs w:val="24"/>
        </w:rPr>
        <w:t xml:space="preserve">research and report on the economic cost of living with a disability.  </w:t>
      </w:r>
      <w:r w:rsidR="00071DE2">
        <w:rPr>
          <w:rFonts w:cs="Arial"/>
          <w:szCs w:val="24"/>
        </w:rPr>
        <w:t xml:space="preserve">This </w:t>
      </w:r>
      <w:r>
        <w:rPr>
          <w:rFonts w:cs="Arial"/>
          <w:szCs w:val="24"/>
        </w:rPr>
        <w:t xml:space="preserve">report </w:t>
      </w:r>
      <w:r w:rsidR="00071DE2">
        <w:rPr>
          <w:rFonts w:cs="Arial"/>
          <w:szCs w:val="24"/>
        </w:rPr>
        <w:t>will</w:t>
      </w:r>
      <w:r>
        <w:rPr>
          <w:rFonts w:cs="Arial"/>
          <w:szCs w:val="24"/>
        </w:rPr>
        <w:t xml:space="preserve"> be </w:t>
      </w:r>
      <w:r w:rsidR="00071DE2">
        <w:rPr>
          <w:rFonts w:cs="Arial"/>
          <w:szCs w:val="24"/>
        </w:rPr>
        <w:t xml:space="preserve">launched </w:t>
      </w:r>
      <w:r>
        <w:rPr>
          <w:rFonts w:cs="Arial"/>
          <w:szCs w:val="24"/>
        </w:rPr>
        <w:t>in September 2019 at Parliament House</w:t>
      </w:r>
      <w:r w:rsidR="00071DE2">
        <w:rPr>
          <w:rFonts w:cs="Arial"/>
          <w:szCs w:val="24"/>
        </w:rPr>
        <w:t>,</w:t>
      </w:r>
      <w:r>
        <w:rPr>
          <w:rFonts w:cs="Arial"/>
          <w:szCs w:val="24"/>
        </w:rPr>
        <w:t xml:space="preserve"> Canberra</w:t>
      </w:r>
      <w:r w:rsidR="00037010">
        <w:rPr>
          <w:rFonts w:cs="Arial"/>
          <w:szCs w:val="24"/>
        </w:rPr>
        <w:t>.</w:t>
      </w:r>
    </w:p>
    <w:p w:rsidR="00037010" w:rsidRDefault="00037010" w:rsidP="00CB7E91">
      <w:pPr>
        <w:spacing w:before="0" w:after="0"/>
        <w:rPr>
          <w:rFonts w:cs="Arial"/>
          <w:szCs w:val="24"/>
        </w:rPr>
      </w:pPr>
    </w:p>
    <w:p w:rsidR="00CB7E91" w:rsidRPr="006353C0" w:rsidRDefault="00CB7E91" w:rsidP="00037010">
      <w:pPr>
        <w:pStyle w:val="Heading2"/>
      </w:pPr>
      <w:r w:rsidRPr="006353C0">
        <w:t xml:space="preserve">Reducing the Period of Suspension of the DSP </w:t>
      </w:r>
      <w:r>
        <w:t>for people with disability in detention</w:t>
      </w:r>
    </w:p>
    <w:p w:rsidR="00CB7E91" w:rsidRDefault="00CB7E91" w:rsidP="00CB7E91">
      <w:pPr>
        <w:spacing w:before="0" w:after="0"/>
        <w:rPr>
          <w:rFonts w:cs="Arial"/>
          <w:szCs w:val="24"/>
        </w:rPr>
      </w:pPr>
    </w:p>
    <w:p w:rsidR="00CB7E91" w:rsidRDefault="00CB7E91" w:rsidP="00CB7E91">
      <w:pPr>
        <w:spacing w:before="0" w:after="0"/>
        <w:rPr>
          <w:rFonts w:cs="Arial"/>
          <w:szCs w:val="24"/>
        </w:rPr>
      </w:pPr>
      <w:r>
        <w:rPr>
          <w:rFonts w:cs="Arial"/>
          <w:szCs w:val="24"/>
        </w:rPr>
        <w:t>In 2018 the Government introduced legislation that would reduce the period of time that a person with disability could suspend their Disability Support Pension</w:t>
      </w:r>
      <w:r w:rsidR="00071DE2">
        <w:rPr>
          <w:rFonts w:cs="Arial"/>
          <w:szCs w:val="24"/>
        </w:rPr>
        <w:t xml:space="preserve"> (DSP) while they are </w:t>
      </w:r>
      <w:r>
        <w:rPr>
          <w:rFonts w:cs="Arial"/>
          <w:szCs w:val="24"/>
        </w:rPr>
        <w:t>detained in a prison from 104 weeks</w:t>
      </w:r>
      <w:r w:rsidR="00071DE2">
        <w:rPr>
          <w:rFonts w:cs="Arial"/>
          <w:szCs w:val="24"/>
        </w:rPr>
        <w:t xml:space="preserve"> down</w:t>
      </w:r>
      <w:r>
        <w:rPr>
          <w:rFonts w:cs="Arial"/>
          <w:szCs w:val="24"/>
        </w:rPr>
        <w:t xml:space="preserve"> to 13 weeks.  This would mean that people with disability who were detained for longer than 13 weeks would have to reapply for the DSP </w:t>
      </w:r>
      <w:r w:rsidR="00071DE2">
        <w:rPr>
          <w:rFonts w:cs="Arial"/>
          <w:szCs w:val="24"/>
        </w:rPr>
        <w:t xml:space="preserve">when released from </w:t>
      </w:r>
      <w:r>
        <w:rPr>
          <w:rFonts w:cs="Arial"/>
          <w:szCs w:val="24"/>
        </w:rPr>
        <w:t xml:space="preserve">prison.  </w:t>
      </w:r>
      <w:r w:rsidR="00071DE2">
        <w:rPr>
          <w:rFonts w:cs="Arial"/>
          <w:szCs w:val="24"/>
        </w:rPr>
        <w:t xml:space="preserve">We were concerned that </w:t>
      </w:r>
      <w:r>
        <w:rPr>
          <w:rFonts w:cs="Arial"/>
          <w:szCs w:val="24"/>
        </w:rPr>
        <w:t xml:space="preserve">this would result in many </w:t>
      </w:r>
      <w:r w:rsidR="00071DE2">
        <w:rPr>
          <w:rFonts w:cs="Arial"/>
          <w:szCs w:val="24"/>
        </w:rPr>
        <w:t xml:space="preserve">vulnerable Australians with disability </w:t>
      </w:r>
      <w:r>
        <w:rPr>
          <w:rFonts w:cs="Arial"/>
          <w:szCs w:val="24"/>
        </w:rPr>
        <w:t>being trapped in a cycle of poverty, homelessness, addiction and incarceration.</w:t>
      </w:r>
    </w:p>
    <w:p w:rsidR="00CB7E91" w:rsidRDefault="00CB7E91" w:rsidP="00CB7E91">
      <w:pPr>
        <w:spacing w:before="0" w:after="0"/>
        <w:rPr>
          <w:rFonts w:cs="Arial"/>
          <w:szCs w:val="24"/>
        </w:rPr>
      </w:pPr>
    </w:p>
    <w:p w:rsidR="00CB7E91" w:rsidRDefault="00CB7E91" w:rsidP="00CB7E91">
      <w:pPr>
        <w:spacing w:before="0" w:after="0"/>
        <w:rPr>
          <w:rFonts w:cs="Arial"/>
          <w:szCs w:val="24"/>
        </w:rPr>
      </w:pPr>
      <w:r>
        <w:rPr>
          <w:rFonts w:cs="Arial"/>
          <w:szCs w:val="24"/>
        </w:rPr>
        <w:t xml:space="preserve">AFDO led a nation-wide advocacy campaign to have the Government </w:t>
      </w:r>
      <w:r w:rsidR="0091506F">
        <w:rPr>
          <w:rFonts w:cs="Arial"/>
          <w:szCs w:val="24"/>
        </w:rPr>
        <w:t>reverse the budget decision</w:t>
      </w:r>
      <w:r>
        <w:rPr>
          <w:rFonts w:cs="Arial"/>
          <w:szCs w:val="24"/>
        </w:rPr>
        <w:t xml:space="preserve"> to the Social Security Act and in December 2018, the Minister for Social Services withdrew the </w:t>
      </w:r>
      <w:r w:rsidR="0091506F">
        <w:rPr>
          <w:rFonts w:cs="Arial"/>
          <w:szCs w:val="24"/>
        </w:rPr>
        <w:t>measure</w:t>
      </w:r>
      <w:r>
        <w:rPr>
          <w:rFonts w:cs="Arial"/>
          <w:szCs w:val="24"/>
        </w:rPr>
        <w:t xml:space="preserve">. </w:t>
      </w:r>
      <w:r w:rsidR="00126586">
        <w:rPr>
          <w:rFonts w:cs="Arial"/>
          <w:szCs w:val="24"/>
        </w:rPr>
        <w:t xml:space="preserve"> This was a huge success for people with disability.</w:t>
      </w:r>
    </w:p>
    <w:p w:rsidR="00CB7E91" w:rsidRDefault="00CB7E91" w:rsidP="00CB7E91">
      <w:pPr>
        <w:spacing w:before="0" w:after="0"/>
        <w:rPr>
          <w:rFonts w:cs="Arial"/>
          <w:szCs w:val="24"/>
        </w:rPr>
      </w:pPr>
    </w:p>
    <w:p w:rsidR="0055125C" w:rsidRDefault="0055125C" w:rsidP="00CB7E91">
      <w:pPr>
        <w:spacing w:before="0" w:after="0"/>
        <w:rPr>
          <w:rFonts w:cs="Arial"/>
          <w:szCs w:val="24"/>
        </w:rPr>
      </w:pPr>
      <w:r w:rsidRPr="00CD5A3F">
        <w:rPr>
          <w:rFonts w:cs="Arial"/>
          <w:i/>
          <w:szCs w:val="24"/>
        </w:rPr>
        <w:t xml:space="preserve">“In relation to the 2018 – 2019 Budget Measure a number of other stakeholders and disability advocates have expressed their concerns about the impact of the measure.  </w:t>
      </w:r>
      <w:r w:rsidRPr="00CD5A3F">
        <w:rPr>
          <w:rFonts w:cs="Arial"/>
          <w:b/>
          <w:i/>
          <w:szCs w:val="24"/>
        </w:rPr>
        <w:t>After consideration the Government has decided to reverse the measure in the 2018 – 2019 Mid-Year Fiscal Outlook.</w:t>
      </w:r>
      <w:r w:rsidRPr="00CD5A3F">
        <w:rPr>
          <w:rFonts w:cs="Arial"/>
          <w:i/>
          <w:szCs w:val="24"/>
        </w:rPr>
        <w:t xml:space="preserve">  As a result the current policy is unchanged and the DSP suspension period before the imprisoned recipient has their payment cancelled will remain at 2 years”</w:t>
      </w:r>
      <w:r>
        <w:rPr>
          <w:rStyle w:val="FootnoteReference"/>
          <w:rFonts w:cs="Arial"/>
          <w:szCs w:val="24"/>
        </w:rPr>
        <w:footnoteReference w:id="2"/>
      </w:r>
    </w:p>
    <w:p w:rsidR="0055125C" w:rsidRDefault="0055125C" w:rsidP="00CB7E91">
      <w:pPr>
        <w:spacing w:before="0" w:after="0"/>
        <w:rPr>
          <w:rFonts w:cs="Arial"/>
          <w:szCs w:val="24"/>
        </w:rPr>
      </w:pPr>
    </w:p>
    <w:p w:rsidR="00CB7E91" w:rsidRPr="00410FCA" w:rsidRDefault="00126586" w:rsidP="00126586">
      <w:pPr>
        <w:pStyle w:val="Heading2"/>
        <w:rPr>
          <w:rFonts w:cs="Arial"/>
          <w:szCs w:val="24"/>
        </w:rPr>
      </w:pPr>
      <w:r>
        <w:t>Transport</w:t>
      </w:r>
    </w:p>
    <w:p w:rsidR="00CB7E91" w:rsidRPr="00B003A6" w:rsidRDefault="00CB7E91" w:rsidP="00CB7E91">
      <w:pPr>
        <w:spacing w:before="0" w:after="0"/>
        <w:rPr>
          <w:rFonts w:cs="Arial"/>
          <w:i/>
          <w:szCs w:val="24"/>
        </w:rPr>
      </w:pPr>
      <w:r w:rsidRPr="00B003A6">
        <w:rPr>
          <w:rFonts w:cs="Arial"/>
          <w:i/>
          <w:szCs w:val="24"/>
        </w:rPr>
        <w:t>National Inclusive Transport Advocacy Network (NITAN)</w:t>
      </w:r>
    </w:p>
    <w:p w:rsidR="00CB7E91" w:rsidRDefault="00CB7E91" w:rsidP="00CB7E91">
      <w:pPr>
        <w:spacing w:before="0" w:after="0"/>
        <w:rPr>
          <w:rFonts w:cs="Arial"/>
          <w:szCs w:val="24"/>
        </w:rPr>
      </w:pPr>
    </w:p>
    <w:p w:rsidR="00CB7E91" w:rsidRPr="00410FCA" w:rsidRDefault="00CB7E91" w:rsidP="00CB7E91">
      <w:pPr>
        <w:spacing w:before="0" w:after="0"/>
        <w:rPr>
          <w:rFonts w:cs="Arial"/>
          <w:szCs w:val="24"/>
        </w:rPr>
      </w:pPr>
      <w:r w:rsidRPr="00410FCA">
        <w:rPr>
          <w:rFonts w:cs="Arial"/>
          <w:szCs w:val="24"/>
        </w:rPr>
        <w:t xml:space="preserve">The National Inclusive Transport Advocacy Network </w:t>
      </w:r>
      <w:r w:rsidR="0091506F">
        <w:rPr>
          <w:rFonts w:cs="Arial"/>
          <w:szCs w:val="24"/>
        </w:rPr>
        <w:t>was developed by AFDO as</w:t>
      </w:r>
      <w:r w:rsidRPr="00410FCA">
        <w:rPr>
          <w:rFonts w:cs="Arial"/>
          <w:szCs w:val="24"/>
        </w:rPr>
        <w:t xml:space="preserve"> a national network of advocates who provide strategic advice on transport issues</w:t>
      </w:r>
      <w:r w:rsidR="0091506F">
        <w:rPr>
          <w:rFonts w:cs="Arial"/>
          <w:szCs w:val="24"/>
        </w:rPr>
        <w:t xml:space="preserve"> around Australia</w:t>
      </w:r>
      <w:r w:rsidRPr="00410FCA">
        <w:rPr>
          <w:rFonts w:cs="Arial"/>
          <w:szCs w:val="24"/>
        </w:rPr>
        <w:t xml:space="preserve"> affecting people wit</w:t>
      </w:r>
      <w:r w:rsidR="00751FA8">
        <w:rPr>
          <w:rFonts w:cs="Arial"/>
          <w:szCs w:val="24"/>
        </w:rPr>
        <w:t>h disability.  AFDO provides</w:t>
      </w:r>
      <w:r w:rsidRPr="00410FCA">
        <w:rPr>
          <w:rFonts w:cs="Arial"/>
          <w:szCs w:val="24"/>
        </w:rPr>
        <w:t xml:space="preserve"> secretariat su</w:t>
      </w:r>
      <w:r w:rsidR="00751FA8">
        <w:rPr>
          <w:rFonts w:cs="Arial"/>
          <w:szCs w:val="24"/>
        </w:rPr>
        <w:t>pport</w:t>
      </w:r>
      <w:r w:rsidRPr="00410FCA">
        <w:rPr>
          <w:rFonts w:cs="Arial"/>
          <w:szCs w:val="24"/>
        </w:rPr>
        <w:t>.  NITAN is currently discussing its governance framework</w:t>
      </w:r>
      <w:r>
        <w:rPr>
          <w:rFonts w:cs="Arial"/>
          <w:szCs w:val="24"/>
        </w:rPr>
        <w:t xml:space="preserve"> and the focus of its work</w:t>
      </w:r>
      <w:r w:rsidRPr="00410FCA">
        <w:rPr>
          <w:rFonts w:cs="Arial"/>
          <w:szCs w:val="24"/>
        </w:rPr>
        <w:t xml:space="preserve">.  Likely issues for NITAN to consider include the state and territory Taxi Subsidy </w:t>
      </w:r>
      <w:r w:rsidR="00126586">
        <w:rPr>
          <w:rFonts w:cs="Arial"/>
          <w:szCs w:val="24"/>
        </w:rPr>
        <w:t>S</w:t>
      </w:r>
      <w:r w:rsidRPr="00410FCA">
        <w:rPr>
          <w:rFonts w:cs="Arial"/>
          <w:szCs w:val="24"/>
        </w:rPr>
        <w:t>cheme</w:t>
      </w:r>
      <w:r w:rsidR="00126586">
        <w:rPr>
          <w:rFonts w:cs="Arial"/>
          <w:szCs w:val="24"/>
        </w:rPr>
        <w:t xml:space="preserve"> (TSS)</w:t>
      </w:r>
      <w:r w:rsidRPr="00410FCA">
        <w:rPr>
          <w:rFonts w:cs="Arial"/>
          <w:szCs w:val="24"/>
        </w:rPr>
        <w:t xml:space="preserve"> and the Transport Interface Principles</w:t>
      </w:r>
      <w:r w:rsidR="00037010">
        <w:rPr>
          <w:rFonts w:cs="Arial"/>
          <w:szCs w:val="24"/>
        </w:rPr>
        <w:t>.</w:t>
      </w:r>
    </w:p>
    <w:p w:rsidR="00CB7E91" w:rsidRDefault="00BC4FF2" w:rsidP="00BC4FF2">
      <w:pPr>
        <w:pStyle w:val="Heading2"/>
      </w:pPr>
      <w:r>
        <w:t>United Nations CRPD Review</w:t>
      </w:r>
    </w:p>
    <w:p w:rsidR="00BC4FF2" w:rsidRPr="00BC4FF2" w:rsidRDefault="00BC4FF2" w:rsidP="00BC4FF2">
      <w:pPr>
        <w:rPr>
          <w:rFonts w:cs="Arial"/>
          <w:szCs w:val="24"/>
        </w:rPr>
      </w:pPr>
      <w:r w:rsidRPr="00BC4FF2">
        <w:rPr>
          <w:rFonts w:cs="Arial"/>
          <w:szCs w:val="24"/>
        </w:rPr>
        <w:t>Australia signed up to the </w:t>
      </w:r>
      <w:hyperlink r:id="rId14" w:history="1">
        <w:r w:rsidRPr="00BC4FF2">
          <w:rPr>
            <w:rStyle w:val="Hyperlink"/>
            <w:rFonts w:cs="Arial"/>
            <w:szCs w:val="24"/>
          </w:rPr>
          <w:t>United Nations Convention on the Rights of Persons with Disabilities</w:t>
        </w:r>
      </w:hyperlink>
      <w:r w:rsidRPr="00BC4FF2">
        <w:rPr>
          <w:rFonts w:cs="Arial"/>
          <w:szCs w:val="24"/>
        </w:rPr>
        <w:t> (UNCRPD) in 2008.</w:t>
      </w:r>
    </w:p>
    <w:p w:rsidR="00BC4FF2" w:rsidRPr="00BC4FF2" w:rsidRDefault="00BC4FF2" w:rsidP="00BC4FF2">
      <w:pPr>
        <w:rPr>
          <w:rFonts w:cs="Arial"/>
          <w:szCs w:val="24"/>
        </w:rPr>
      </w:pPr>
      <w:r w:rsidRPr="00BC4FF2">
        <w:rPr>
          <w:rFonts w:cs="Arial"/>
          <w:szCs w:val="24"/>
        </w:rPr>
        <w:t>Australia has to report to the United Nations every four years, and be reviewed on what it has achieved.  A committee of independent experts, the </w:t>
      </w:r>
      <w:hyperlink r:id="rId15" w:history="1">
        <w:r w:rsidRPr="00BC4FF2">
          <w:rPr>
            <w:rStyle w:val="Hyperlink"/>
            <w:rFonts w:cs="Arial"/>
            <w:szCs w:val="24"/>
          </w:rPr>
          <w:t>UN Committee on the Rights of Persons with Disabilities</w:t>
        </w:r>
      </w:hyperlink>
      <w:r w:rsidRPr="00BC4FF2">
        <w:rPr>
          <w:rFonts w:cs="Arial"/>
          <w:szCs w:val="24"/>
        </w:rPr>
        <w:t xml:space="preserve"> (the Committee) </w:t>
      </w:r>
      <w:r w:rsidR="00751FA8">
        <w:rPr>
          <w:rFonts w:cs="Arial"/>
          <w:szCs w:val="24"/>
        </w:rPr>
        <w:t>conducts</w:t>
      </w:r>
      <w:r w:rsidRPr="00BC4FF2">
        <w:rPr>
          <w:rFonts w:cs="Arial"/>
          <w:szCs w:val="24"/>
        </w:rPr>
        <w:t xml:space="preserve"> this review. </w:t>
      </w:r>
      <w:r>
        <w:rPr>
          <w:rFonts w:cs="Arial"/>
          <w:szCs w:val="24"/>
        </w:rPr>
        <w:t xml:space="preserve"> </w:t>
      </w:r>
      <w:r w:rsidRPr="00BC4FF2">
        <w:rPr>
          <w:rFonts w:cs="Arial"/>
          <w:szCs w:val="24"/>
        </w:rPr>
        <w:t>People with disability, through their representative organisations, can also report to the UN to help the Committee review Australia.  This r</w:t>
      </w:r>
      <w:r w:rsidR="0091506F">
        <w:rPr>
          <w:rFonts w:cs="Arial"/>
          <w:szCs w:val="24"/>
        </w:rPr>
        <w:t>eport is known as the</w:t>
      </w:r>
      <w:r w:rsidRPr="00BC4FF2">
        <w:rPr>
          <w:rFonts w:cs="Arial"/>
          <w:szCs w:val="24"/>
        </w:rPr>
        <w:t> </w:t>
      </w:r>
      <w:r w:rsidRPr="00BC4FF2">
        <w:rPr>
          <w:rFonts w:cs="Arial"/>
          <w:b/>
          <w:bCs/>
          <w:i/>
          <w:iCs/>
          <w:szCs w:val="24"/>
        </w:rPr>
        <w:t>Civil Society Shadow Report</w:t>
      </w:r>
      <w:r w:rsidRPr="00BC4FF2">
        <w:rPr>
          <w:rFonts w:cs="Arial"/>
          <w:szCs w:val="24"/>
        </w:rPr>
        <w:t>.</w:t>
      </w:r>
    </w:p>
    <w:p w:rsidR="00BC4FF2" w:rsidRDefault="00BC4FF2" w:rsidP="00BC4FF2">
      <w:pPr>
        <w:rPr>
          <w:rFonts w:cs="Arial"/>
          <w:szCs w:val="24"/>
        </w:rPr>
      </w:pPr>
      <w:r w:rsidRPr="00BC4FF2">
        <w:rPr>
          <w:rFonts w:cs="Arial"/>
          <w:szCs w:val="24"/>
        </w:rPr>
        <w:t xml:space="preserve">Australia was first reviewed in September 2013 and will be reviewed for the second time by the Committee in September 2019.  A </w:t>
      </w:r>
      <w:r w:rsidRPr="00BC4FF2">
        <w:rPr>
          <w:rFonts w:cs="Arial"/>
          <w:b/>
          <w:szCs w:val="24"/>
        </w:rPr>
        <w:t>Working Group</w:t>
      </w:r>
      <w:r w:rsidRPr="00BC4FF2">
        <w:rPr>
          <w:rFonts w:cs="Arial"/>
          <w:szCs w:val="24"/>
        </w:rPr>
        <w:t xml:space="preserve"> made up of disability organisations from around Australia compiled a report titled </w:t>
      </w:r>
      <w:r w:rsidRPr="00BC4FF2">
        <w:rPr>
          <w:rFonts w:cs="Arial"/>
          <w:i/>
          <w:szCs w:val="24"/>
        </w:rPr>
        <w:t>Disability Rights Now 2019: Shadow Report to the UNCRPD</w:t>
      </w:r>
      <w:r w:rsidRPr="00BC4FF2">
        <w:rPr>
          <w:rFonts w:cs="Arial"/>
          <w:szCs w:val="24"/>
        </w:rPr>
        <w:t xml:space="preserve">  to provide the views of people with disability to the CRPD Committee. </w:t>
      </w:r>
    </w:p>
    <w:p w:rsidR="00BC4FF2" w:rsidRPr="00BC4FF2" w:rsidRDefault="00BC4FF2" w:rsidP="00BC4FF2">
      <w:pPr>
        <w:rPr>
          <w:rFonts w:cs="Arial"/>
          <w:szCs w:val="24"/>
        </w:rPr>
      </w:pPr>
      <w:r>
        <w:rPr>
          <w:rFonts w:cs="Arial"/>
          <w:szCs w:val="24"/>
        </w:rPr>
        <w:t>AFDO was part of this Working Group and the Ci</w:t>
      </w:r>
      <w:r w:rsidR="00751FA8">
        <w:rPr>
          <w:rFonts w:cs="Arial"/>
          <w:szCs w:val="24"/>
        </w:rPr>
        <w:t xml:space="preserve">vil Society Shadow Report and </w:t>
      </w:r>
      <w:r>
        <w:rPr>
          <w:rFonts w:cs="Arial"/>
          <w:szCs w:val="24"/>
        </w:rPr>
        <w:t>11 Fact Sheets were developed.  T</w:t>
      </w:r>
      <w:r w:rsidRPr="00BC4FF2">
        <w:rPr>
          <w:rFonts w:cs="Arial"/>
          <w:szCs w:val="24"/>
        </w:rPr>
        <w:t>he Shadow Report talk</w:t>
      </w:r>
      <w:r>
        <w:rPr>
          <w:rFonts w:cs="Arial"/>
          <w:szCs w:val="24"/>
        </w:rPr>
        <w:t>ed</w:t>
      </w:r>
      <w:r w:rsidRPr="00BC4FF2">
        <w:rPr>
          <w:rFonts w:cs="Arial"/>
          <w:szCs w:val="24"/>
        </w:rPr>
        <w:t xml:space="preserve"> about the most important issues including the need to:</w:t>
      </w:r>
    </w:p>
    <w:p w:rsidR="00BC4FF2" w:rsidRPr="00BC4FF2" w:rsidRDefault="00BC4FF2" w:rsidP="00BC4FF2">
      <w:pPr>
        <w:pStyle w:val="ListParagraph"/>
        <w:numPr>
          <w:ilvl w:val="0"/>
          <w:numId w:val="39"/>
        </w:numPr>
        <w:rPr>
          <w:rFonts w:cs="Arial"/>
          <w:szCs w:val="24"/>
        </w:rPr>
      </w:pPr>
      <w:r w:rsidRPr="00BC4FF2">
        <w:rPr>
          <w:rFonts w:cs="Arial"/>
          <w:szCs w:val="24"/>
        </w:rPr>
        <w:t>Make st</w:t>
      </w:r>
      <w:r w:rsidR="00751FA8">
        <w:rPr>
          <w:rFonts w:cs="Arial"/>
          <w:szCs w:val="24"/>
        </w:rPr>
        <w:t>ronger anti-discrimination laws</w:t>
      </w:r>
    </w:p>
    <w:p w:rsidR="00BC4FF2" w:rsidRPr="00BC4FF2" w:rsidRDefault="00BC4FF2" w:rsidP="00BC4FF2">
      <w:pPr>
        <w:pStyle w:val="ListParagraph"/>
        <w:numPr>
          <w:ilvl w:val="0"/>
          <w:numId w:val="39"/>
        </w:numPr>
        <w:rPr>
          <w:rFonts w:cs="Arial"/>
          <w:szCs w:val="24"/>
        </w:rPr>
      </w:pPr>
      <w:r w:rsidRPr="00BC4FF2">
        <w:rPr>
          <w:rFonts w:cs="Arial"/>
          <w:szCs w:val="24"/>
        </w:rPr>
        <w:t>Make sure CRPD rights are part of legislation, policies and program</w:t>
      </w:r>
      <w:r w:rsidR="00751FA8">
        <w:rPr>
          <w:rFonts w:cs="Arial"/>
          <w:szCs w:val="24"/>
        </w:rPr>
        <w:t>s for children and young people</w:t>
      </w:r>
    </w:p>
    <w:p w:rsidR="00BC4FF2" w:rsidRPr="00BC4FF2" w:rsidRDefault="00BC4FF2" w:rsidP="00BC4FF2">
      <w:pPr>
        <w:pStyle w:val="ListParagraph"/>
        <w:numPr>
          <w:ilvl w:val="0"/>
          <w:numId w:val="39"/>
        </w:numPr>
        <w:rPr>
          <w:rFonts w:cs="Arial"/>
          <w:szCs w:val="24"/>
        </w:rPr>
      </w:pPr>
      <w:r w:rsidRPr="00BC4FF2">
        <w:rPr>
          <w:rFonts w:cs="Arial"/>
          <w:szCs w:val="24"/>
        </w:rPr>
        <w:t>Make accessibility man</w:t>
      </w:r>
      <w:r w:rsidR="00751FA8">
        <w:rPr>
          <w:rFonts w:cs="Arial"/>
          <w:szCs w:val="24"/>
        </w:rPr>
        <w:t>datory in housing and transport</w:t>
      </w:r>
    </w:p>
    <w:p w:rsidR="00BC4FF2" w:rsidRPr="00BC4FF2" w:rsidRDefault="00751FA8" w:rsidP="00BC4FF2">
      <w:pPr>
        <w:pStyle w:val="ListParagraph"/>
        <w:numPr>
          <w:ilvl w:val="0"/>
          <w:numId w:val="39"/>
        </w:numPr>
        <w:rPr>
          <w:rFonts w:cs="Arial"/>
          <w:szCs w:val="24"/>
        </w:rPr>
      </w:pPr>
      <w:r>
        <w:rPr>
          <w:rFonts w:cs="Arial"/>
          <w:szCs w:val="24"/>
        </w:rPr>
        <w:t>Make Auslan a national language</w:t>
      </w:r>
    </w:p>
    <w:p w:rsidR="00BC4FF2" w:rsidRPr="00BC4FF2" w:rsidRDefault="00BC4FF2" w:rsidP="00BC4FF2">
      <w:pPr>
        <w:pStyle w:val="ListParagraph"/>
        <w:numPr>
          <w:ilvl w:val="0"/>
          <w:numId w:val="39"/>
        </w:numPr>
        <w:rPr>
          <w:rFonts w:cs="Arial"/>
          <w:szCs w:val="24"/>
        </w:rPr>
      </w:pPr>
      <w:r w:rsidRPr="00BC4FF2">
        <w:rPr>
          <w:rFonts w:cs="Arial"/>
          <w:szCs w:val="24"/>
        </w:rPr>
        <w:t>Bring in laws to make sure people with disability, including De</w:t>
      </w:r>
      <w:r w:rsidR="00751FA8">
        <w:rPr>
          <w:rFonts w:cs="Arial"/>
          <w:szCs w:val="24"/>
        </w:rPr>
        <w:t>af people can be part of juries</w:t>
      </w:r>
      <w:r w:rsidRPr="00BC4FF2">
        <w:rPr>
          <w:rFonts w:cs="Arial"/>
          <w:szCs w:val="24"/>
        </w:rPr>
        <w:t xml:space="preserve"> and</w:t>
      </w:r>
    </w:p>
    <w:p w:rsidR="00BC4FF2" w:rsidRPr="00BC4FF2" w:rsidRDefault="00BC4FF2" w:rsidP="00BC4FF2">
      <w:pPr>
        <w:pStyle w:val="ListParagraph"/>
        <w:numPr>
          <w:ilvl w:val="0"/>
          <w:numId w:val="39"/>
        </w:numPr>
        <w:rPr>
          <w:rFonts w:cs="Arial"/>
          <w:szCs w:val="24"/>
        </w:rPr>
      </w:pPr>
      <w:r w:rsidRPr="00BC4FF2">
        <w:rPr>
          <w:rFonts w:cs="Arial"/>
          <w:szCs w:val="24"/>
        </w:rPr>
        <w:t>Change restrictions for the Disability Support Pension (DSP) and increase support payments (Newstart) to make sure everyon</w:t>
      </w:r>
      <w:r w:rsidR="00751FA8">
        <w:rPr>
          <w:rFonts w:cs="Arial"/>
          <w:szCs w:val="24"/>
        </w:rPr>
        <w:t>e has a good standard of living</w:t>
      </w:r>
    </w:p>
    <w:p w:rsidR="00BC4FF2" w:rsidRPr="00BC4FF2" w:rsidRDefault="00BC4FF2" w:rsidP="00BC4FF2">
      <w:pPr>
        <w:rPr>
          <w:rFonts w:cs="Arial"/>
          <w:szCs w:val="24"/>
        </w:rPr>
      </w:pPr>
      <w:r>
        <w:rPr>
          <w:rFonts w:cs="Arial"/>
          <w:szCs w:val="24"/>
        </w:rPr>
        <w:t xml:space="preserve">The </w:t>
      </w:r>
      <w:r w:rsidRPr="00BC4FF2">
        <w:rPr>
          <w:rFonts w:cs="Arial"/>
          <w:szCs w:val="24"/>
        </w:rPr>
        <w:t xml:space="preserve">Disability Rights Now 2019 Shadow Report </w:t>
      </w:r>
      <w:r>
        <w:rPr>
          <w:rFonts w:cs="Arial"/>
          <w:szCs w:val="24"/>
        </w:rPr>
        <w:t xml:space="preserve">and the 11 Fact Sheets are </w:t>
      </w:r>
      <w:hyperlink r:id="rId16" w:history="1">
        <w:r w:rsidRPr="00BC4FF2">
          <w:rPr>
            <w:rStyle w:val="Hyperlink"/>
            <w:rFonts w:cs="Arial"/>
            <w:szCs w:val="24"/>
          </w:rPr>
          <w:t>available on our website.</w:t>
        </w:r>
      </w:hyperlink>
      <w:r>
        <w:rPr>
          <w:rFonts w:cs="Arial"/>
          <w:szCs w:val="24"/>
        </w:rPr>
        <w:t xml:space="preserve"> </w:t>
      </w:r>
    </w:p>
    <w:p w:rsidR="00BC4FF2" w:rsidRDefault="00BC4FF2" w:rsidP="00B97EF8">
      <w:pPr>
        <w:pStyle w:val="Heading2"/>
        <w:rPr>
          <w:lang w:val="en-US"/>
        </w:rPr>
      </w:pPr>
      <w:r>
        <w:rPr>
          <w:lang w:val="en-US"/>
        </w:rPr>
        <w:t xml:space="preserve">Royal Commission into </w:t>
      </w:r>
      <w:r w:rsidRPr="00BC4FF2">
        <w:rPr>
          <w:lang w:val="en-US"/>
        </w:rPr>
        <w:t>Violence, Abuse, Neglect and Exploit</w:t>
      </w:r>
      <w:r w:rsidR="00B97EF8">
        <w:rPr>
          <w:lang w:val="en-US"/>
        </w:rPr>
        <w:t>ation of People with Disability.</w:t>
      </w:r>
    </w:p>
    <w:p w:rsidR="00B97EF8" w:rsidRPr="00B97EF8" w:rsidRDefault="00B97EF8" w:rsidP="00B97EF8">
      <w:pPr>
        <w:rPr>
          <w:lang w:val="en-US"/>
        </w:rPr>
      </w:pPr>
      <w:r>
        <w:rPr>
          <w:lang w:val="en-US"/>
        </w:rPr>
        <w:t>It was a long road to get the Disability Royal Commission, and it heated up in February 2019 when Green’s Senator Jordon Steele-J</w:t>
      </w:r>
      <w:r w:rsidR="00861AB4">
        <w:rPr>
          <w:lang w:val="en-US"/>
        </w:rPr>
        <w:t xml:space="preserve">ohn put a motion to Parliament </w:t>
      </w:r>
      <w:r>
        <w:rPr>
          <w:lang w:val="en-US"/>
        </w:rPr>
        <w:t xml:space="preserve">to </w:t>
      </w:r>
      <w:r w:rsidRPr="00B97EF8">
        <w:rPr>
          <w:lang w:val="en-US"/>
        </w:rPr>
        <w:t>establish a Royal Commission into violence, abuse, exploitation and neglect of people with disability in institutional and wider community settings across Australia.</w:t>
      </w:r>
    </w:p>
    <w:p w:rsidR="00B97EF8" w:rsidRPr="00B97EF8" w:rsidRDefault="00B97EF8" w:rsidP="00B97EF8">
      <w:pPr>
        <w:rPr>
          <w:lang w:val="en-US"/>
        </w:rPr>
      </w:pPr>
      <w:r>
        <w:rPr>
          <w:lang w:val="en-US"/>
        </w:rPr>
        <w:t xml:space="preserve">The then, </w:t>
      </w:r>
      <w:r w:rsidRPr="00B97EF8">
        <w:rPr>
          <w:lang w:val="en-US"/>
        </w:rPr>
        <w:t xml:space="preserve">Opposition leader Bill Shorten </w:t>
      </w:r>
      <w:r>
        <w:rPr>
          <w:lang w:val="en-US"/>
        </w:rPr>
        <w:t xml:space="preserve">had </w:t>
      </w:r>
      <w:r w:rsidRPr="00B97EF8">
        <w:rPr>
          <w:lang w:val="en-US"/>
        </w:rPr>
        <w:t>personally pledged his and the ALP’s commitment to a Royal Commission back in 2017</w:t>
      </w:r>
      <w:r>
        <w:rPr>
          <w:lang w:val="en-US"/>
        </w:rPr>
        <w:t xml:space="preserve">, and made an </w:t>
      </w:r>
      <w:r w:rsidRPr="00B97EF8">
        <w:rPr>
          <w:lang w:val="en-US"/>
        </w:rPr>
        <w:t>election promise of $26 million to get the Commission going; the ALP also supported the Senate motion</w:t>
      </w:r>
      <w:r>
        <w:rPr>
          <w:lang w:val="en-US"/>
        </w:rPr>
        <w:t xml:space="preserve"> by Green’s Senator Jordon Steele-John, as did </w:t>
      </w:r>
      <w:r w:rsidRPr="00B97EF8">
        <w:rPr>
          <w:lang w:val="en-US"/>
        </w:rPr>
        <w:t>others from the crossbench.</w:t>
      </w:r>
    </w:p>
    <w:p w:rsidR="00B97EF8" w:rsidRDefault="00B97EF8" w:rsidP="00B97EF8">
      <w:pPr>
        <w:rPr>
          <w:lang w:val="en-US"/>
        </w:rPr>
      </w:pPr>
      <w:r>
        <w:rPr>
          <w:lang w:val="en-US"/>
        </w:rPr>
        <w:t xml:space="preserve">The Australian community and people with disability called on the Coalition Government to vote in favour of the Royal Commission, and we’re </w:t>
      </w:r>
      <w:r w:rsidR="00861AB4">
        <w:rPr>
          <w:lang w:val="en-US"/>
        </w:rPr>
        <w:t>pleased</w:t>
      </w:r>
      <w:r>
        <w:rPr>
          <w:lang w:val="en-US"/>
        </w:rPr>
        <w:t xml:space="preserve"> to say that the Royal Commission </w:t>
      </w:r>
      <w:r w:rsidRPr="00B97EF8">
        <w:rPr>
          <w:lang w:val="en-US"/>
        </w:rPr>
        <w:t>into Violence, Abuse, Neglect and Exploitation of People with Disability was established on 4 April 2019</w:t>
      </w:r>
      <w:r>
        <w:rPr>
          <w:lang w:val="en-US"/>
        </w:rPr>
        <w:t>.</w:t>
      </w:r>
      <w:r w:rsidR="00861AB4">
        <w:rPr>
          <w:lang w:val="en-US"/>
        </w:rPr>
        <w:t xml:space="preserve"> AFDO and our members will be supporting the commission and people with disability over the next three years.</w:t>
      </w:r>
    </w:p>
    <w:p w:rsidR="00F64166" w:rsidRPr="00F64166" w:rsidRDefault="00F64166" w:rsidP="00063EC8">
      <w:pPr>
        <w:pStyle w:val="Heading1"/>
        <w:rPr>
          <w:color w:val="F15D25"/>
          <w:sz w:val="56"/>
          <w:szCs w:val="56"/>
        </w:rPr>
      </w:pPr>
      <w:bookmarkStart w:id="25" w:name="_Toc22317981"/>
      <w:r w:rsidRPr="00844E81">
        <w:t>Employment – workforce participation</w:t>
      </w:r>
      <w:bookmarkEnd w:id="22"/>
      <w:bookmarkEnd w:id="25"/>
      <w:r w:rsidR="001C0B82" w:rsidRPr="000F64A8">
        <w:rPr>
          <w:highlight w:val="yellow"/>
        </w:rPr>
        <w:t xml:space="preserve"> </w:t>
      </w:r>
    </w:p>
    <w:p w:rsidR="00F64166" w:rsidRPr="00F64166" w:rsidRDefault="00F64166" w:rsidP="00063EC8">
      <w:pPr>
        <w:pStyle w:val="Title"/>
        <w:rPr>
          <w:color w:val="000000"/>
        </w:rPr>
      </w:pPr>
      <w:r w:rsidRPr="00F64166">
        <w:t>Access to sustainable employment remains out of reach for almost half of Australians with disability. Participating in the workforce is important for social inclusion and financial independence. Having a disability can impact on a person’s ability and opportunities to participate in paid work.</w:t>
      </w:r>
    </w:p>
    <w:p w:rsidR="00F64166" w:rsidRPr="00F64166" w:rsidRDefault="00F64166" w:rsidP="00063EC8">
      <w:pPr>
        <w:pStyle w:val="Heading2"/>
        <w:rPr>
          <w:rFonts w:ascii="Gesta Medium Italic" w:hAnsi="Gesta Medium Italic"/>
          <w:color w:val="000000"/>
          <w:sz w:val="21"/>
          <w:szCs w:val="21"/>
        </w:rPr>
      </w:pPr>
      <w:r w:rsidRPr="00F64166">
        <w:t>The facts</w:t>
      </w:r>
    </w:p>
    <w:p w:rsidR="00126586" w:rsidRPr="00E9557E" w:rsidRDefault="00126586" w:rsidP="00126586">
      <w:pPr>
        <w:pStyle w:val="ListParagraph"/>
        <w:numPr>
          <w:ilvl w:val="0"/>
          <w:numId w:val="35"/>
        </w:numPr>
        <w:rPr>
          <w:b/>
          <w:i/>
          <w:szCs w:val="24"/>
        </w:rPr>
      </w:pPr>
      <w:r w:rsidRPr="00E9557E">
        <w:rPr>
          <w:b/>
          <w:szCs w:val="24"/>
        </w:rPr>
        <w:t xml:space="preserve">53% working-age people with disability participate in the labour force, compared to 83% working-age people without a disability </w:t>
      </w:r>
      <w:r w:rsidRPr="00E9557E">
        <w:rPr>
          <w:b/>
          <w:i/>
          <w:szCs w:val="24"/>
        </w:rPr>
        <w:t>(“participate in the workforce” means employed or actively looking for work)</w:t>
      </w:r>
    </w:p>
    <w:p w:rsidR="00126586" w:rsidRDefault="00126586" w:rsidP="00126586">
      <w:pPr>
        <w:pStyle w:val="ListParagraph"/>
        <w:rPr>
          <w:szCs w:val="24"/>
        </w:rPr>
      </w:pPr>
    </w:p>
    <w:p w:rsidR="00126586" w:rsidRPr="00126586" w:rsidRDefault="00126586" w:rsidP="00126586">
      <w:pPr>
        <w:pStyle w:val="ListParagraph"/>
        <w:numPr>
          <w:ilvl w:val="0"/>
          <w:numId w:val="35"/>
        </w:numPr>
        <w:rPr>
          <w:szCs w:val="24"/>
        </w:rPr>
      </w:pPr>
      <w:r w:rsidRPr="00126586">
        <w:rPr>
          <w:szCs w:val="24"/>
        </w:rPr>
        <w:t>48% working-age people with disability are employed, compared with 79% without disability</w:t>
      </w:r>
    </w:p>
    <w:p w:rsidR="00126586" w:rsidRDefault="00126586" w:rsidP="00126586">
      <w:pPr>
        <w:pStyle w:val="ListParagraph"/>
        <w:rPr>
          <w:szCs w:val="24"/>
        </w:rPr>
      </w:pPr>
    </w:p>
    <w:p w:rsidR="00126586" w:rsidRPr="00126586" w:rsidRDefault="00126586" w:rsidP="00126586">
      <w:pPr>
        <w:pStyle w:val="ListParagraph"/>
        <w:numPr>
          <w:ilvl w:val="0"/>
          <w:numId w:val="35"/>
        </w:numPr>
        <w:rPr>
          <w:szCs w:val="24"/>
        </w:rPr>
      </w:pPr>
      <w:r w:rsidRPr="00126586">
        <w:rPr>
          <w:szCs w:val="24"/>
        </w:rPr>
        <w:t>51% of working-age men with disability are employed, compared with 84% without disability</w:t>
      </w:r>
    </w:p>
    <w:p w:rsidR="00126586" w:rsidRDefault="00126586" w:rsidP="00126586">
      <w:pPr>
        <w:pStyle w:val="ListParagraph"/>
        <w:rPr>
          <w:szCs w:val="24"/>
        </w:rPr>
      </w:pPr>
    </w:p>
    <w:p w:rsidR="00126586" w:rsidRPr="00126586" w:rsidRDefault="00126586" w:rsidP="00126586">
      <w:pPr>
        <w:pStyle w:val="ListParagraph"/>
        <w:numPr>
          <w:ilvl w:val="0"/>
          <w:numId w:val="35"/>
        </w:numPr>
        <w:rPr>
          <w:szCs w:val="24"/>
        </w:rPr>
      </w:pPr>
      <w:r w:rsidRPr="00126586">
        <w:rPr>
          <w:szCs w:val="24"/>
        </w:rPr>
        <w:t>23% of working-age men with severe or profound disability are employed</w:t>
      </w:r>
    </w:p>
    <w:p w:rsidR="00126586" w:rsidRDefault="00126586" w:rsidP="00126586">
      <w:pPr>
        <w:pStyle w:val="ListParagraph"/>
        <w:rPr>
          <w:szCs w:val="24"/>
        </w:rPr>
      </w:pPr>
    </w:p>
    <w:p w:rsidR="00126586" w:rsidRPr="00126586" w:rsidRDefault="00126586" w:rsidP="00126586">
      <w:pPr>
        <w:pStyle w:val="ListParagraph"/>
        <w:numPr>
          <w:ilvl w:val="0"/>
          <w:numId w:val="35"/>
        </w:numPr>
        <w:rPr>
          <w:szCs w:val="24"/>
        </w:rPr>
      </w:pPr>
      <w:r w:rsidRPr="00126586">
        <w:rPr>
          <w:szCs w:val="24"/>
        </w:rPr>
        <w:t>45% of working-age women with disability are employed, compared with 74% without disability</w:t>
      </w:r>
    </w:p>
    <w:p w:rsidR="00126586" w:rsidRDefault="00126586" w:rsidP="00126586">
      <w:pPr>
        <w:pStyle w:val="ListParagraph"/>
        <w:rPr>
          <w:szCs w:val="24"/>
        </w:rPr>
      </w:pPr>
    </w:p>
    <w:p w:rsidR="00126586" w:rsidRPr="00126586" w:rsidRDefault="00126586" w:rsidP="00126586">
      <w:pPr>
        <w:pStyle w:val="ListParagraph"/>
        <w:numPr>
          <w:ilvl w:val="0"/>
          <w:numId w:val="35"/>
        </w:numPr>
        <w:rPr>
          <w:szCs w:val="24"/>
        </w:rPr>
      </w:pPr>
      <w:r w:rsidRPr="00126586">
        <w:rPr>
          <w:szCs w:val="24"/>
        </w:rPr>
        <w:t>20% of working-age women with severe or profound disability are employed</w:t>
      </w:r>
    </w:p>
    <w:p w:rsidR="00126586" w:rsidRDefault="00126586" w:rsidP="00126586">
      <w:pPr>
        <w:pStyle w:val="ListParagraph"/>
        <w:rPr>
          <w:szCs w:val="24"/>
        </w:rPr>
      </w:pPr>
    </w:p>
    <w:p w:rsidR="007271B8" w:rsidRPr="00F12B0F" w:rsidRDefault="007271B8" w:rsidP="007271B8">
      <w:pPr>
        <w:pStyle w:val="ListParagraph"/>
        <w:numPr>
          <w:ilvl w:val="0"/>
          <w:numId w:val="35"/>
        </w:numPr>
        <w:spacing w:before="0" w:after="0"/>
        <w:rPr>
          <w:rFonts w:eastAsia="Times New Roman" w:cs="Arial"/>
          <w:color w:val="000000"/>
          <w:lang w:eastAsia="en-AU"/>
        </w:rPr>
      </w:pPr>
      <w:r w:rsidRPr="00F12B0F">
        <w:rPr>
          <w:rFonts w:eastAsia="Times New Roman" w:cs="Arial"/>
          <w:color w:val="000000"/>
          <w:lang w:eastAsia="en-AU"/>
        </w:rPr>
        <w:t>37% of employees with severe or profound disability work full-time, compared to 58% of employees with other disability</w:t>
      </w:r>
    </w:p>
    <w:p w:rsidR="007271B8" w:rsidRDefault="007271B8" w:rsidP="007271B8">
      <w:pPr>
        <w:pStyle w:val="ListParagraph"/>
        <w:spacing w:before="0" w:after="0"/>
        <w:rPr>
          <w:rFonts w:eastAsia="Times New Roman" w:cs="Arial"/>
          <w:color w:val="000000"/>
          <w:lang w:eastAsia="en-AU"/>
        </w:rPr>
      </w:pPr>
    </w:p>
    <w:p w:rsidR="007271B8" w:rsidRPr="00F12B0F" w:rsidRDefault="007271B8" w:rsidP="007271B8">
      <w:pPr>
        <w:pStyle w:val="ListParagraph"/>
        <w:numPr>
          <w:ilvl w:val="0"/>
          <w:numId w:val="35"/>
        </w:numPr>
        <w:spacing w:before="0" w:after="0"/>
        <w:rPr>
          <w:rFonts w:eastAsia="Times New Roman" w:cs="Arial"/>
          <w:color w:val="000000"/>
          <w:lang w:eastAsia="en-AU"/>
        </w:rPr>
      </w:pPr>
      <w:r w:rsidRPr="00F12B0F">
        <w:rPr>
          <w:rFonts w:eastAsia="Times New Roman" w:cs="Arial"/>
          <w:color w:val="000000"/>
          <w:lang w:eastAsia="en-AU"/>
        </w:rPr>
        <w:t>63% of employees with severe or profound disability work part-time, compared to 41% of employees with other disability</w:t>
      </w:r>
    </w:p>
    <w:p w:rsidR="007271B8" w:rsidRDefault="007271B8" w:rsidP="007271B8">
      <w:pPr>
        <w:pStyle w:val="ListParagraph"/>
        <w:rPr>
          <w:szCs w:val="24"/>
        </w:rPr>
      </w:pPr>
    </w:p>
    <w:p w:rsidR="00126586" w:rsidRPr="00E9557E" w:rsidRDefault="00126586" w:rsidP="00126586">
      <w:pPr>
        <w:pStyle w:val="ListParagraph"/>
        <w:numPr>
          <w:ilvl w:val="0"/>
          <w:numId w:val="35"/>
        </w:numPr>
        <w:rPr>
          <w:b/>
          <w:szCs w:val="24"/>
        </w:rPr>
      </w:pPr>
      <w:r w:rsidRPr="00E9557E">
        <w:rPr>
          <w:b/>
          <w:szCs w:val="24"/>
        </w:rPr>
        <w:t xml:space="preserve">Australia ranks 21 out of 29 OECD countries for labour force participation of people with a disability </w:t>
      </w:r>
    </w:p>
    <w:p w:rsidR="00F64166" w:rsidRPr="00F64166" w:rsidRDefault="00F64166" w:rsidP="002D3D3E">
      <w:pPr>
        <w:rPr>
          <w:rFonts w:ascii="Gesta Medium Italic" w:hAnsi="Gesta Medium Italic"/>
          <w:sz w:val="21"/>
          <w:szCs w:val="21"/>
        </w:rPr>
      </w:pPr>
      <w:r w:rsidRPr="00F64166">
        <w:t>Source: Australian Bureau of Statistics (ABS) 201</w:t>
      </w:r>
      <w:r w:rsidR="007271B8">
        <w:t>6</w:t>
      </w:r>
      <w:r w:rsidRPr="00F64166">
        <w:t xml:space="preserve"> </w:t>
      </w:r>
    </w:p>
    <w:p w:rsidR="00E9557E" w:rsidRDefault="00E9557E" w:rsidP="00E9557E">
      <w:pPr>
        <w:autoSpaceDE w:val="0"/>
        <w:autoSpaceDN w:val="0"/>
        <w:adjustRightInd w:val="0"/>
        <w:spacing w:after="0" w:line="240" w:lineRule="auto"/>
        <w:rPr>
          <w:b/>
          <w:szCs w:val="24"/>
        </w:rPr>
      </w:pPr>
    </w:p>
    <w:p w:rsidR="00E9557E" w:rsidRDefault="00E9557E" w:rsidP="00E9557E">
      <w:pPr>
        <w:autoSpaceDE w:val="0"/>
        <w:autoSpaceDN w:val="0"/>
        <w:adjustRightInd w:val="0"/>
        <w:spacing w:after="0" w:line="240" w:lineRule="auto"/>
        <w:rPr>
          <w:b/>
          <w:szCs w:val="24"/>
        </w:rPr>
      </w:pPr>
    </w:p>
    <w:p w:rsidR="00E9557E" w:rsidRDefault="00E9557E" w:rsidP="00E9557E">
      <w:pPr>
        <w:autoSpaceDE w:val="0"/>
        <w:autoSpaceDN w:val="0"/>
        <w:adjustRightInd w:val="0"/>
        <w:spacing w:after="0" w:line="240" w:lineRule="auto"/>
        <w:rPr>
          <w:b/>
          <w:szCs w:val="24"/>
        </w:rPr>
      </w:pPr>
      <w:r>
        <w:rPr>
          <w:b/>
          <w:szCs w:val="24"/>
        </w:rPr>
        <w:t>Advantages of employing people with disability</w:t>
      </w:r>
    </w:p>
    <w:p w:rsidR="00E9557E" w:rsidRPr="00424990" w:rsidRDefault="00E9557E" w:rsidP="00E9557E">
      <w:pPr>
        <w:shd w:val="clear" w:color="auto" w:fill="FFFFFF"/>
        <w:spacing w:before="100" w:beforeAutospacing="1" w:after="100" w:afterAutospacing="1" w:line="240" w:lineRule="auto"/>
        <w:rPr>
          <w:rFonts w:eastAsia="Times New Roman" w:cs="Arial"/>
          <w:szCs w:val="24"/>
          <w:lang w:eastAsia="en-AU"/>
        </w:rPr>
      </w:pPr>
      <w:r w:rsidRPr="00424990">
        <w:rPr>
          <w:rFonts w:eastAsia="Times New Roman" w:cs="Arial"/>
          <w:szCs w:val="24"/>
          <w:lang w:eastAsia="en-AU"/>
        </w:rPr>
        <w:t>There are significant business benefits when employing someone with disability— benefits beyond</w:t>
      </w:r>
      <w:r>
        <w:rPr>
          <w:rFonts w:eastAsia="Times New Roman" w:cs="Arial"/>
          <w:szCs w:val="24"/>
          <w:lang w:eastAsia="en-AU"/>
        </w:rPr>
        <w:t xml:space="preserve"> </w:t>
      </w:r>
      <w:r w:rsidRPr="00424990">
        <w:rPr>
          <w:rFonts w:eastAsia="Times New Roman" w:cs="Arial"/>
          <w:szCs w:val="24"/>
          <w:lang w:eastAsia="en-AU"/>
        </w:rPr>
        <w:t>just filling a job. These advantages have been confirmed in both Australian and international studies</w:t>
      </w:r>
      <w:r>
        <w:rPr>
          <w:rFonts w:eastAsia="Times New Roman" w:cs="Arial"/>
          <w:szCs w:val="24"/>
          <w:lang w:eastAsia="en-AU"/>
        </w:rPr>
        <w:t xml:space="preserve"> highlighting:</w:t>
      </w:r>
    </w:p>
    <w:p w:rsidR="00E9557E" w:rsidRPr="00424990" w:rsidRDefault="00E9557E" w:rsidP="00E9557E">
      <w:pPr>
        <w:pStyle w:val="ListParagraph"/>
        <w:numPr>
          <w:ilvl w:val="0"/>
          <w:numId w:val="19"/>
        </w:numPr>
        <w:shd w:val="clear" w:color="auto" w:fill="FFFFFF"/>
        <w:spacing w:before="100" w:beforeAutospacing="1" w:after="100" w:afterAutospacing="1" w:line="240" w:lineRule="auto"/>
        <w:rPr>
          <w:rFonts w:eastAsia="Times New Roman"/>
          <w:szCs w:val="24"/>
          <w:lang w:eastAsia="en-AU"/>
        </w:rPr>
      </w:pPr>
      <w:r w:rsidRPr="00424990">
        <w:rPr>
          <w:rFonts w:eastAsia="Times New Roman"/>
          <w:b/>
          <w:szCs w:val="24"/>
          <w:lang w:eastAsia="en-AU"/>
        </w:rPr>
        <w:t>Reliable</w:t>
      </w:r>
      <w:r>
        <w:rPr>
          <w:rFonts w:eastAsia="Times New Roman"/>
          <w:szCs w:val="24"/>
          <w:lang w:eastAsia="en-AU"/>
        </w:rPr>
        <w:t xml:space="preserve"> - </w:t>
      </w:r>
      <w:r w:rsidRPr="00424990">
        <w:rPr>
          <w:rFonts w:eastAsia="Times New Roman"/>
          <w:szCs w:val="24"/>
          <w:lang w:eastAsia="en-AU"/>
        </w:rPr>
        <w:t>people with disability take fewer days off, take less sick leave and have a higher retention rate than other workers. The costs to business of absenteeism and sick leave for employees with disability can be as low as 34 per cent of the cost incurred by their colleagues.</w:t>
      </w:r>
    </w:p>
    <w:p w:rsidR="00E9557E" w:rsidRPr="00424990" w:rsidRDefault="00E9557E" w:rsidP="00E9557E">
      <w:pPr>
        <w:pStyle w:val="ListParagraph"/>
        <w:shd w:val="clear" w:color="auto" w:fill="FFFFFF"/>
        <w:spacing w:before="100" w:beforeAutospacing="1" w:after="100" w:afterAutospacing="1" w:line="240" w:lineRule="auto"/>
        <w:rPr>
          <w:rFonts w:eastAsia="Times New Roman"/>
          <w:szCs w:val="24"/>
          <w:lang w:eastAsia="en-AU"/>
        </w:rPr>
      </w:pPr>
    </w:p>
    <w:p w:rsidR="00E9557E" w:rsidRDefault="00E9557E" w:rsidP="00E9557E">
      <w:pPr>
        <w:pStyle w:val="ListParagraph"/>
        <w:numPr>
          <w:ilvl w:val="0"/>
          <w:numId w:val="19"/>
        </w:numPr>
        <w:shd w:val="clear" w:color="auto" w:fill="FFFFFF"/>
        <w:spacing w:before="100" w:beforeAutospacing="1" w:after="100" w:afterAutospacing="1" w:line="240" w:lineRule="auto"/>
        <w:rPr>
          <w:rFonts w:eastAsia="Times New Roman"/>
          <w:szCs w:val="24"/>
          <w:lang w:eastAsia="en-AU"/>
        </w:rPr>
      </w:pPr>
      <w:r w:rsidRPr="00424990">
        <w:rPr>
          <w:rFonts w:eastAsia="Times New Roman"/>
          <w:b/>
          <w:szCs w:val="24"/>
          <w:lang w:eastAsia="en-AU"/>
        </w:rPr>
        <w:t>Productive</w:t>
      </w:r>
      <w:r w:rsidRPr="00424990">
        <w:rPr>
          <w:rFonts w:eastAsia="Times New Roman"/>
          <w:szCs w:val="24"/>
          <w:lang w:eastAsia="en-AU"/>
        </w:rPr>
        <w:t xml:space="preserve"> - once in the right job, people with disability perform equally as well as other employees.</w:t>
      </w:r>
    </w:p>
    <w:p w:rsidR="00E9557E" w:rsidRPr="00424990" w:rsidRDefault="00E9557E" w:rsidP="00E9557E">
      <w:pPr>
        <w:pStyle w:val="ListParagraph"/>
        <w:rPr>
          <w:rFonts w:eastAsia="Times New Roman"/>
          <w:szCs w:val="24"/>
          <w:lang w:eastAsia="en-AU"/>
        </w:rPr>
      </w:pPr>
    </w:p>
    <w:p w:rsidR="00E9557E" w:rsidRDefault="00E9557E" w:rsidP="00E9557E">
      <w:pPr>
        <w:pStyle w:val="ListParagraph"/>
        <w:numPr>
          <w:ilvl w:val="0"/>
          <w:numId w:val="19"/>
        </w:numPr>
        <w:shd w:val="clear" w:color="auto" w:fill="FFFFFF"/>
        <w:spacing w:before="100" w:beforeAutospacing="1" w:after="100" w:afterAutospacing="1" w:line="240" w:lineRule="auto"/>
        <w:rPr>
          <w:rFonts w:eastAsia="Times New Roman"/>
          <w:szCs w:val="24"/>
          <w:lang w:eastAsia="en-AU"/>
        </w:rPr>
      </w:pPr>
      <w:r w:rsidRPr="00424990">
        <w:rPr>
          <w:rFonts w:eastAsia="Times New Roman"/>
          <w:b/>
          <w:szCs w:val="24"/>
          <w:lang w:eastAsia="en-AU"/>
        </w:rPr>
        <w:t>Affordable</w:t>
      </w:r>
      <w:r w:rsidRPr="00424990">
        <w:rPr>
          <w:rFonts w:eastAsia="Times New Roman"/>
          <w:szCs w:val="24"/>
          <w:lang w:eastAsia="en-AU"/>
        </w:rPr>
        <w:t xml:space="preserve"> - recruitment, insurance cover and compensation costs are lower. People with disability have fewer compensation incidents and accidents at work in comparison to other employees.</w:t>
      </w:r>
    </w:p>
    <w:p w:rsidR="00E9557E" w:rsidRPr="00424990" w:rsidRDefault="00E9557E" w:rsidP="00E9557E">
      <w:pPr>
        <w:pStyle w:val="ListParagraph"/>
        <w:rPr>
          <w:rFonts w:eastAsia="Times New Roman"/>
          <w:szCs w:val="24"/>
          <w:lang w:eastAsia="en-AU"/>
        </w:rPr>
      </w:pPr>
    </w:p>
    <w:p w:rsidR="00E9557E" w:rsidRPr="00922911" w:rsidRDefault="00E9557E" w:rsidP="00E9557E">
      <w:pPr>
        <w:pStyle w:val="ListParagraph"/>
        <w:numPr>
          <w:ilvl w:val="0"/>
          <w:numId w:val="19"/>
        </w:numPr>
        <w:shd w:val="clear" w:color="auto" w:fill="FFFFFF"/>
        <w:spacing w:before="100" w:beforeAutospacing="1" w:after="100" w:afterAutospacing="1" w:line="240" w:lineRule="auto"/>
        <w:rPr>
          <w:rFonts w:eastAsia="Times New Roman"/>
          <w:szCs w:val="24"/>
          <w:lang w:eastAsia="en-AU"/>
        </w:rPr>
      </w:pPr>
      <w:r w:rsidRPr="00424990">
        <w:rPr>
          <w:rFonts w:eastAsia="Times New Roman"/>
          <w:b/>
          <w:szCs w:val="24"/>
          <w:lang w:eastAsia="en-AU"/>
        </w:rPr>
        <w:t>Good for business</w:t>
      </w:r>
      <w:r w:rsidRPr="00424990">
        <w:rPr>
          <w:rFonts w:eastAsia="Times New Roman"/>
          <w:szCs w:val="24"/>
          <w:lang w:eastAsia="en-AU"/>
        </w:rPr>
        <w:t xml:space="preserve"> - people with disability build strong relationships with customers and boost staff morale and loyalty by helping to create a diverse workforce. Teamwork is </w:t>
      </w:r>
      <w:r>
        <w:rPr>
          <w:rFonts w:eastAsia="Times New Roman"/>
          <w:szCs w:val="24"/>
          <w:lang w:eastAsia="en-AU"/>
        </w:rPr>
        <w:t xml:space="preserve">further </w:t>
      </w:r>
      <w:r w:rsidRPr="00424990">
        <w:rPr>
          <w:rFonts w:eastAsia="Times New Roman"/>
          <w:szCs w:val="24"/>
          <w:lang w:eastAsia="en-AU"/>
        </w:rPr>
        <w:t xml:space="preserve">enhanced. Real cost savings are realised through reduced turnover, recruitment and retraining costs. </w:t>
      </w:r>
      <w:r>
        <w:rPr>
          <w:rFonts w:eastAsia="Times New Roman" w:cs="Arial"/>
          <w:szCs w:val="24"/>
          <w:lang w:eastAsia="en-AU"/>
        </w:rPr>
        <w:t xml:space="preserve">Hiring people with disability also </w:t>
      </w:r>
      <w:r w:rsidRPr="00922911">
        <w:rPr>
          <w:rFonts w:eastAsia="Times New Roman" w:cs="Arial"/>
          <w:szCs w:val="24"/>
          <w:lang w:eastAsia="en-AU"/>
        </w:rPr>
        <w:t xml:space="preserve">enhances the </w:t>
      </w:r>
      <w:r>
        <w:rPr>
          <w:rFonts w:eastAsia="Times New Roman" w:cs="Arial"/>
          <w:szCs w:val="24"/>
          <w:lang w:eastAsia="en-AU"/>
        </w:rPr>
        <w:t>company’</w:t>
      </w:r>
      <w:r w:rsidRPr="00922911">
        <w:rPr>
          <w:rFonts w:eastAsia="Times New Roman" w:cs="Arial"/>
          <w:szCs w:val="24"/>
          <w:lang w:eastAsia="en-AU"/>
        </w:rPr>
        <w:t>s image among its staff, community and customers with positive benefits to the employer’s brand.</w:t>
      </w:r>
    </w:p>
    <w:p w:rsidR="00E9557E" w:rsidRPr="00160E34" w:rsidRDefault="00E9557E" w:rsidP="00E9557E">
      <w:pPr>
        <w:rPr>
          <w:rFonts w:cs="Arial"/>
          <w:szCs w:val="24"/>
        </w:rPr>
      </w:pPr>
    </w:p>
    <w:p w:rsidR="00F777C4" w:rsidRDefault="00F777C4">
      <w:pPr>
        <w:spacing w:before="0" w:after="0" w:line="240" w:lineRule="auto"/>
      </w:pPr>
      <w:r>
        <w:br w:type="page"/>
      </w:r>
    </w:p>
    <w:p w:rsidR="00183EC2" w:rsidRPr="00E43552" w:rsidRDefault="00183EC2" w:rsidP="00183EC2">
      <w:pPr>
        <w:pStyle w:val="Heading1"/>
        <w:rPr>
          <w:rFonts w:eastAsia="Times New Roman"/>
        </w:rPr>
      </w:pPr>
      <w:bookmarkStart w:id="26" w:name="_Toc18978749"/>
      <w:bookmarkStart w:id="27" w:name="_Toc22317982"/>
      <w:bookmarkStart w:id="28" w:name="_Toc369173040"/>
      <w:r w:rsidRPr="00844E81">
        <w:t>Employment</w:t>
      </w:r>
      <w:bookmarkEnd w:id="26"/>
      <w:bookmarkEnd w:id="27"/>
      <w:r w:rsidRPr="00E43552">
        <w:t xml:space="preserve"> </w:t>
      </w:r>
    </w:p>
    <w:p w:rsidR="00183EC2" w:rsidRDefault="00183EC2" w:rsidP="00183EC2">
      <w:pPr>
        <w:shd w:val="clear" w:color="auto" w:fill="FFFFFF"/>
        <w:spacing w:before="0" w:after="0"/>
        <w:ind w:left="-62"/>
        <w:textAlignment w:val="baseline"/>
      </w:pPr>
      <w:r>
        <w:t>Participation in employment for people with disabilities is central to achieving social inclusion, as well as contributing to good mental and physical health, personal well-being and self-worth.</w:t>
      </w:r>
    </w:p>
    <w:p w:rsidR="00183EC2" w:rsidRDefault="00183EC2" w:rsidP="00183EC2">
      <w:pPr>
        <w:shd w:val="clear" w:color="auto" w:fill="FFFFFF"/>
        <w:spacing w:before="0" w:after="0" w:line="240" w:lineRule="auto"/>
        <w:textAlignment w:val="baseline"/>
        <w:rPr>
          <w:rFonts w:eastAsia="Times New Roman" w:cs="Arial"/>
          <w:b/>
          <w:color w:val="000000"/>
          <w:szCs w:val="24"/>
          <w:lang w:eastAsia="en-AU"/>
        </w:rPr>
      </w:pPr>
    </w:p>
    <w:p w:rsidR="00183EC2" w:rsidRPr="00E655B7" w:rsidRDefault="00183EC2" w:rsidP="00183EC2">
      <w:pPr>
        <w:shd w:val="clear" w:color="auto" w:fill="FFFFFF"/>
        <w:spacing w:before="0" w:after="0" w:line="240" w:lineRule="auto"/>
        <w:textAlignment w:val="baseline"/>
        <w:rPr>
          <w:rFonts w:eastAsia="Times New Roman" w:cs="Arial"/>
          <w:b/>
          <w:color w:val="000000"/>
          <w:szCs w:val="24"/>
          <w:lang w:eastAsia="en-AU"/>
        </w:rPr>
      </w:pPr>
      <w:r w:rsidRPr="00E655B7">
        <w:rPr>
          <w:rFonts w:eastAsia="Times New Roman" w:cs="Arial"/>
          <w:b/>
          <w:color w:val="000000"/>
          <w:szCs w:val="24"/>
          <w:lang w:eastAsia="en-AU"/>
        </w:rPr>
        <w:t>Barriers to employment</w:t>
      </w:r>
    </w:p>
    <w:p w:rsidR="00183EC2" w:rsidRDefault="00183EC2" w:rsidP="00183EC2">
      <w:pPr>
        <w:shd w:val="clear" w:color="auto" w:fill="FFFFFF"/>
        <w:spacing w:before="0" w:after="0" w:line="240" w:lineRule="auto"/>
        <w:textAlignment w:val="baseline"/>
        <w:rPr>
          <w:rFonts w:eastAsia="Times New Roman" w:cs="Arial"/>
          <w:color w:val="000000"/>
          <w:szCs w:val="24"/>
          <w:lang w:eastAsia="en-AU"/>
        </w:rPr>
      </w:pPr>
    </w:p>
    <w:p w:rsidR="00183EC2" w:rsidRDefault="00183EC2" w:rsidP="00183EC2">
      <w:pPr>
        <w:shd w:val="clear" w:color="auto" w:fill="FFFFFF"/>
        <w:spacing w:before="0" w:after="0" w:line="240" w:lineRule="auto"/>
        <w:textAlignment w:val="baseline"/>
        <w:rPr>
          <w:rFonts w:eastAsia="Times New Roman" w:cs="Arial"/>
          <w:color w:val="000000"/>
          <w:szCs w:val="24"/>
          <w:lang w:eastAsia="en-AU"/>
        </w:rPr>
      </w:pPr>
      <w:r w:rsidRPr="00E43552">
        <w:rPr>
          <w:rFonts w:eastAsia="Times New Roman" w:cs="Arial"/>
          <w:color w:val="000000"/>
          <w:szCs w:val="24"/>
          <w:lang w:eastAsia="en-AU"/>
        </w:rPr>
        <w:t xml:space="preserve">For </w:t>
      </w:r>
      <w:r>
        <w:rPr>
          <w:rFonts w:eastAsia="Times New Roman" w:cs="Arial"/>
          <w:color w:val="000000"/>
          <w:szCs w:val="24"/>
          <w:lang w:eastAsia="en-AU"/>
        </w:rPr>
        <w:t xml:space="preserve">people with disability, there are many </w:t>
      </w:r>
      <w:r w:rsidRPr="00E43552">
        <w:rPr>
          <w:rFonts w:eastAsia="Times New Roman" w:cs="Arial"/>
          <w:color w:val="000000"/>
          <w:szCs w:val="24"/>
          <w:lang w:eastAsia="en-AU"/>
        </w:rPr>
        <w:t xml:space="preserve">barriers </w:t>
      </w:r>
      <w:r>
        <w:rPr>
          <w:rFonts w:eastAsia="Times New Roman" w:cs="Arial"/>
          <w:color w:val="000000"/>
          <w:szCs w:val="24"/>
          <w:lang w:eastAsia="en-AU"/>
        </w:rPr>
        <w:t>to finding</w:t>
      </w:r>
      <w:r w:rsidRPr="00E43552">
        <w:rPr>
          <w:rFonts w:eastAsia="Times New Roman" w:cs="Arial"/>
          <w:color w:val="000000"/>
          <w:szCs w:val="24"/>
          <w:lang w:eastAsia="en-AU"/>
        </w:rPr>
        <w:t xml:space="preserve"> employment</w:t>
      </w:r>
      <w:r>
        <w:rPr>
          <w:rFonts w:eastAsia="Times New Roman" w:cs="Arial"/>
          <w:color w:val="000000"/>
          <w:szCs w:val="24"/>
          <w:lang w:eastAsia="en-AU"/>
        </w:rPr>
        <w:t xml:space="preserve">.  </w:t>
      </w:r>
      <w:r w:rsidR="00922911">
        <w:rPr>
          <w:rFonts w:eastAsia="Times New Roman" w:cs="Arial"/>
          <w:color w:val="000000"/>
          <w:szCs w:val="24"/>
          <w:lang w:eastAsia="en-AU"/>
        </w:rPr>
        <w:t>The b</w:t>
      </w:r>
      <w:r w:rsidRPr="00B9509E">
        <w:rPr>
          <w:rFonts w:eastAsia="Times New Roman" w:cs="Arial"/>
          <w:color w:val="000000"/>
          <w:szCs w:val="24"/>
          <w:lang w:eastAsia="en-AU"/>
        </w:rPr>
        <w:t>arriers to employment for people with disabilities are linked to</w:t>
      </w:r>
      <w:r>
        <w:rPr>
          <w:rFonts w:eastAsia="Times New Roman" w:cs="Arial"/>
          <w:color w:val="000000"/>
          <w:szCs w:val="24"/>
          <w:lang w:eastAsia="en-AU"/>
        </w:rPr>
        <w:t xml:space="preserve"> prejudice, </w:t>
      </w:r>
      <w:r w:rsidRPr="00B9509E">
        <w:rPr>
          <w:rFonts w:eastAsia="Times New Roman" w:cs="Arial"/>
          <w:color w:val="000000"/>
          <w:szCs w:val="24"/>
          <w:lang w:eastAsia="en-AU"/>
        </w:rPr>
        <w:t>stigma, stereotypes and discrimination</w:t>
      </w:r>
      <w:r>
        <w:rPr>
          <w:rFonts w:eastAsia="Times New Roman" w:cs="Arial"/>
          <w:color w:val="000000"/>
          <w:szCs w:val="24"/>
          <w:lang w:eastAsia="en-AU"/>
        </w:rPr>
        <w:t>.</w:t>
      </w:r>
      <w:r w:rsidRPr="00B9509E">
        <w:rPr>
          <w:rFonts w:eastAsia="Times New Roman" w:cs="Arial"/>
          <w:color w:val="000000"/>
          <w:szCs w:val="24"/>
          <w:lang w:eastAsia="en-AU"/>
        </w:rPr>
        <w:t xml:space="preserve"> </w:t>
      </w:r>
    </w:p>
    <w:p w:rsidR="00183EC2" w:rsidRDefault="00183EC2" w:rsidP="00183EC2">
      <w:pPr>
        <w:shd w:val="clear" w:color="auto" w:fill="FFFFFF"/>
        <w:spacing w:before="0" w:after="0" w:line="240" w:lineRule="auto"/>
        <w:textAlignment w:val="baseline"/>
        <w:rPr>
          <w:rFonts w:eastAsia="Times New Roman" w:cs="Arial"/>
          <w:color w:val="000000"/>
          <w:szCs w:val="24"/>
          <w:lang w:eastAsia="en-AU"/>
        </w:rPr>
      </w:pPr>
    </w:p>
    <w:p w:rsidR="00183EC2" w:rsidRDefault="00183EC2" w:rsidP="00183EC2">
      <w:pPr>
        <w:shd w:val="clear" w:color="auto" w:fill="FFFFFF"/>
        <w:spacing w:before="0" w:after="0" w:line="240" w:lineRule="auto"/>
        <w:textAlignment w:val="baseline"/>
        <w:rPr>
          <w:rFonts w:eastAsia="Times New Roman" w:cs="Arial"/>
          <w:color w:val="000000"/>
          <w:szCs w:val="24"/>
          <w:lang w:eastAsia="en-AU"/>
        </w:rPr>
      </w:pPr>
      <w:r>
        <w:rPr>
          <w:rFonts w:eastAsia="Times New Roman" w:cs="Arial"/>
          <w:color w:val="000000"/>
          <w:szCs w:val="24"/>
          <w:lang w:eastAsia="en-AU"/>
        </w:rPr>
        <w:t xml:space="preserve">Some of these barriers can include: </w:t>
      </w:r>
    </w:p>
    <w:p w:rsidR="00183EC2" w:rsidRPr="00B9509E" w:rsidRDefault="00183EC2" w:rsidP="00183EC2">
      <w:pPr>
        <w:shd w:val="clear" w:color="auto" w:fill="FFFFFF"/>
        <w:spacing w:before="0" w:after="0" w:line="240" w:lineRule="auto"/>
        <w:textAlignment w:val="baseline"/>
        <w:rPr>
          <w:rFonts w:eastAsia="Times New Roman" w:cs="Arial"/>
          <w:color w:val="000000"/>
          <w:szCs w:val="24"/>
          <w:lang w:eastAsia="en-AU"/>
        </w:rPr>
      </w:pPr>
    </w:p>
    <w:p w:rsidR="00183EC2" w:rsidRPr="00B9509E" w:rsidRDefault="00183EC2" w:rsidP="000F64A8">
      <w:pPr>
        <w:pStyle w:val="ListParagraph"/>
        <w:numPr>
          <w:ilvl w:val="0"/>
          <w:numId w:val="17"/>
        </w:numPr>
        <w:shd w:val="clear" w:color="auto" w:fill="FFFFFF"/>
        <w:spacing w:before="0" w:after="0" w:line="240" w:lineRule="auto"/>
        <w:textAlignment w:val="baseline"/>
        <w:rPr>
          <w:rFonts w:eastAsia="Times New Roman"/>
          <w:color w:val="000000"/>
          <w:szCs w:val="24"/>
          <w:lang w:eastAsia="en-AU"/>
        </w:rPr>
      </w:pPr>
      <w:r w:rsidRPr="00B9509E">
        <w:rPr>
          <w:rFonts w:eastAsia="Times New Roman"/>
          <w:color w:val="000000"/>
          <w:szCs w:val="24"/>
          <w:lang w:eastAsia="en-AU"/>
        </w:rPr>
        <w:t>Misinformed attitudes towards disability (i</w:t>
      </w:r>
      <w:r w:rsidR="00922911">
        <w:rPr>
          <w:rFonts w:eastAsia="Times New Roman"/>
          <w:color w:val="000000"/>
          <w:szCs w:val="24"/>
          <w:lang w:eastAsia="en-AU"/>
        </w:rPr>
        <w:t>.</w:t>
      </w:r>
      <w:r w:rsidRPr="00B9509E">
        <w:rPr>
          <w:rFonts w:eastAsia="Times New Roman"/>
          <w:color w:val="000000"/>
          <w:szCs w:val="24"/>
          <w:lang w:eastAsia="en-AU"/>
        </w:rPr>
        <w:t>e. people with disability are costly to employ and are less productive than people without disability)</w:t>
      </w:r>
    </w:p>
    <w:p w:rsidR="00183EC2" w:rsidRPr="00B9509E" w:rsidRDefault="00183EC2" w:rsidP="00183EC2">
      <w:pPr>
        <w:pStyle w:val="ListParagraph"/>
        <w:rPr>
          <w:rFonts w:eastAsia="Times New Roman"/>
          <w:color w:val="000000"/>
          <w:szCs w:val="24"/>
          <w:lang w:eastAsia="en-AU"/>
        </w:rPr>
      </w:pPr>
    </w:p>
    <w:p w:rsidR="00183EC2" w:rsidRPr="00E655B7" w:rsidRDefault="00183EC2" w:rsidP="000F64A8">
      <w:pPr>
        <w:pStyle w:val="ListParagraph"/>
        <w:numPr>
          <w:ilvl w:val="0"/>
          <w:numId w:val="17"/>
        </w:numPr>
        <w:shd w:val="clear" w:color="auto" w:fill="FFFFFF"/>
        <w:spacing w:before="0" w:after="0" w:line="240" w:lineRule="auto"/>
        <w:textAlignment w:val="baseline"/>
        <w:rPr>
          <w:rFonts w:eastAsia="Times New Roman"/>
          <w:color w:val="000000"/>
          <w:szCs w:val="24"/>
          <w:lang w:eastAsia="en-AU"/>
        </w:rPr>
      </w:pPr>
      <w:r w:rsidRPr="00E655B7">
        <w:rPr>
          <w:rFonts w:eastAsia="Times New Roman"/>
          <w:color w:val="000000"/>
          <w:szCs w:val="24"/>
          <w:lang w:eastAsia="en-AU"/>
        </w:rPr>
        <w:t>Employers’ lack of understanding and confidence to talk about disability and its impact on those who work in their business</w:t>
      </w:r>
    </w:p>
    <w:p w:rsidR="00183EC2" w:rsidRPr="00E655B7" w:rsidRDefault="00183EC2" w:rsidP="00183EC2">
      <w:pPr>
        <w:pStyle w:val="ListParagraph"/>
        <w:rPr>
          <w:rFonts w:eastAsia="Times New Roman"/>
          <w:color w:val="000000"/>
          <w:szCs w:val="24"/>
          <w:lang w:eastAsia="en-AU"/>
        </w:rPr>
      </w:pPr>
    </w:p>
    <w:p w:rsidR="00183EC2" w:rsidRPr="00E655B7" w:rsidRDefault="00183EC2" w:rsidP="000F64A8">
      <w:pPr>
        <w:pStyle w:val="ListParagraph"/>
        <w:numPr>
          <w:ilvl w:val="0"/>
          <w:numId w:val="17"/>
        </w:numPr>
        <w:shd w:val="clear" w:color="auto" w:fill="FFFFFF"/>
        <w:spacing w:before="0" w:after="0" w:line="240" w:lineRule="auto"/>
        <w:textAlignment w:val="baseline"/>
        <w:rPr>
          <w:rFonts w:eastAsia="Times New Roman"/>
          <w:color w:val="000000"/>
          <w:szCs w:val="24"/>
          <w:lang w:eastAsia="en-AU"/>
        </w:rPr>
      </w:pPr>
      <w:r w:rsidRPr="00E655B7">
        <w:rPr>
          <w:rFonts w:eastAsia="Times New Roman"/>
          <w:color w:val="000000"/>
          <w:szCs w:val="24"/>
          <w:lang w:eastAsia="en-AU"/>
        </w:rPr>
        <w:t>Inaccessible workplaces</w:t>
      </w:r>
    </w:p>
    <w:p w:rsidR="00183EC2" w:rsidRPr="00E655B7" w:rsidRDefault="00183EC2" w:rsidP="00183EC2">
      <w:pPr>
        <w:pStyle w:val="ListParagraph"/>
        <w:rPr>
          <w:rFonts w:eastAsia="Times New Roman"/>
          <w:color w:val="000000"/>
          <w:szCs w:val="24"/>
          <w:lang w:eastAsia="en-AU"/>
        </w:rPr>
      </w:pPr>
    </w:p>
    <w:p w:rsidR="00183EC2" w:rsidRPr="00B9509E" w:rsidRDefault="00183EC2" w:rsidP="000F64A8">
      <w:pPr>
        <w:pStyle w:val="ListParagraph"/>
        <w:numPr>
          <w:ilvl w:val="0"/>
          <w:numId w:val="17"/>
        </w:numPr>
        <w:shd w:val="clear" w:color="auto" w:fill="FFFFFF"/>
        <w:spacing w:before="0" w:after="0" w:line="240" w:lineRule="auto"/>
        <w:textAlignment w:val="baseline"/>
        <w:rPr>
          <w:rFonts w:eastAsia="Times New Roman"/>
          <w:color w:val="000000"/>
          <w:szCs w:val="24"/>
          <w:lang w:eastAsia="en-AU"/>
        </w:rPr>
      </w:pPr>
      <w:r w:rsidRPr="00E655B7">
        <w:rPr>
          <w:rFonts w:eastAsia="Times New Roman"/>
          <w:color w:val="000000"/>
          <w:szCs w:val="24"/>
          <w:lang w:eastAsia="en-AU"/>
        </w:rPr>
        <w:t>Lack of visibility, with people</w:t>
      </w:r>
      <w:r w:rsidRPr="00B9509E">
        <w:rPr>
          <w:rFonts w:eastAsia="Times New Roman"/>
          <w:color w:val="000000"/>
          <w:szCs w:val="24"/>
          <w:lang w:eastAsia="en-AU"/>
        </w:rPr>
        <w:t xml:space="preserve"> with disability not well-represented in public roles, making it difficult to recognise their potential</w:t>
      </w:r>
    </w:p>
    <w:p w:rsidR="00183EC2" w:rsidRPr="00B9509E" w:rsidRDefault="00183EC2" w:rsidP="00183EC2">
      <w:pPr>
        <w:pStyle w:val="ListParagraph"/>
        <w:rPr>
          <w:rFonts w:eastAsia="Times New Roman"/>
          <w:color w:val="000000"/>
          <w:szCs w:val="24"/>
          <w:lang w:eastAsia="en-AU"/>
        </w:rPr>
      </w:pPr>
    </w:p>
    <w:p w:rsidR="00183EC2" w:rsidRPr="00C71578" w:rsidRDefault="00183EC2" w:rsidP="000F64A8">
      <w:pPr>
        <w:pStyle w:val="ListParagraph"/>
        <w:numPr>
          <w:ilvl w:val="0"/>
          <w:numId w:val="17"/>
        </w:numPr>
        <w:shd w:val="clear" w:color="auto" w:fill="FFFFFF"/>
        <w:spacing w:before="0" w:after="0" w:line="240" w:lineRule="auto"/>
        <w:textAlignment w:val="baseline"/>
        <w:rPr>
          <w:rFonts w:eastAsia="Times New Roman"/>
          <w:color w:val="000000"/>
          <w:szCs w:val="24"/>
          <w:lang w:eastAsia="en-AU"/>
        </w:rPr>
      </w:pPr>
      <w:r w:rsidRPr="00B9509E">
        <w:rPr>
          <w:rFonts w:eastAsia="Times New Roman"/>
          <w:color w:val="000000"/>
          <w:szCs w:val="24"/>
          <w:lang w:eastAsia="en-AU"/>
        </w:rPr>
        <w:t>Lack of career development opportunities, including limited professional development and skills training, being passed over for promotion and higher duties, lack of job rotation etc.</w:t>
      </w:r>
    </w:p>
    <w:p w:rsidR="00183EC2" w:rsidRPr="00C71578" w:rsidRDefault="00183EC2" w:rsidP="00183EC2">
      <w:pPr>
        <w:shd w:val="clear" w:color="auto" w:fill="FFFFFF"/>
        <w:spacing w:after="0" w:line="240" w:lineRule="auto"/>
        <w:textAlignment w:val="baseline"/>
        <w:rPr>
          <w:rFonts w:eastAsia="Times New Roman" w:cs="Arial"/>
          <w:color w:val="000000"/>
          <w:szCs w:val="24"/>
          <w:lang w:eastAsia="en-AU"/>
        </w:rPr>
      </w:pPr>
      <w:r w:rsidRPr="00C71578">
        <w:rPr>
          <w:rFonts w:cs="Arial"/>
          <w:color w:val="000000"/>
          <w:szCs w:val="24"/>
          <w:shd w:val="clear" w:color="auto" w:fill="FFFFFF"/>
        </w:rPr>
        <w:t>Some of these barriers are real and some are perceived. Despite a very grim current picture, people with disability have significant potential that can be brought to the workforce in a wide range of industries and positions, from entry level to CEO.</w:t>
      </w:r>
    </w:p>
    <w:p w:rsidR="00183EC2" w:rsidRDefault="00183EC2" w:rsidP="00183EC2">
      <w:pPr>
        <w:shd w:val="clear" w:color="auto" w:fill="FFFFFF"/>
        <w:spacing w:before="0" w:after="150" w:line="390" w:lineRule="atLeast"/>
        <w:ind w:left="-60"/>
        <w:textAlignment w:val="baseline"/>
        <w:rPr>
          <w:b/>
        </w:rPr>
      </w:pPr>
    </w:p>
    <w:p w:rsidR="00183EC2" w:rsidRPr="00E655B7" w:rsidRDefault="00183EC2" w:rsidP="00183EC2">
      <w:pPr>
        <w:shd w:val="clear" w:color="auto" w:fill="FFFFFF"/>
        <w:spacing w:before="0" w:after="150" w:line="390" w:lineRule="atLeast"/>
        <w:ind w:left="-60"/>
        <w:textAlignment w:val="baseline"/>
        <w:rPr>
          <w:b/>
        </w:rPr>
      </w:pPr>
      <w:r w:rsidRPr="00E655B7">
        <w:rPr>
          <w:b/>
        </w:rPr>
        <w:t>Discrimination in employment</w:t>
      </w:r>
    </w:p>
    <w:p w:rsidR="00183EC2" w:rsidRDefault="00922911" w:rsidP="00183EC2">
      <w:pPr>
        <w:spacing w:after="0"/>
        <w:rPr>
          <w:rFonts w:cs="Arial"/>
          <w:color w:val="000000"/>
          <w:szCs w:val="24"/>
          <w:lang w:val="en-GB"/>
        </w:rPr>
      </w:pPr>
      <w:r>
        <w:rPr>
          <w:rFonts w:cs="Arial"/>
          <w:color w:val="000000"/>
          <w:szCs w:val="24"/>
          <w:lang w:val="en-GB"/>
        </w:rPr>
        <w:t xml:space="preserve">A person with </w:t>
      </w:r>
      <w:r w:rsidR="00183EC2" w:rsidRPr="00E655B7">
        <w:rPr>
          <w:rFonts w:cs="Arial"/>
          <w:color w:val="000000"/>
          <w:szCs w:val="24"/>
          <w:lang w:val="en-GB"/>
        </w:rPr>
        <w:t xml:space="preserve">disability has a right to the same employment opportunities as a </w:t>
      </w:r>
      <w:r>
        <w:rPr>
          <w:rFonts w:cs="Arial"/>
          <w:color w:val="000000"/>
          <w:szCs w:val="24"/>
          <w:lang w:val="en-GB"/>
        </w:rPr>
        <w:t xml:space="preserve">person without disability. If a person with </w:t>
      </w:r>
      <w:r w:rsidR="00183EC2" w:rsidRPr="00E655B7">
        <w:rPr>
          <w:rFonts w:cs="Arial"/>
          <w:color w:val="000000"/>
          <w:szCs w:val="24"/>
          <w:lang w:val="en-GB"/>
        </w:rPr>
        <w:t>disability can do the main activities or 'inherent requirements' of a job, then they should have an equal opportunity to do that job.</w:t>
      </w:r>
    </w:p>
    <w:p w:rsidR="00183EC2" w:rsidRPr="00E655B7" w:rsidRDefault="00183EC2" w:rsidP="00183EC2">
      <w:pPr>
        <w:spacing w:after="0"/>
        <w:rPr>
          <w:rFonts w:cs="Arial"/>
          <w:color w:val="000000"/>
          <w:szCs w:val="24"/>
          <w:lang w:val="en-GB"/>
        </w:rPr>
      </w:pPr>
      <w:r>
        <w:rPr>
          <w:rFonts w:cs="Arial"/>
          <w:color w:val="000000"/>
          <w:szCs w:val="24"/>
          <w:lang w:val="en-GB"/>
        </w:rPr>
        <w:t xml:space="preserve">However, research shows that there is </w:t>
      </w:r>
      <w:r w:rsidRPr="00E655B7">
        <w:rPr>
          <w:rFonts w:cs="Arial"/>
          <w:color w:val="000000"/>
          <w:szCs w:val="24"/>
          <w:lang w:val="en-GB"/>
        </w:rPr>
        <w:t>widespread discrimination against people</w:t>
      </w:r>
      <w:r>
        <w:rPr>
          <w:rFonts w:cs="Arial"/>
          <w:color w:val="000000"/>
          <w:szCs w:val="24"/>
          <w:lang w:val="en-GB"/>
        </w:rPr>
        <w:t xml:space="preserve"> with disability in employment</w:t>
      </w:r>
      <w:r w:rsidR="007271B8">
        <w:rPr>
          <w:rFonts w:cs="Arial"/>
          <w:color w:val="000000"/>
          <w:szCs w:val="24"/>
          <w:lang w:val="en-GB"/>
        </w:rPr>
        <w:t xml:space="preserve">, with </w:t>
      </w:r>
      <w:r w:rsidR="007271B8" w:rsidRPr="007271B8">
        <w:rPr>
          <w:rFonts w:cs="Arial"/>
          <w:color w:val="000000"/>
          <w:szCs w:val="24"/>
          <w:lang w:val="en-GB"/>
        </w:rPr>
        <w:t xml:space="preserve">42% of complaints received by the Australian Human Rights Commission </w:t>
      </w:r>
      <w:r w:rsidR="007271B8">
        <w:rPr>
          <w:rFonts w:cs="Arial"/>
          <w:color w:val="000000"/>
          <w:szCs w:val="24"/>
          <w:lang w:val="en-GB"/>
        </w:rPr>
        <w:t>being</w:t>
      </w:r>
      <w:r w:rsidR="007271B8" w:rsidRPr="007271B8">
        <w:rPr>
          <w:rFonts w:cs="Arial"/>
          <w:color w:val="000000"/>
          <w:szCs w:val="24"/>
          <w:lang w:val="en-GB"/>
        </w:rPr>
        <w:t xml:space="preserve"> disability discrimination</w:t>
      </w:r>
      <w:r w:rsidR="007271B8">
        <w:rPr>
          <w:rFonts w:cs="Arial"/>
          <w:color w:val="000000"/>
          <w:szCs w:val="24"/>
          <w:lang w:val="en-GB"/>
        </w:rPr>
        <w:t xml:space="preserve"> complaints.  </w:t>
      </w:r>
      <w:r>
        <w:rPr>
          <w:rFonts w:cs="Arial"/>
          <w:color w:val="000000"/>
          <w:szCs w:val="24"/>
          <w:lang w:val="en-GB"/>
        </w:rPr>
        <w:t xml:space="preserve"> </w:t>
      </w:r>
    </w:p>
    <w:p w:rsidR="00183EC2" w:rsidRPr="00E655B7" w:rsidRDefault="00183EC2" w:rsidP="00183EC2">
      <w:pPr>
        <w:pStyle w:val="ListParagraph"/>
        <w:rPr>
          <w:szCs w:val="24"/>
        </w:rPr>
      </w:pPr>
    </w:p>
    <w:p w:rsidR="007271B8" w:rsidRPr="003E51F6" w:rsidRDefault="007271B8" w:rsidP="007271B8">
      <w:pPr>
        <w:pStyle w:val="ListParagraph"/>
        <w:numPr>
          <w:ilvl w:val="0"/>
          <w:numId w:val="35"/>
        </w:numPr>
        <w:spacing w:before="0" w:after="0"/>
        <w:rPr>
          <w:rFonts w:eastAsia="Times New Roman" w:cs="Arial"/>
          <w:color w:val="000000"/>
          <w:lang w:eastAsia="en-AU"/>
        </w:rPr>
      </w:pPr>
      <w:r w:rsidRPr="003E51F6">
        <w:rPr>
          <w:rFonts w:eastAsia="Times New Roman" w:cs="Arial"/>
          <w:color w:val="000000"/>
          <w:lang w:eastAsia="en-AU"/>
        </w:rPr>
        <w:t>10% working-age people with disability are unemployed, compared to 5% working-age people without disability</w:t>
      </w:r>
    </w:p>
    <w:p w:rsidR="007271B8" w:rsidRDefault="007271B8" w:rsidP="007271B8">
      <w:pPr>
        <w:pStyle w:val="ListParagraph"/>
        <w:spacing w:before="0" w:after="0"/>
        <w:rPr>
          <w:rFonts w:eastAsia="Times New Roman" w:cs="Arial"/>
          <w:color w:val="000000"/>
          <w:lang w:eastAsia="en-AU"/>
        </w:rPr>
      </w:pPr>
    </w:p>
    <w:p w:rsidR="007271B8" w:rsidRPr="003B5485" w:rsidRDefault="007271B8" w:rsidP="007271B8">
      <w:pPr>
        <w:pStyle w:val="ListParagraph"/>
        <w:numPr>
          <w:ilvl w:val="0"/>
          <w:numId w:val="35"/>
        </w:numPr>
        <w:spacing w:before="0" w:after="0"/>
        <w:rPr>
          <w:rFonts w:eastAsia="Times New Roman" w:cs="Arial"/>
          <w:color w:val="000000"/>
          <w:lang w:eastAsia="en-AU"/>
        </w:rPr>
      </w:pPr>
      <w:r w:rsidRPr="003B5485">
        <w:rPr>
          <w:rFonts w:eastAsia="Times New Roman" w:cs="Arial"/>
          <w:color w:val="000000"/>
          <w:lang w:eastAsia="en-AU"/>
        </w:rPr>
        <w:t>30% working-age people with disability have been unemployed for at least 1 year, compared to 15% working-age people without disability</w:t>
      </w:r>
    </w:p>
    <w:p w:rsidR="00183EC2" w:rsidRPr="00C71578" w:rsidRDefault="00183EC2" w:rsidP="00183EC2">
      <w:pPr>
        <w:pStyle w:val="ListParagraph"/>
        <w:rPr>
          <w:szCs w:val="24"/>
        </w:rPr>
      </w:pPr>
    </w:p>
    <w:p w:rsidR="00E9557E" w:rsidRDefault="00E9557E" w:rsidP="00E9557E">
      <w:pPr>
        <w:pStyle w:val="Heading2"/>
      </w:pPr>
      <w:r w:rsidRPr="00844E81">
        <w:t>Diversity Field Officer Service</w:t>
      </w:r>
    </w:p>
    <w:p w:rsidR="00E9557E" w:rsidRPr="00453E7E" w:rsidRDefault="00E9557E" w:rsidP="00E9557E">
      <w:pPr>
        <w:spacing w:before="0" w:after="0" w:line="259" w:lineRule="auto"/>
        <w:rPr>
          <w:rFonts w:eastAsiaTheme="minorHAnsi" w:cs="Arial"/>
          <w:szCs w:val="24"/>
        </w:rPr>
      </w:pPr>
      <w:r w:rsidRPr="00453E7E">
        <w:rPr>
          <w:rFonts w:eastAsiaTheme="minorHAnsi" w:cs="Arial"/>
          <w:szCs w:val="24"/>
        </w:rPr>
        <w:t xml:space="preserve">The Diversity Field Officer Service (DFOS) is an initiative </w:t>
      </w:r>
      <w:r>
        <w:rPr>
          <w:rFonts w:eastAsiaTheme="minorHAnsi" w:cs="Arial"/>
          <w:szCs w:val="24"/>
        </w:rPr>
        <w:t xml:space="preserve">implemented </w:t>
      </w:r>
      <w:r w:rsidRPr="00453E7E">
        <w:rPr>
          <w:rFonts w:eastAsiaTheme="minorHAnsi" w:cs="Arial"/>
          <w:szCs w:val="24"/>
        </w:rPr>
        <w:t>by the Australian Federation of Disability Organisations (AFDO)</w:t>
      </w:r>
      <w:r>
        <w:rPr>
          <w:rFonts w:eastAsiaTheme="minorHAnsi" w:cs="Arial"/>
          <w:szCs w:val="24"/>
        </w:rPr>
        <w:t xml:space="preserve"> operating since 2015, </w:t>
      </w:r>
      <w:r w:rsidRPr="00453E7E">
        <w:rPr>
          <w:rFonts w:eastAsiaTheme="minorHAnsi" w:cs="Arial"/>
          <w:szCs w:val="24"/>
        </w:rPr>
        <w:t xml:space="preserve">along with its appointed independent evaluation partner, Deakin University. </w:t>
      </w:r>
    </w:p>
    <w:p w:rsidR="00E9557E" w:rsidRPr="00453E7E" w:rsidRDefault="00E9557E" w:rsidP="00E9557E">
      <w:pPr>
        <w:spacing w:before="0" w:after="0" w:line="259" w:lineRule="auto"/>
        <w:rPr>
          <w:rFonts w:eastAsiaTheme="minorHAnsi" w:cs="Arial"/>
          <w:szCs w:val="24"/>
        </w:rPr>
      </w:pPr>
    </w:p>
    <w:p w:rsidR="00E9557E" w:rsidRPr="00453E7E" w:rsidRDefault="00E9557E" w:rsidP="00E9557E">
      <w:pPr>
        <w:spacing w:before="0" w:after="0" w:line="259" w:lineRule="auto"/>
        <w:rPr>
          <w:rFonts w:eastAsiaTheme="minorHAnsi" w:cs="Arial"/>
          <w:szCs w:val="24"/>
        </w:rPr>
      </w:pPr>
      <w:r w:rsidRPr="00453E7E">
        <w:rPr>
          <w:rFonts w:eastAsiaTheme="minorHAnsi" w:cs="Arial"/>
          <w:szCs w:val="24"/>
        </w:rPr>
        <w:t>The DFOS aims to offer support to small and medium-sized businesses</w:t>
      </w:r>
      <w:r w:rsidRPr="00B970E3">
        <w:rPr>
          <w:rFonts w:eastAsiaTheme="minorHAnsi" w:cs="Arial"/>
          <w:szCs w:val="24"/>
        </w:rPr>
        <w:t xml:space="preserve"> (SMEs)</w:t>
      </w:r>
      <w:r w:rsidRPr="00453E7E">
        <w:rPr>
          <w:rFonts w:eastAsiaTheme="minorHAnsi" w:cs="Arial"/>
          <w:szCs w:val="24"/>
        </w:rPr>
        <w:t xml:space="preserve"> to increase the ‘disability confidence’ of these businesses to become more welcoming, confident, inclusive and accessible. Whilst we approach this from a disability lens it promotes wider diversity thinking and engagement by the business as a natural part of the program.</w:t>
      </w:r>
    </w:p>
    <w:p w:rsidR="00E9557E" w:rsidRPr="00453E7E" w:rsidRDefault="00E9557E" w:rsidP="00E9557E">
      <w:pPr>
        <w:spacing w:before="0" w:after="0" w:line="259" w:lineRule="auto"/>
        <w:rPr>
          <w:rFonts w:eastAsiaTheme="minorHAnsi" w:cs="Arial"/>
          <w:szCs w:val="24"/>
        </w:rPr>
      </w:pPr>
    </w:p>
    <w:p w:rsidR="00E9557E" w:rsidRPr="00B970E3" w:rsidRDefault="00E9557E" w:rsidP="00E9557E">
      <w:pPr>
        <w:spacing w:before="0" w:after="0" w:line="259" w:lineRule="auto"/>
        <w:rPr>
          <w:rFonts w:eastAsiaTheme="minorHAnsi" w:cs="Arial"/>
          <w:szCs w:val="24"/>
        </w:rPr>
      </w:pPr>
      <w:r w:rsidRPr="00453E7E">
        <w:rPr>
          <w:rFonts w:eastAsiaTheme="minorHAnsi" w:cs="Arial"/>
          <w:szCs w:val="24"/>
        </w:rPr>
        <w:t>The DFOS works with businesses that are open to exploring the potential of a more diversified workforce and becoming more welcoming of customers, staff and stakeholders</w:t>
      </w:r>
      <w:r w:rsidRPr="00B970E3">
        <w:rPr>
          <w:rFonts w:eastAsiaTheme="minorHAnsi" w:cs="Arial"/>
          <w:szCs w:val="24"/>
        </w:rPr>
        <w:t xml:space="preserve"> fro</w:t>
      </w:r>
      <w:r w:rsidRPr="00453E7E">
        <w:rPr>
          <w:rFonts w:eastAsiaTheme="minorHAnsi" w:cs="Arial"/>
          <w:szCs w:val="24"/>
        </w:rPr>
        <w:t>m diverse backgrounds. The service offering is customised for each business to meet its own objectives</w:t>
      </w:r>
      <w:r>
        <w:rPr>
          <w:rFonts w:eastAsiaTheme="minorHAnsi" w:cs="Arial"/>
          <w:szCs w:val="24"/>
        </w:rPr>
        <w:t xml:space="preserve"> and also</w:t>
      </w:r>
      <w:r w:rsidRPr="00453E7E">
        <w:rPr>
          <w:rFonts w:eastAsiaTheme="minorHAnsi" w:cs="Arial"/>
          <w:szCs w:val="24"/>
        </w:rPr>
        <w:t xml:space="preserve"> works to build capability within the business’ leadership, with tailored support so that good practice becomes embedded throughout the business.</w:t>
      </w:r>
      <w:r w:rsidRPr="00B970E3">
        <w:rPr>
          <w:rFonts w:eastAsiaTheme="minorHAnsi" w:cs="Arial"/>
          <w:szCs w:val="24"/>
        </w:rPr>
        <w:t xml:space="preserve"> </w:t>
      </w:r>
    </w:p>
    <w:p w:rsidR="00E9557E" w:rsidRPr="00B970E3" w:rsidRDefault="00E9557E" w:rsidP="00E9557E">
      <w:pPr>
        <w:spacing w:before="0" w:after="0" w:line="240" w:lineRule="auto"/>
        <w:rPr>
          <w:rFonts w:cs="Arial"/>
          <w:color w:val="1F497D"/>
          <w:szCs w:val="24"/>
        </w:rPr>
      </w:pPr>
    </w:p>
    <w:p w:rsidR="00E9557E" w:rsidRPr="00B970E3" w:rsidRDefault="00E9557E" w:rsidP="00E9557E">
      <w:pPr>
        <w:spacing w:before="0" w:after="0"/>
        <w:rPr>
          <w:rFonts w:cs="Arial"/>
          <w:szCs w:val="24"/>
        </w:rPr>
      </w:pPr>
      <w:r w:rsidRPr="00B970E3">
        <w:rPr>
          <w:rFonts w:cs="Arial"/>
          <w:szCs w:val="24"/>
        </w:rPr>
        <w:t xml:space="preserve">In </w:t>
      </w:r>
      <w:r>
        <w:rPr>
          <w:rFonts w:cs="Arial"/>
          <w:szCs w:val="24"/>
        </w:rPr>
        <w:t xml:space="preserve">May </w:t>
      </w:r>
      <w:r w:rsidRPr="00B970E3">
        <w:rPr>
          <w:rFonts w:cs="Arial"/>
          <w:szCs w:val="24"/>
        </w:rPr>
        <w:t>2018</w:t>
      </w:r>
      <w:r>
        <w:rPr>
          <w:rFonts w:cs="Arial"/>
          <w:szCs w:val="24"/>
        </w:rPr>
        <w:t>,</w:t>
      </w:r>
      <w:r w:rsidRPr="00B970E3">
        <w:rPr>
          <w:rFonts w:cs="Arial"/>
          <w:szCs w:val="24"/>
        </w:rPr>
        <w:t xml:space="preserve"> AFDO was provided additional funding by Regional Development Victoria for its ‘Improving the Accessibility of Geelong and the Bellarine’ project. This project is a collaboration between AFDO, Tourism Greater Geelong and the Bellarine (TGGB) and a large number of TGGB's </w:t>
      </w:r>
      <w:r>
        <w:rPr>
          <w:rFonts w:cs="Arial"/>
          <w:szCs w:val="24"/>
        </w:rPr>
        <w:t>member businesses.</w:t>
      </w:r>
    </w:p>
    <w:p w:rsidR="00E9557E" w:rsidRPr="00B970E3" w:rsidRDefault="00E9557E" w:rsidP="00E9557E">
      <w:pPr>
        <w:spacing w:before="0" w:after="0"/>
        <w:rPr>
          <w:rFonts w:cs="Arial"/>
          <w:szCs w:val="24"/>
        </w:rPr>
      </w:pPr>
    </w:p>
    <w:p w:rsidR="00E9557E" w:rsidRPr="00ED7291" w:rsidRDefault="00E9557E" w:rsidP="00E9557E">
      <w:pPr>
        <w:spacing w:before="0" w:after="0"/>
        <w:rPr>
          <w:rFonts w:asciiTheme="minorHAnsi" w:hAnsiTheme="minorHAnsi" w:cs="Arial"/>
        </w:rPr>
      </w:pPr>
      <w:r w:rsidRPr="00B970E3">
        <w:rPr>
          <w:rFonts w:cs="Arial"/>
          <w:szCs w:val="24"/>
        </w:rPr>
        <w:t xml:space="preserve">This latest project targets SMEs to address both capability and workforce gaps in the Greater Geelong tourism and hospitality sectors </w:t>
      </w:r>
      <w:r w:rsidRPr="00B970E3">
        <w:rPr>
          <w:rFonts w:eastAsia="MS Gothic" w:cs="Arial"/>
          <w:szCs w:val="24"/>
          <w:lang w:eastAsia="ja-JP"/>
        </w:rPr>
        <w:t>with a focus on making it the most accessible tourist destination in Australia.</w:t>
      </w:r>
      <w:r w:rsidRPr="00B970E3">
        <w:rPr>
          <w:rFonts w:cs="Arial"/>
          <w:szCs w:val="24"/>
        </w:rPr>
        <w:t xml:space="preserve"> </w:t>
      </w:r>
      <w:r>
        <w:rPr>
          <w:rFonts w:cs="Arial"/>
          <w:szCs w:val="24"/>
        </w:rPr>
        <w:t>It</w:t>
      </w:r>
      <w:r w:rsidRPr="00B970E3">
        <w:rPr>
          <w:rFonts w:cs="Arial"/>
          <w:szCs w:val="24"/>
        </w:rPr>
        <w:t xml:space="preserve"> will continue to June 2020 and include the development and delivery of training and an accessibility toolkit for participating businesses.</w:t>
      </w:r>
    </w:p>
    <w:p w:rsidR="00E9557E" w:rsidRDefault="00E9557E" w:rsidP="00E9557E"/>
    <w:p w:rsidR="00E9557E" w:rsidRDefault="00E9557E" w:rsidP="00E9557E"/>
    <w:p w:rsidR="00E9557E" w:rsidRDefault="00E9557E" w:rsidP="00E9557E"/>
    <w:p w:rsidR="00E9557E" w:rsidRPr="00074190" w:rsidRDefault="00E9557E" w:rsidP="00E9557E"/>
    <w:p w:rsidR="00E9557E" w:rsidRDefault="00E9557E" w:rsidP="00E9557E"/>
    <w:p w:rsidR="00E9557E" w:rsidRDefault="00E9557E" w:rsidP="00E9557E"/>
    <w:p w:rsidR="00E9557E" w:rsidRDefault="00E9557E" w:rsidP="00E9557E">
      <w:pPr>
        <w:pStyle w:val="Heading2"/>
      </w:pPr>
      <w:r>
        <w:t>Passport 2 E</w:t>
      </w:r>
      <w:r w:rsidRPr="00844E81">
        <w:t>mployment</w:t>
      </w:r>
    </w:p>
    <w:p w:rsidR="00E9557E" w:rsidRDefault="00E9557E" w:rsidP="00E9557E">
      <w:pPr>
        <w:spacing w:before="0" w:after="0" w:line="259" w:lineRule="auto"/>
        <w:rPr>
          <w:rFonts w:eastAsiaTheme="minorHAnsi" w:cs="Arial"/>
          <w:szCs w:val="24"/>
        </w:rPr>
      </w:pPr>
    </w:p>
    <w:p w:rsidR="00E9557E" w:rsidRPr="00B70937" w:rsidRDefault="00E9557E" w:rsidP="00E9557E">
      <w:pPr>
        <w:spacing w:before="0" w:after="0" w:line="259" w:lineRule="auto"/>
        <w:rPr>
          <w:rFonts w:eastAsiaTheme="minorHAnsi" w:cs="Arial"/>
          <w:szCs w:val="24"/>
        </w:rPr>
      </w:pPr>
      <w:r w:rsidRPr="00B70937">
        <w:rPr>
          <w:rFonts w:eastAsiaTheme="minorHAnsi" w:cs="Arial"/>
          <w:szCs w:val="24"/>
        </w:rPr>
        <w:t>The Passport 2 Employment (P2E) program grew out of the Glenelg Transition Action Network (GTAN) supported by the Glenelg &amp; Southern Grampians Local Learning &amp; Employment Network (GSGLLEN). This program provides pre-employment training to assist students with disability that have been identified as benefitting from extra transition education, preparation and support.</w:t>
      </w:r>
    </w:p>
    <w:p w:rsidR="00E9557E" w:rsidRPr="00B70937" w:rsidRDefault="00E9557E" w:rsidP="00E9557E">
      <w:pPr>
        <w:spacing w:before="0" w:after="0" w:line="259" w:lineRule="auto"/>
        <w:rPr>
          <w:rFonts w:eastAsiaTheme="minorHAnsi" w:cs="Arial"/>
          <w:szCs w:val="24"/>
        </w:rPr>
      </w:pPr>
    </w:p>
    <w:p w:rsidR="00E9557E" w:rsidRDefault="00E9557E" w:rsidP="00E9557E">
      <w:pPr>
        <w:spacing w:before="0" w:after="0" w:line="259" w:lineRule="auto"/>
        <w:rPr>
          <w:rFonts w:eastAsiaTheme="minorHAnsi" w:cs="Arial"/>
          <w:szCs w:val="24"/>
        </w:rPr>
      </w:pPr>
      <w:r w:rsidRPr="00B70937">
        <w:rPr>
          <w:rFonts w:eastAsiaTheme="minorHAnsi" w:cs="Arial"/>
          <w:szCs w:val="24"/>
        </w:rPr>
        <w:t xml:space="preserve">P2E is an 8 week experiential program designed to provide students with practical skills to prepare them for employment in a structured and safe learning environment and focusses on topics like employability, communication, presentation skills, health, nutrition, addressing systematic barriers to employment and/or further training and exploring pathways. </w:t>
      </w:r>
    </w:p>
    <w:p w:rsidR="00E9557E" w:rsidRDefault="00E9557E" w:rsidP="00E9557E">
      <w:pPr>
        <w:spacing w:before="0" w:after="0" w:line="259" w:lineRule="auto"/>
        <w:rPr>
          <w:rFonts w:eastAsiaTheme="minorHAnsi" w:cs="Arial"/>
          <w:szCs w:val="24"/>
        </w:rPr>
      </w:pPr>
    </w:p>
    <w:p w:rsidR="00E9557E" w:rsidRPr="00B70937" w:rsidRDefault="00E9557E" w:rsidP="00E9557E">
      <w:pPr>
        <w:spacing w:before="0" w:after="0" w:line="259" w:lineRule="auto"/>
        <w:rPr>
          <w:rFonts w:eastAsiaTheme="minorHAnsi" w:cs="Arial"/>
          <w:szCs w:val="24"/>
        </w:rPr>
      </w:pPr>
      <w:r w:rsidRPr="00B70937">
        <w:rPr>
          <w:rFonts w:eastAsiaTheme="minorHAnsi" w:cs="Arial"/>
          <w:szCs w:val="24"/>
        </w:rPr>
        <w:t xml:space="preserve">The overall aim is for participants to graduate from the program with positive aspirations and attitudes towards life after school and </w:t>
      </w:r>
      <w:r w:rsidRPr="00B70937">
        <w:rPr>
          <w:rFonts w:eastAsiaTheme="minorHAnsi" w:cs="Arial"/>
          <w:szCs w:val="24"/>
          <w:lang w:val="en-US"/>
        </w:rPr>
        <w:t>to support students as they become ready to join the workforce, enhancing their overall life skills and job readiness.</w:t>
      </w:r>
    </w:p>
    <w:p w:rsidR="00E9557E" w:rsidRPr="00B70937" w:rsidRDefault="00E9557E" w:rsidP="00E9557E">
      <w:pPr>
        <w:spacing w:before="0" w:after="0" w:line="259" w:lineRule="auto"/>
        <w:rPr>
          <w:rFonts w:eastAsiaTheme="minorHAnsi" w:cs="Arial"/>
          <w:szCs w:val="24"/>
        </w:rPr>
      </w:pPr>
    </w:p>
    <w:p w:rsidR="00E9557E" w:rsidRDefault="00E9557E" w:rsidP="00E9557E">
      <w:pPr>
        <w:spacing w:before="0" w:after="0" w:line="259" w:lineRule="auto"/>
        <w:rPr>
          <w:rFonts w:cs="Arial"/>
          <w:szCs w:val="24"/>
        </w:rPr>
      </w:pPr>
      <w:r w:rsidRPr="009C04FD">
        <w:rPr>
          <w:rFonts w:eastAsiaTheme="minorHAnsi" w:cs="Arial"/>
          <w:szCs w:val="24"/>
        </w:rPr>
        <w:t xml:space="preserve">We are currently working with GSGLLEN to reach a collaborative arrangement to also include this </w:t>
      </w:r>
      <w:r w:rsidRPr="00B70937">
        <w:rPr>
          <w:rFonts w:eastAsiaTheme="minorHAnsi" w:cs="Arial"/>
          <w:szCs w:val="24"/>
        </w:rPr>
        <w:t xml:space="preserve">program </w:t>
      </w:r>
      <w:r w:rsidRPr="009C04FD">
        <w:rPr>
          <w:rFonts w:eastAsiaTheme="minorHAnsi" w:cs="Arial"/>
          <w:szCs w:val="24"/>
        </w:rPr>
        <w:t xml:space="preserve">as part of any new DFOS offering. AFDO has been the auspice for </w:t>
      </w:r>
      <w:r w:rsidRPr="00B70937">
        <w:rPr>
          <w:rFonts w:eastAsiaTheme="minorHAnsi" w:cs="Arial"/>
          <w:szCs w:val="24"/>
        </w:rPr>
        <w:t>P2E in the Geelong region for the last 3</w:t>
      </w:r>
      <w:r w:rsidRPr="009C04FD">
        <w:rPr>
          <w:rFonts w:eastAsiaTheme="minorHAnsi" w:cs="Arial"/>
          <w:szCs w:val="24"/>
        </w:rPr>
        <w:t xml:space="preserve">½ years </w:t>
      </w:r>
      <w:r w:rsidRPr="00B70937">
        <w:rPr>
          <w:rFonts w:cs="Arial"/>
          <w:szCs w:val="24"/>
        </w:rPr>
        <w:t xml:space="preserve">in collaboration with National Disability Coordination Officer (NDCO) and GRLLEN with the project funded by Give Where You Live. </w:t>
      </w:r>
    </w:p>
    <w:p w:rsidR="00E9557E" w:rsidRDefault="00E9557E" w:rsidP="00E9557E">
      <w:pPr>
        <w:spacing w:before="0" w:after="0" w:line="259" w:lineRule="auto"/>
        <w:rPr>
          <w:rFonts w:cs="Arial"/>
          <w:szCs w:val="24"/>
        </w:rPr>
      </w:pPr>
    </w:p>
    <w:p w:rsidR="00E9557E" w:rsidRPr="009C04FD" w:rsidRDefault="00E9557E" w:rsidP="00E9557E">
      <w:pPr>
        <w:spacing w:before="0" w:after="0" w:line="259" w:lineRule="auto"/>
        <w:rPr>
          <w:rFonts w:eastAsiaTheme="minorHAnsi" w:cs="Arial"/>
          <w:szCs w:val="24"/>
        </w:rPr>
      </w:pPr>
      <w:r w:rsidRPr="00B70937">
        <w:rPr>
          <w:rFonts w:cs="Arial"/>
          <w:szCs w:val="24"/>
        </w:rPr>
        <w:t>AFDO</w:t>
      </w:r>
      <w:r w:rsidRPr="009C04FD">
        <w:rPr>
          <w:rFonts w:eastAsiaTheme="minorHAnsi" w:cs="Arial"/>
          <w:szCs w:val="24"/>
        </w:rPr>
        <w:t xml:space="preserve"> is very familiar with its operations and its results for </w:t>
      </w:r>
      <w:r w:rsidRPr="00B70937">
        <w:rPr>
          <w:rFonts w:eastAsiaTheme="minorHAnsi" w:cs="Arial"/>
          <w:szCs w:val="24"/>
        </w:rPr>
        <w:t xml:space="preserve">the inclusion of </w:t>
      </w:r>
      <w:r w:rsidRPr="009C04FD">
        <w:rPr>
          <w:rFonts w:eastAsiaTheme="minorHAnsi" w:cs="Arial"/>
          <w:szCs w:val="24"/>
        </w:rPr>
        <w:t>young people with disability looking to enter open employment as the preferred option.</w:t>
      </w:r>
      <w:r w:rsidRPr="00B70937">
        <w:rPr>
          <w:rFonts w:eastAsiaTheme="minorHAnsi" w:cs="Arial"/>
          <w:szCs w:val="24"/>
        </w:rPr>
        <w:t xml:space="preserve"> </w:t>
      </w:r>
      <w:r w:rsidRPr="00B70937">
        <w:rPr>
          <w:rFonts w:cs="Arial"/>
          <w:szCs w:val="24"/>
        </w:rPr>
        <w:t xml:space="preserve">We work closely with the program to achieve its objectives by organising DFOS businesses to participate in mock interviews, which can lead to </w:t>
      </w:r>
      <w:r w:rsidRPr="00B70937">
        <w:rPr>
          <w:rFonts w:eastAsiaTheme="minorHAnsi" w:cs="Arial"/>
          <w:szCs w:val="24"/>
          <w:lang w:val="en-US"/>
        </w:rPr>
        <w:t>tangible future pathways – be it further education, work experience or job prospects.</w:t>
      </w:r>
    </w:p>
    <w:p w:rsidR="00E9557E" w:rsidRDefault="00E9557E" w:rsidP="00E9557E"/>
    <w:p w:rsidR="00074190" w:rsidRDefault="00074190">
      <w:pPr>
        <w:spacing w:before="0" w:after="0" w:line="240" w:lineRule="auto"/>
      </w:pPr>
      <w:r>
        <w:br w:type="page"/>
      </w:r>
    </w:p>
    <w:p w:rsidR="00CD4A80" w:rsidRPr="00E9557E" w:rsidRDefault="00CD4A80" w:rsidP="00E9557E">
      <w:pPr>
        <w:pStyle w:val="Heading2"/>
      </w:pPr>
      <w:r w:rsidRPr="00E9557E">
        <w:rPr>
          <w:rStyle w:val="Heading2Char"/>
          <w:rFonts w:ascii="Arial" w:hAnsi="Arial"/>
          <w:b/>
          <w:bCs/>
        </w:rPr>
        <w:t xml:space="preserve">How we’ve been going </w:t>
      </w:r>
    </w:p>
    <w:p w:rsidR="00CD4A80" w:rsidRPr="0074157B" w:rsidRDefault="00CD4A80" w:rsidP="00CD4A80">
      <w:pPr>
        <w:pStyle w:val="ListParagraph"/>
        <w:numPr>
          <w:ilvl w:val="0"/>
          <w:numId w:val="20"/>
        </w:numPr>
        <w:autoSpaceDE w:val="0"/>
        <w:autoSpaceDN w:val="0"/>
        <w:adjustRightInd w:val="0"/>
        <w:spacing w:before="0" w:after="0" w:line="240" w:lineRule="auto"/>
      </w:pPr>
      <w:r w:rsidRPr="0074157B">
        <w:t>Worked with 45 businesses during the second evaluation period</w:t>
      </w:r>
      <w:r w:rsidR="00E9557E">
        <w:t xml:space="preserve"> with a total of 105 businesses engaged</w:t>
      </w:r>
    </w:p>
    <w:p w:rsidR="00CD4A80" w:rsidRPr="0074157B" w:rsidRDefault="00CD4A80" w:rsidP="00CD4A80">
      <w:pPr>
        <w:pStyle w:val="ListParagraph"/>
        <w:autoSpaceDE w:val="0"/>
        <w:autoSpaceDN w:val="0"/>
        <w:adjustRightInd w:val="0"/>
      </w:pPr>
    </w:p>
    <w:p w:rsidR="00CD4A80" w:rsidRDefault="00CD4A80" w:rsidP="00CD4A80">
      <w:pPr>
        <w:pStyle w:val="ListParagraph"/>
        <w:numPr>
          <w:ilvl w:val="0"/>
          <w:numId w:val="20"/>
        </w:numPr>
        <w:spacing w:before="0" w:after="0" w:line="240" w:lineRule="auto"/>
      </w:pPr>
      <w:r w:rsidRPr="0074157B">
        <w:t>29% of businesses recruited people with disabilities at the end of the evaluation</w:t>
      </w:r>
    </w:p>
    <w:p w:rsidR="00CD4A80" w:rsidRPr="0074157B" w:rsidRDefault="00CD4A80" w:rsidP="00CD4A80"/>
    <w:p w:rsidR="00CD4A80" w:rsidRPr="0074157B" w:rsidRDefault="00CD4A80" w:rsidP="00CD4A80">
      <w:pPr>
        <w:pStyle w:val="ListParagraph"/>
        <w:numPr>
          <w:ilvl w:val="0"/>
          <w:numId w:val="20"/>
        </w:numPr>
        <w:spacing w:before="0" w:after="0" w:line="240" w:lineRule="auto"/>
      </w:pPr>
      <w:r w:rsidRPr="0074157B">
        <w:t>38% have, or plan to, include welcoming wording in job advertisements and position descriptions</w:t>
      </w:r>
    </w:p>
    <w:p w:rsidR="00CD4A80" w:rsidRPr="0074157B" w:rsidRDefault="00CD4A80" w:rsidP="00CD4A80"/>
    <w:p w:rsidR="00CD4A80" w:rsidRDefault="00CD4A80" w:rsidP="00CD4A80">
      <w:pPr>
        <w:pStyle w:val="ListParagraph"/>
        <w:numPr>
          <w:ilvl w:val="0"/>
          <w:numId w:val="20"/>
        </w:numPr>
        <w:spacing w:before="0" w:after="0" w:line="240" w:lineRule="auto"/>
      </w:pPr>
      <w:r w:rsidRPr="0074157B">
        <w:t>38% used more accessible recruitment and interview processes at the end of the evaluation</w:t>
      </w:r>
    </w:p>
    <w:p w:rsidR="00CD4A80" w:rsidRDefault="00CD4A80" w:rsidP="00CD4A80">
      <w:pPr>
        <w:pStyle w:val="ListParagraph"/>
      </w:pPr>
    </w:p>
    <w:p w:rsidR="00CD4A80" w:rsidRPr="0074157B" w:rsidRDefault="00CD4A80" w:rsidP="00CD4A80">
      <w:pPr>
        <w:pStyle w:val="ListParagraph"/>
        <w:numPr>
          <w:ilvl w:val="0"/>
          <w:numId w:val="20"/>
        </w:numPr>
        <w:spacing w:before="0" w:after="0" w:line="240" w:lineRule="auto"/>
      </w:pPr>
      <w:r w:rsidRPr="0074157B">
        <w:t>29% of businesses have improved flexibility for their employees (eg. working hours)</w:t>
      </w:r>
    </w:p>
    <w:p w:rsidR="00CD4A80" w:rsidRPr="0074157B" w:rsidRDefault="00CD4A80" w:rsidP="00CD4A80"/>
    <w:p w:rsidR="00CD4A80" w:rsidRPr="0074157B" w:rsidRDefault="00CD4A80" w:rsidP="00CD4A80">
      <w:pPr>
        <w:pStyle w:val="ListParagraph"/>
        <w:numPr>
          <w:ilvl w:val="0"/>
          <w:numId w:val="20"/>
        </w:numPr>
        <w:spacing w:before="0" w:after="0" w:line="240" w:lineRule="auto"/>
      </w:pPr>
      <w:r w:rsidRPr="0074157B">
        <w:t>33% of businesses have improved physical access of their workplaces</w:t>
      </w:r>
    </w:p>
    <w:p w:rsidR="00CD4A80" w:rsidRDefault="00CD4A80" w:rsidP="00CD4A80">
      <w:pPr>
        <w:ind w:left="360"/>
      </w:pPr>
    </w:p>
    <w:p w:rsidR="00CD4A80" w:rsidRPr="0074157B" w:rsidRDefault="00CD4A80" w:rsidP="00CD4A80">
      <w:pPr>
        <w:pStyle w:val="ListParagraph"/>
        <w:numPr>
          <w:ilvl w:val="0"/>
          <w:numId w:val="20"/>
        </w:numPr>
        <w:spacing w:before="0" w:after="0" w:line="240" w:lineRule="auto"/>
      </w:pPr>
      <w:r w:rsidRPr="0074157B">
        <w:t>38% of businesses have committed to improve mental health in their workplace</w:t>
      </w:r>
    </w:p>
    <w:p w:rsidR="00CD4A80" w:rsidRDefault="00CD4A80" w:rsidP="00CD4A80"/>
    <w:p w:rsidR="00CD4A80" w:rsidRDefault="00CD4A80" w:rsidP="00CD4A80">
      <w:pPr>
        <w:pStyle w:val="ListParagraph"/>
        <w:numPr>
          <w:ilvl w:val="0"/>
          <w:numId w:val="20"/>
        </w:numPr>
        <w:autoSpaceDE w:val="0"/>
        <w:autoSpaceDN w:val="0"/>
        <w:adjustRightInd w:val="0"/>
        <w:spacing w:before="0" w:after="0" w:line="240" w:lineRule="auto"/>
      </w:pPr>
      <w:r>
        <w:t xml:space="preserve">During the second evaluation period, </w:t>
      </w:r>
      <w:r w:rsidRPr="0074157B">
        <w:t xml:space="preserve">32 employment pathways </w:t>
      </w:r>
      <w:r>
        <w:t xml:space="preserve">were created </w:t>
      </w:r>
      <w:r w:rsidRPr="0074157B">
        <w:t xml:space="preserve">for people with disability </w:t>
      </w:r>
    </w:p>
    <w:p w:rsidR="00CD4A80" w:rsidRPr="0074157B" w:rsidRDefault="00CD4A80" w:rsidP="00CD4A80"/>
    <w:p w:rsidR="00CD4A80" w:rsidRDefault="00CD4A80" w:rsidP="00CD4A80">
      <w:pPr>
        <w:pStyle w:val="ListParagraph"/>
        <w:numPr>
          <w:ilvl w:val="0"/>
          <w:numId w:val="20"/>
        </w:numPr>
        <w:spacing w:before="0" w:after="0" w:line="240" w:lineRule="auto"/>
      </w:pPr>
      <w:r w:rsidRPr="0074157B">
        <w:t>100% of businesses indicated that there might be an opportunity to employ people with disability in the next 12 months</w:t>
      </w:r>
    </w:p>
    <w:p w:rsidR="00CD4A80" w:rsidRDefault="00CD4A80" w:rsidP="00CD4A80"/>
    <w:p w:rsidR="00CD4A80" w:rsidRDefault="00CD4A80" w:rsidP="00CD4A80"/>
    <w:p w:rsidR="00CD4A80" w:rsidRPr="00240113" w:rsidRDefault="00CD4A80" w:rsidP="00CD4A80">
      <w:pPr>
        <w:autoSpaceDE w:val="0"/>
        <w:autoSpaceDN w:val="0"/>
        <w:adjustRightInd w:val="0"/>
        <w:rPr>
          <w:b/>
          <w:sz w:val="18"/>
        </w:rPr>
      </w:pPr>
      <w:r w:rsidRPr="00240113">
        <w:rPr>
          <w:b/>
          <w:sz w:val="18"/>
        </w:rPr>
        <w:t>Source: Murfitt. K, et.al. Diversity Field Officer Service Second Evaluation, Deakin University, 2018.</w:t>
      </w:r>
    </w:p>
    <w:p w:rsidR="00CD4A80" w:rsidRDefault="00CD4A80">
      <w:pPr>
        <w:spacing w:before="0" w:after="0" w:line="240" w:lineRule="auto"/>
      </w:pPr>
    </w:p>
    <w:p w:rsidR="001504D1" w:rsidRDefault="001504D1" w:rsidP="00F777C4">
      <w:pPr>
        <w:rPr>
          <w:b/>
          <w:bCs/>
        </w:rPr>
      </w:pPr>
    </w:p>
    <w:p w:rsidR="00F64166" w:rsidRPr="00F64166" w:rsidRDefault="00F64166" w:rsidP="00F777C4">
      <w:pPr>
        <w:pStyle w:val="Heading1"/>
        <w:rPr>
          <w:color w:val="41190B"/>
          <w:sz w:val="27"/>
          <w:szCs w:val="27"/>
        </w:rPr>
      </w:pPr>
      <w:bookmarkStart w:id="29" w:name="_Toc22317983"/>
      <w:r w:rsidRPr="00F64166">
        <w:t>National Disability Insurance Scheme (NDIS)</w:t>
      </w:r>
      <w:bookmarkEnd w:id="28"/>
      <w:bookmarkEnd w:id="29"/>
    </w:p>
    <w:p w:rsidR="001C0B82" w:rsidRPr="00513176" w:rsidRDefault="001C0B82" w:rsidP="001C0B82">
      <w:pPr>
        <w:spacing w:before="100" w:beforeAutospacing="1" w:after="100" w:afterAutospacing="1"/>
      </w:pPr>
      <w:r w:rsidRPr="00513176">
        <w:t>The NDIS has now been in existence for six years and is supporting over 300,000 participants to access the supports they need to live the life they choose. AFDO continues to work with its members, government and community to ensure that the NDIS meets the needs of people with disability.</w:t>
      </w:r>
    </w:p>
    <w:p w:rsidR="0090256E" w:rsidRPr="00C15B6B" w:rsidRDefault="0090256E" w:rsidP="0090256E">
      <w:pPr>
        <w:pStyle w:val="Heading2"/>
        <w:spacing w:line="276" w:lineRule="auto"/>
        <w:rPr>
          <w:rFonts w:cs="Arial"/>
          <w:szCs w:val="24"/>
        </w:rPr>
      </w:pPr>
      <w:r w:rsidRPr="00C15B6B">
        <w:rPr>
          <w:rFonts w:cs="Arial"/>
          <w:szCs w:val="24"/>
        </w:rPr>
        <w:t xml:space="preserve">The Facts </w:t>
      </w:r>
    </w:p>
    <w:p w:rsidR="0090256E" w:rsidRPr="00C15B6B" w:rsidRDefault="0090256E" w:rsidP="000F64A8">
      <w:pPr>
        <w:pStyle w:val="Default"/>
        <w:numPr>
          <w:ilvl w:val="0"/>
          <w:numId w:val="12"/>
        </w:numPr>
        <w:spacing w:line="276" w:lineRule="auto"/>
        <w:rPr>
          <w:rStyle w:val="A3"/>
          <w:rFonts w:ascii="Arial" w:hAnsi="Arial" w:cs="Arial"/>
        </w:rPr>
      </w:pPr>
      <w:r w:rsidRPr="00C15B6B">
        <w:rPr>
          <w:rStyle w:val="A3"/>
          <w:rFonts w:ascii="Arial" w:hAnsi="Arial" w:cs="Arial"/>
        </w:rPr>
        <w:t>As at 30 June 2019, there are 298,816 Australians being supported by the NDIS</w:t>
      </w:r>
    </w:p>
    <w:p w:rsidR="0090256E" w:rsidRPr="00C15B6B" w:rsidRDefault="0090256E" w:rsidP="0090256E">
      <w:pPr>
        <w:pStyle w:val="Default"/>
        <w:spacing w:line="276" w:lineRule="auto"/>
        <w:ind w:left="720"/>
        <w:rPr>
          <w:rStyle w:val="A3"/>
          <w:rFonts w:ascii="Arial" w:hAnsi="Arial" w:cs="Arial"/>
        </w:rPr>
      </w:pPr>
      <w:r w:rsidRPr="00C15B6B">
        <w:rPr>
          <w:rStyle w:val="A3"/>
          <w:rFonts w:ascii="Arial" w:hAnsi="Arial" w:cs="Arial"/>
        </w:rPr>
        <w:t xml:space="preserve"> </w:t>
      </w:r>
    </w:p>
    <w:p w:rsidR="0090256E" w:rsidRPr="00C15B6B" w:rsidRDefault="0090256E" w:rsidP="000F64A8">
      <w:pPr>
        <w:pStyle w:val="Default"/>
        <w:numPr>
          <w:ilvl w:val="0"/>
          <w:numId w:val="12"/>
        </w:numPr>
        <w:spacing w:line="276" w:lineRule="auto"/>
        <w:rPr>
          <w:rStyle w:val="A3"/>
          <w:rFonts w:ascii="Arial" w:hAnsi="Arial" w:cs="Arial"/>
        </w:rPr>
      </w:pPr>
      <w:r w:rsidRPr="00C15B6B">
        <w:rPr>
          <w:rStyle w:val="A3"/>
          <w:rFonts w:ascii="Arial" w:hAnsi="Arial" w:cs="Arial"/>
        </w:rPr>
        <w:t>Of the 298,816 participants being supported by the Scheme, almost 100,000 had never previously received supports before the NDIS</w:t>
      </w:r>
    </w:p>
    <w:p w:rsidR="0090256E" w:rsidRPr="00C15B6B" w:rsidRDefault="0090256E" w:rsidP="0090256E">
      <w:pPr>
        <w:pStyle w:val="Default"/>
        <w:spacing w:line="276" w:lineRule="auto"/>
        <w:ind w:left="720"/>
        <w:rPr>
          <w:rStyle w:val="A3"/>
          <w:rFonts w:ascii="Arial" w:hAnsi="Arial" w:cs="Arial"/>
        </w:rPr>
      </w:pPr>
    </w:p>
    <w:p w:rsidR="0090256E" w:rsidRPr="00C15B6B" w:rsidRDefault="0090256E" w:rsidP="000F64A8">
      <w:pPr>
        <w:pStyle w:val="Default"/>
        <w:numPr>
          <w:ilvl w:val="0"/>
          <w:numId w:val="12"/>
        </w:numPr>
        <w:spacing w:line="276" w:lineRule="auto"/>
        <w:rPr>
          <w:rStyle w:val="A3"/>
          <w:rFonts w:ascii="Arial" w:hAnsi="Arial" w:cs="Arial"/>
        </w:rPr>
      </w:pPr>
      <w:r w:rsidRPr="00C15B6B">
        <w:rPr>
          <w:rStyle w:val="A3"/>
          <w:rFonts w:ascii="Arial" w:hAnsi="Arial" w:cs="Arial"/>
        </w:rPr>
        <w:t>16,417 Australians being supported by the NDIS are Indigenous Australians</w:t>
      </w:r>
    </w:p>
    <w:p w:rsidR="0090256E" w:rsidRPr="00C15B6B" w:rsidRDefault="0090256E" w:rsidP="0090256E">
      <w:pPr>
        <w:pStyle w:val="Default"/>
        <w:spacing w:line="276" w:lineRule="auto"/>
        <w:ind w:left="720"/>
        <w:rPr>
          <w:rStyle w:val="A3"/>
          <w:rFonts w:ascii="Arial" w:hAnsi="Arial" w:cs="Arial"/>
        </w:rPr>
      </w:pPr>
    </w:p>
    <w:p w:rsidR="0090256E" w:rsidRPr="00C15B6B" w:rsidRDefault="0090256E" w:rsidP="000F64A8">
      <w:pPr>
        <w:pStyle w:val="Default"/>
        <w:numPr>
          <w:ilvl w:val="0"/>
          <w:numId w:val="12"/>
        </w:numPr>
        <w:spacing w:line="276" w:lineRule="auto"/>
        <w:rPr>
          <w:rStyle w:val="A3"/>
          <w:rFonts w:ascii="Arial" w:hAnsi="Arial" w:cs="Arial"/>
        </w:rPr>
      </w:pPr>
      <w:r w:rsidRPr="00C15B6B">
        <w:rPr>
          <w:rStyle w:val="A3"/>
          <w:rFonts w:ascii="Arial" w:hAnsi="Arial" w:cs="Arial"/>
        </w:rPr>
        <w:t xml:space="preserve">5,312 Australians being supported by the NDIS are children </w:t>
      </w:r>
    </w:p>
    <w:p w:rsidR="0090256E" w:rsidRPr="00C15B6B" w:rsidRDefault="0090256E" w:rsidP="0090256E">
      <w:pPr>
        <w:pStyle w:val="Default"/>
        <w:spacing w:line="276" w:lineRule="auto"/>
        <w:ind w:left="720"/>
        <w:rPr>
          <w:rStyle w:val="A3"/>
          <w:rFonts w:ascii="Arial" w:hAnsi="Arial" w:cs="Arial"/>
        </w:rPr>
      </w:pPr>
    </w:p>
    <w:p w:rsidR="0090256E" w:rsidRDefault="0090256E" w:rsidP="000F64A8">
      <w:pPr>
        <w:pStyle w:val="Default"/>
        <w:numPr>
          <w:ilvl w:val="0"/>
          <w:numId w:val="12"/>
        </w:numPr>
        <w:spacing w:line="276" w:lineRule="auto"/>
        <w:rPr>
          <w:rStyle w:val="A3"/>
          <w:rFonts w:ascii="Arial" w:hAnsi="Arial" w:cs="Arial"/>
        </w:rPr>
      </w:pPr>
      <w:r w:rsidRPr="00C15B6B">
        <w:rPr>
          <w:rStyle w:val="A3"/>
          <w:rFonts w:ascii="Arial" w:hAnsi="Arial" w:cs="Arial"/>
        </w:rPr>
        <w:t>24,023 Australian being supported by the NDIS are Culturally and Linguistically Diverse (CALD)</w:t>
      </w:r>
    </w:p>
    <w:p w:rsidR="0090256E" w:rsidRDefault="0090256E" w:rsidP="0090256E">
      <w:pPr>
        <w:pStyle w:val="Default"/>
        <w:spacing w:line="276" w:lineRule="auto"/>
        <w:ind w:left="720"/>
        <w:rPr>
          <w:rStyle w:val="A3"/>
          <w:rFonts w:ascii="Arial" w:hAnsi="Arial" w:cs="Arial"/>
        </w:rPr>
      </w:pPr>
    </w:p>
    <w:p w:rsidR="0090256E" w:rsidRDefault="0090256E" w:rsidP="0090256E">
      <w:pPr>
        <w:pStyle w:val="Default"/>
        <w:spacing w:line="276" w:lineRule="auto"/>
        <w:rPr>
          <w:rStyle w:val="A3"/>
          <w:rFonts w:ascii="Arial" w:hAnsi="Arial" w:cs="Arial"/>
        </w:rPr>
      </w:pPr>
    </w:p>
    <w:p w:rsidR="0090256E" w:rsidRPr="00C15B6B" w:rsidRDefault="0090256E" w:rsidP="0090256E">
      <w:pPr>
        <w:spacing w:before="0" w:after="0"/>
        <w:rPr>
          <w:rFonts w:cs="Arial"/>
          <w:b/>
          <w:szCs w:val="24"/>
        </w:rPr>
      </w:pPr>
      <w:r w:rsidRPr="00C15B6B">
        <w:rPr>
          <w:rFonts w:cs="Arial"/>
          <w:b/>
          <w:szCs w:val="24"/>
        </w:rPr>
        <w:t>NDIS &amp; Employment</w:t>
      </w:r>
    </w:p>
    <w:p w:rsidR="0090256E" w:rsidRPr="00C15B6B" w:rsidRDefault="0090256E" w:rsidP="000F64A8">
      <w:pPr>
        <w:pStyle w:val="Default"/>
        <w:numPr>
          <w:ilvl w:val="0"/>
          <w:numId w:val="12"/>
        </w:numPr>
        <w:spacing w:line="276" w:lineRule="auto"/>
        <w:rPr>
          <w:rFonts w:ascii="Arial" w:hAnsi="Arial" w:cs="Arial"/>
          <w:color w:val="auto"/>
        </w:rPr>
      </w:pPr>
      <w:r w:rsidRPr="00C15B6B">
        <w:rPr>
          <w:rFonts w:ascii="Arial" w:hAnsi="Arial" w:cs="Arial"/>
          <w:color w:val="auto"/>
        </w:rPr>
        <w:t xml:space="preserve">49% of NDIS participants </w:t>
      </w:r>
      <w:r w:rsidRPr="00C15B6B">
        <w:rPr>
          <w:rFonts w:ascii="Arial" w:hAnsi="Arial" w:cs="Arial"/>
          <w:i/>
          <w:color w:val="auto"/>
        </w:rPr>
        <w:t>over the age of 25</w:t>
      </w:r>
      <w:r w:rsidRPr="00C15B6B">
        <w:rPr>
          <w:rFonts w:ascii="Arial" w:hAnsi="Arial" w:cs="Arial"/>
          <w:color w:val="auto"/>
        </w:rPr>
        <w:t xml:space="preserve"> are working in an Australian Disability Enterprise (ADE), whereas only 33% are working in open employment and receiving full award wages</w:t>
      </w:r>
    </w:p>
    <w:p w:rsidR="0090256E" w:rsidRPr="00C15B6B" w:rsidRDefault="0090256E" w:rsidP="0090256E">
      <w:pPr>
        <w:pStyle w:val="ListParagraph"/>
        <w:spacing w:after="0"/>
        <w:rPr>
          <w:color w:val="333333"/>
          <w:szCs w:val="24"/>
        </w:rPr>
      </w:pPr>
    </w:p>
    <w:p w:rsidR="0090256E" w:rsidRPr="00C15B6B" w:rsidRDefault="0090256E" w:rsidP="000F64A8">
      <w:pPr>
        <w:pStyle w:val="ListParagraph"/>
        <w:numPr>
          <w:ilvl w:val="0"/>
          <w:numId w:val="12"/>
        </w:numPr>
        <w:shd w:val="clear" w:color="auto" w:fill="FFFFFF"/>
        <w:spacing w:before="0" w:after="0"/>
        <w:rPr>
          <w:color w:val="000000"/>
          <w:szCs w:val="24"/>
        </w:rPr>
      </w:pPr>
      <w:r w:rsidRPr="00C15B6B">
        <w:rPr>
          <w:color w:val="333333"/>
          <w:szCs w:val="24"/>
        </w:rPr>
        <w:t>41% of NDIS participants aged 15 – 25 years of age are working in open employment and receiving full award wages, compared to 35% who are working in an Australian Disability Enterprise (ADE)</w:t>
      </w:r>
    </w:p>
    <w:p w:rsidR="0090256E" w:rsidRPr="00C15B6B" w:rsidRDefault="0090256E" w:rsidP="0090256E">
      <w:pPr>
        <w:shd w:val="clear" w:color="auto" w:fill="FFFFFF"/>
        <w:spacing w:before="0" w:after="0"/>
        <w:rPr>
          <w:rFonts w:cs="Arial"/>
          <w:color w:val="333333"/>
          <w:szCs w:val="24"/>
        </w:rPr>
      </w:pPr>
      <w:r w:rsidRPr="00C15B6B">
        <w:rPr>
          <w:rFonts w:cs="Arial"/>
          <w:color w:val="333333"/>
          <w:szCs w:val="24"/>
        </w:rPr>
        <w:t> </w:t>
      </w:r>
    </w:p>
    <w:p w:rsidR="0090256E" w:rsidRPr="00C15B6B" w:rsidRDefault="0090256E" w:rsidP="0090256E">
      <w:pPr>
        <w:pStyle w:val="Heading2"/>
        <w:spacing w:line="276" w:lineRule="auto"/>
        <w:rPr>
          <w:rFonts w:cs="Arial"/>
          <w:szCs w:val="24"/>
        </w:rPr>
      </w:pPr>
      <w:r w:rsidRPr="00C15B6B">
        <w:rPr>
          <w:rFonts w:cs="Arial"/>
          <w:szCs w:val="24"/>
        </w:rPr>
        <w:t>NDIS &amp; the Disability Support Pension (DSP)</w:t>
      </w:r>
    </w:p>
    <w:p w:rsidR="0090256E" w:rsidRPr="00C15B6B" w:rsidRDefault="0090256E" w:rsidP="000F64A8">
      <w:pPr>
        <w:pStyle w:val="ListParagraph"/>
        <w:numPr>
          <w:ilvl w:val="0"/>
          <w:numId w:val="13"/>
        </w:numPr>
        <w:shd w:val="clear" w:color="auto" w:fill="FFFFFF"/>
        <w:spacing w:before="0" w:after="0"/>
        <w:rPr>
          <w:color w:val="333333"/>
          <w:szCs w:val="24"/>
        </w:rPr>
      </w:pPr>
      <w:r w:rsidRPr="00C15B6B">
        <w:rPr>
          <w:color w:val="333333"/>
          <w:szCs w:val="24"/>
        </w:rPr>
        <w:t>77% of NDIS participants receive the DSP.</w:t>
      </w:r>
    </w:p>
    <w:p w:rsidR="0090256E" w:rsidRPr="00C15B6B" w:rsidRDefault="0090256E" w:rsidP="000F64A8">
      <w:pPr>
        <w:pStyle w:val="ListParagraph"/>
        <w:numPr>
          <w:ilvl w:val="0"/>
          <w:numId w:val="13"/>
        </w:numPr>
        <w:shd w:val="clear" w:color="auto" w:fill="FFFFFF"/>
        <w:spacing w:before="0" w:after="0"/>
        <w:rPr>
          <w:color w:val="333333"/>
          <w:szCs w:val="24"/>
        </w:rPr>
      </w:pPr>
      <w:r w:rsidRPr="00C15B6B">
        <w:rPr>
          <w:color w:val="333333"/>
          <w:szCs w:val="24"/>
        </w:rPr>
        <w:t>88% of NDIS participants that receive the DSP are Australians with intellectual disability </w:t>
      </w:r>
    </w:p>
    <w:p w:rsidR="00EF5371" w:rsidRPr="00EF5371" w:rsidRDefault="00EF5371" w:rsidP="00EF5371">
      <w:pPr>
        <w:pStyle w:val="Heading2"/>
      </w:pPr>
      <w:r w:rsidRPr="00EF5371">
        <w:t>National Disability and Carer Alliance</w:t>
      </w:r>
    </w:p>
    <w:p w:rsidR="00EF5371" w:rsidRPr="00EF5371" w:rsidRDefault="00EF5371" w:rsidP="00EF5371">
      <w:pPr>
        <w:shd w:val="clear" w:color="auto" w:fill="FFFFFF"/>
        <w:textAlignment w:val="baseline"/>
        <w:rPr>
          <w:rFonts w:cs="Arial"/>
          <w:color w:val="000000"/>
          <w:szCs w:val="24"/>
          <w:shd w:val="clear" w:color="auto" w:fill="FFFFFF"/>
        </w:rPr>
      </w:pPr>
      <w:r w:rsidRPr="00EF5371">
        <w:rPr>
          <w:rFonts w:cs="Arial"/>
          <w:color w:val="000000"/>
          <w:szCs w:val="24"/>
        </w:rPr>
        <w:t xml:space="preserve">The National Disability and Carer Alliance was established in 2009 by three peak organisations in the disability sector. These organisations included AFDO – representing people with disability; Carers Australia – representing families and carers; and National Disability Services (NDS) – representing disability service providers. The focus of the Alliance is public advocacy on behalf of the disability sector. </w:t>
      </w:r>
      <w:r w:rsidRPr="00EF5371">
        <w:rPr>
          <w:rFonts w:cs="Arial"/>
          <w:color w:val="000000"/>
          <w:szCs w:val="24"/>
          <w:shd w:val="clear" w:color="auto" w:fill="FFFFFF"/>
        </w:rPr>
        <w:t>The Alliance has recently welcomed the inclusion of an organisation with expertise in mental health – Mental Health Australia.</w:t>
      </w:r>
    </w:p>
    <w:p w:rsidR="00EF5371" w:rsidRPr="00EF5371" w:rsidRDefault="00EF5371" w:rsidP="00EF5371">
      <w:pPr>
        <w:shd w:val="clear" w:color="auto" w:fill="FFFFFF"/>
        <w:textAlignment w:val="baseline"/>
        <w:rPr>
          <w:rFonts w:cs="Arial"/>
          <w:color w:val="000000"/>
          <w:szCs w:val="24"/>
          <w:shd w:val="clear" w:color="auto" w:fill="FFFFFF"/>
        </w:rPr>
      </w:pPr>
      <w:r w:rsidRPr="00EF5371">
        <w:rPr>
          <w:rFonts w:cs="Arial"/>
          <w:color w:val="000000"/>
          <w:szCs w:val="24"/>
          <w:shd w:val="clear" w:color="auto" w:fill="FFFFFF"/>
        </w:rPr>
        <w:t>In its early years, this alliance of organisations created the </w:t>
      </w:r>
      <w:hyperlink r:id="rId17" w:history="1">
        <w:r w:rsidRPr="00EF5371">
          <w:rPr>
            <w:rStyle w:val="Hyperlink"/>
            <w:rFonts w:cs="Arial"/>
            <w:color w:val="000000"/>
            <w:szCs w:val="24"/>
            <w:bdr w:val="none" w:sz="0" w:space="0" w:color="auto" w:frame="1"/>
            <w:shd w:val="clear" w:color="auto" w:fill="FFFFFF"/>
          </w:rPr>
          <w:t>Every Australian Counts (EAC)</w:t>
        </w:r>
      </w:hyperlink>
      <w:r w:rsidRPr="00EF5371">
        <w:rPr>
          <w:rFonts w:cs="Arial"/>
          <w:color w:val="000000"/>
          <w:szCs w:val="24"/>
          <w:shd w:val="clear" w:color="auto" w:fill="FFFFFF"/>
        </w:rPr>
        <w:t> campaign. The campaign was one of the driving forces behind the increase in public and political support for the National Disability Insurance Scheme (NDIS). Once the Federal and State governments committed to the NDIS, the Alliance began providing advice on how to put the scheme into place. It now works to maintain this bipartisan support for the NDIS.</w:t>
      </w:r>
    </w:p>
    <w:p w:rsidR="0042665B" w:rsidRDefault="0042665B">
      <w:pPr>
        <w:spacing w:before="0" w:after="0" w:line="240" w:lineRule="auto"/>
      </w:pPr>
    </w:p>
    <w:p w:rsidR="0042665B" w:rsidRDefault="001C0B82" w:rsidP="0042665B">
      <w:pPr>
        <w:pStyle w:val="Heading2"/>
      </w:pPr>
      <w:r w:rsidRPr="00844E81">
        <w:t>TSP Workshops</w:t>
      </w:r>
    </w:p>
    <w:p w:rsidR="001C0B82" w:rsidRPr="00837E36" w:rsidRDefault="001C0B82" w:rsidP="001C0B82">
      <w:pPr>
        <w:spacing w:before="100" w:beforeAutospacing="1" w:after="100" w:afterAutospacing="1"/>
      </w:pPr>
      <w:bookmarkStart w:id="30" w:name="_Toc369173041"/>
      <w:r w:rsidRPr="00513176">
        <w:t xml:space="preserve">During 2017-2019, AFDO received funding from the Victorian Government through The Transition Support Package (TSP). </w:t>
      </w:r>
      <w:bookmarkStart w:id="31" w:name="_Toc8388642"/>
      <w:r w:rsidRPr="00513176">
        <w:t xml:space="preserve">This allowed us to undertake </w:t>
      </w:r>
      <w:r w:rsidRPr="00513176">
        <w:rPr>
          <w:rFonts w:eastAsia="Times"/>
          <w:szCs w:val="26"/>
        </w:rPr>
        <w:t xml:space="preserve">several activities under our </w:t>
      </w:r>
      <w:r w:rsidR="00AA5389">
        <w:rPr>
          <w:rFonts w:eastAsia="Times"/>
          <w:szCs w:val="26"/>
        </w:rPr>
        <w:t xml:space="preserve">AFDO </w:t>
      </w:r>
      <w:r w:rsidRPr="00513176">
        <w:rPr>
          <w:rFonts w:eastAsia="Times"/>
          <w:szCs w:val="26"/>
        </w:rPr>
        <w:t>Disability Loop platform, to improve the experiences of Victorians with disability and their families and carers transitioning to the NDIS. Disability Loop is AFDO’s resources set for assisting people with disability to better understand the NDIS.</w:t>
      </w:r>
      <w:r>
        <w:rPr>
          <w:rFonts w:eastAsia="Times"/>
          <w:szCs w:val="26"/>
        </w:rPr>
        <w:t xml:space="preserve"> </w:t>
      </w:r>
      <w:bookmarkEnd w:id="31"/>
    </w:p>
    <w:p w:rsidR="001C0B82" w:rsidRPr="00837E36" w:rsidRDefault="001C0B82" w:rsidP="001C0B82">
      <w:r w:rsidRPr="00837E36">
        <w:t xml:space="preserve">Our workshop, “Understanding the NDIS”, gave people with disability, families and carers explanations of key NDIS principles and concepts in easy-to-understand language, using a wide range of inclusive, disability access supports. In this Reporting period, 21 workshops were conducted in nine NDIS Victorian roll out regions and attended by 153 people with disability, their families and carers. </w:t>
      </w:r>
    </w:p>
    <w:p w:rsidR="001C0B82" w:rsidRPr="00837E36" w:rsidRDefault="001C0B82" w:rsidP="001C0B82">
      <w:r w:rsidRPr="00837E36">
        <w:t>Attendees valued the peer support connections made through face-to-face interactions and the fact the presenter</w:t>
      </w:r>
      <w:r w:rsidR="00EF5371">
        <w:t>, Ramona Mandy, AFDO Staff member, is</w:t>
      </w:r>
      <w:r w:rsidRPr="00837E36">
        <w:t xml:space="preserve"> a person with a disability who is an NDIS participant and independent from the NDIA or a service provider. </w:t>
      </w:r>
    </w:p>
    <w:p w:rsidR="001C0B82" w:rsidRDefault="001C0B82" w:rsidP="001C0B82">
      <w:pPr>
        <w:pStyle w:val="DHHStablebullet"/>
        <w:numPr>
          <w:ilvl w:val="0"/>
          <w:numId w:val="0"/>
        </w:numPr>
        <w:ind w:left="227" w:hanging="227"/>
        <w:rPr>
          <w:sz w:val="24"/>
        </w:rPr>
      </w:pPr>
      <w:r w:rsidRPr="00513176">
        <w:rPr>
          <w:sz w:val="24"/>
        </w:rPr>
        <w:t>Workshop material is now available online and for</w:t>
      </w:r>
      <w:r>
        <w:rPr>
          <w:sz w:val="24"/>
        </w:rPr>
        <w:t xml:space="preserve"> purchase of hard copy print or</w:t>
      </w:r>
    </w:p>
    <w:p w:rsidR="001C0B82" w:rsidRPr="00513176" w:rsidRDefault="001C0B82" w:rsidP="001C0B82">
      <w:pPr>
        <w:pStyle w:val="DHHStablebullet"/>
        <w:numPr>
          <w:ilvl w:val="0"/>
          <w:numId w:val="0"/>
        </w:numPr>
        <w:ind w:left="227" w:hanging="227"/>
        <w:rPr>
          <w:sz w:val="24"/>
        </w:rPr>
      </w:pPr>
      <w:r w:rsidRPr="00513176">
        <w:rPr>
          <w:sz w:val="24"/>
        </w:rPr>
        <w:t>braille with details at:</w:t>
      </w:r>
    </w:p>
    <w:p w:rsidR="001C0B82" w:rsidRPr="00513176" w:rsidRDefault="009E3D1E" w:rsidP="001C0B82">
      <w:pPr>
        <w:pStyle w:val="DHHStablebullet"/>
        <w:numPr>
          <w:ilvl w:val="0"/>
          <w:numId w:val="0"/>
        </w:numPr>
        <w:rPr>
          <w:sz w:val="24"/>
        </w:rPr>
      </w:pPr>
      <w:hyperlink r:id="rId18" w:tgtFrame="_blank" w:history="1">
        <w:r w:rsidR="001C0B82" w:rsidRPr="00513176">
          <w:rPr>
            <w:rStyle w:val="Hyperlink"/>
            <w:rFonts w:eastAsia="MS Gothic"/>
            <w:szCs w:val="23"/>
          </w:rPr>
          <w:t>https://www.disabilityloop.org.au/resources/understandingthendisvideos</w:t>
        </w:r>
      </w:hyperlink>
    </w:p>
    <w:p w:rsidR="001C0B82" w:rsidRPr="00513176" w:rsidRDefault="001C0B82" w:rsidP="00C93F3E">
      <w:pPr>
        <w:spacing w:before="0" w:after="0"/>
      </w:pPr>
      <w:r w:rsidRPr="00513176">
        <w:t xml:space="preserve">Production of a fully accessible video package of the workshop uploaded to the AFDO YouTube channel </w:t>
      </w:r>
      <w:r>
        <w:t xml:space="preserve">(found by searching for AFDO 2012), </w:t>
      </w:r>
      <w:r w:rsidRPr="00513176">
        <w:t>enables those who could not attend the workshop to also benefit from the information</w:t>
      </w:r>
      <w:r>
        <w:t>.</w:t>
      </w:r>
    </w:p>
    <w:p w:rsidR="001C0B82" w:rsidRPr="00513176" w:rsidRDefault="001C0B82" w:rsidP="00C93F3E">
      <w:pPr>
        <w:spacing w:before="0" w:after="0"/>
        <w:ind w:left="360"/>
      </w:pPr>
    </w:p>
    <w:p w:rsidR="001C0B82" w:rsidRPr="00837E36" w:rsidRDefault="001C0B82" w:rsidP="00C93F3E">
      <w:pPr>
        <w:spacing w:before="0" w:after="0"/>
        <w:rPr>
          <w:szCs w:val="12"/>
        </w:rPr>
      </w:pPr>
      <w:r w:rsidRPr="00513176">
        <w:t>Distribution of four issues of our Disability Loop e-News over the past year to approximately 4,200 subscribers, has provided easy-to-understand news about the NDIS and newly developed NDIS-related resources.</w:t>
      </w:r>
      <w:r>
        <w:t xml:space="preserve"> </w:t>
      </w:r>
      <w:r w:rsidRPr="00513176">
        <w:rPr>
          <w:rFonts w:eastAsia="Times"/>
          <w:szCs w:val="26"/>
        </w:rPr>
        <w:t xml:space="preserve">We </w:t>
      </w:r>
      <w:r>
        <w:rPr>
          <w:rFonts w:eastAsia="Times"/>
          <w:szCs w:val="26"/>
        </w:rPr>
        <w:t xml:space="preserve">also </w:t>
      </w:r>
      <w:r w:rsidRPr="00513176">
        <w:rPr>
          <w:rFonts w:eastAsia="Times"/>
          <w:szCs w:val="26"/>
        </w:rPr>
        <w:t xml:space="preserve">continued to interact with an increasing number (currently about 3000) who follow Disability Loop on </w:t>
      </w:r>
      <w:r>
        <w:rPr>
          <w:rFonts w:eastAsia="Times"/>
          <w:szCs w:val="26"/>
        </w:rPr>
        <w:t xml:space="preserve">social media through </w:t>
      </w:r>
      <w:r w:rsidRPr="00513176">
        <w:rPr>
          <w:rFonts w:eastAsia="Times"/>
          <w:szCs w:val="26"/>
        </w:rPr>
        <w:t xml:space="preserve">more than 120 posts. In addition, </w:t>
      </w:r>
      <w:r w:rsidRPr="00513176">
        <w:t xml:space="preserve">22,477 people visited our </w:t>
      </w:r>
      <w:r w:rsidR="00EF5371">
        <w:t xml:space="preserve">AFDO </w:t>
      </w:r>
      <w:r w:rsidRPr="00513176">
        <w:t xml:space="preserve">Disability Loop web site, </w:t>
      </w:r>
      <w:hyperlink r:id="rId19" w:history="1">
        <w:r w:rsidR="00C93F3E" w:rsidRPr="00855867">
          <w:rPr>
            <w:rStyle w:val="Hyperlink"/>
          </w:rPr>
          <w:t>www.disabilityloop.org.au</w:t>
        </w:r>
      </w:hyperlink>
      <w:r w:rsidR="00C93F3E">
        <w:t>,</w:t>
      </w:r>
      <w:r w:rsidRPr="00513176">
        <w:t xml:space="preserve"> to access NDIS news, events and resources. </w:t>
      </w:r>
    </w:p>
    <w:p w:rsidR="001C0B82" w:rsidRPr="00513176" w:rsidRDefault="001C0B82" w:rsidP="001C0B82">
      <w:pPr>
        <w:rPr>
          <w:rFonts w:eastAsia="Times"/>
          <w:szCs w:val="26"/>
        </w:rPr>
      </w:pPr>
      <w:r w:rsidRPr="00513176">
        <w:rPr>
          <w:rFonts w:eastAsia="Times"/>
          <w:szCs w:val="26"/>
        </w:rPr>
        <w:t xml:space="preserve">We are now finding that many people have gone through the planning stages and have their NDIS plans but do not know what steps to take next. </w:t>
      </w:r>
      <w:r w:rsidR="00EF5371">
        <w:rPr>
          <w:rFonts w:eastAsia="Times"/>
          <w:szCs w:val="26"/>
        </w:rPr>
        <w:t>T</w:t>
      </w:r>
      <w:r w:rsidRPr="00513176">
        <w:rPr>
          <w:rFonts w:eastAsia="Times"/>
          <w:szCs w:val="26"/>
        </w:rPr>
        <w:t>o address this, AFDO’s TSP project objectives during 2019-2020 will consist of three components:</w:t>
      </w:r>
    </w:p>
    <w:p w:rsidR="001C0B82" w:rsidRDefault="001C0B82" w:rsidP="000F64A8">
      <w:pPr>
        <w:pStyle w:val="ListParagraph"/>
        <w:numPr>
          <w:ilvl w:val="0"/>
          <w:numId w:val="6"/>
        </w:numPr>
        <w:spacing w:before="0" w:after="0" w:line="240" w:lineRule="auto"/>
        <w:rPr>
          <w:rFonts w:eastAsia="Times"/>
          <w:szCs w:val="26"/>
        </w:rPr>
      </w:pPr>
      <w:r w:rsidRPr="00513176">
        <w:rPr>
          <w:rFonts w:eastAsia="Times"/>
          <w:szCs w:val="26"/>
        </w:rPr>
        <w:t xml:space="preserve">Design and delivery of an information session which will help people with disability and their families and carers to get </w:t>
      </w:r>
      <w:r w:rsidR="00EF5371">
        <w:rPr>
          <w:rFonts w:eastAsia="Times"/>
          <w:szCs w:val="26"/>
        </w:rPr>
        <w:t>the most out of their NDIS plan</w:t>
      </w:r>
    </w:p>
    <w:p w:rsidR="001C0B82" w:rsidRPr="00513176" w:rsidRDefault="001C0B82" w:rsidP="001C0B82">
      <w:pPr>
        <w:pStyle w:val="ListParagraph"/>
        <w:rPr>
          <w:rFonts w:eastAsia="Times"/>
          <w:szCs w:val="26"/>
        </w:rPr>
      </w:pPr>
    </w:p>
    <w:p w:rsidR="001C0B82" w:rsidRDefault="001C0B82" w:rsidP="000F64A8">
      <w:pPr>
        <w:pStyle w:val="ListParagraph"/>
        <w:numPr>
          <w:ilvl w:val="0"/>
          <w:numId w:val="6"/>
        </w:numPr>
        <w:spacing w:before="0" w:after="0" w:line="240" w:lineRule="auto"/>
        <w:rPr>
          <w:rFonts w:eastAsia="Times"/>
          <w:szCs w:val="26"/>
        </w:rPr>
      </w:pPr>
      <w:r w:rsidRPr="00513176">
        <w:rPr>
          <w:rFonts w:eastAsia="Times"/>
          <w:szCs w:val="26"/>
        </w:rPr>
        <w:t xml:space="preserve">Filming the information session for </w:t>
      </w:r>
      <w:r w:rsidR="00EF5371">
        <w:rPr>
          <w:rFonts w:eastAsia="Times"/>
          <w:szCs w:val="26"/>
        </w:rPr>
        <w:t>use as an open, online resource</w:t>
      </w:r>
    </w:p>
    <w:p w:rsidR="001C0B82" w:rsidRPr="00513176" w:rsidRDefault="001C0B82" w:rsidP="001C0B82">
      <w:pPr>
        <w:pStyle w:val="ListParagraph"/>
        <w:rPr>
          <w:rFonts w:eastAsia="Times"/>
          <w:szCs w:val="26"/>
        </w:rPr>
      </w:pPr>
    </w:p>
    <w:p w:rsidR="001C0B82" w:rsidRDefault="001C0B82" w:rsidP="000F64A8">
      <w:pPr>
        <w:pStyle w:val="ListParagraph"/>
        <w:numPr>
          <w:ilvl w:val="0"/>
          <w:numId w:val="6"/>
        </w:numPr>
        <w:spacing w:before="0" w:after="0" w:line="240" w:lineRule="auto"/>
        <w:rPr>
          <w:rFonts w:eastAsia="Times"/>
          <w:szCs w:val="26"/>
        </w:rPr>
      </w:pPr>
      <w:r w:rsidRPr="00513176">
        <w:rPr>
          <w:rFonts w:eastAsia="Times"/>
          <w:szCs w:val="26"/>
        </w:rPr>
        <w:t>Disseminating 4 editions of our Disability Loop e-News newsletter to keep subscribers well informed and up-to-</w:t>
      </w:r>
      <w:r w:rsidR="00AA5389">
        <w:rPr>
          <w:rFonts w:eastAsia="Times"/>
          <w:szCs w:val="26"/>
        </w:rPr>
        <w:t>date</w:t>
      </w:r>
    </w:p>
    <w:p w:rsidR="001C0B82" w:rsidRPr="001C0B82" w:rsidRDefault="001C0B82" w:rsidP="001C0B82">
      <w:pPr>
        <w:pStyle w:val="ListParagraph"/>
        <w:rPr>
          <w:rFonts w:eastAsia="Times"/>
          <w:szCs w:val="26"/>
        </w:rPr>
      </w:pPr>
    </w:p>
    <w:p w:rsidR="001C0B82" w:rsidRDefault="001C0B82" w:rsidP="001C0B82">
      <w:pPr>
        <w:spacing w:before="0" w:after="0" w:line="240" w:lineRule="auto"/>
        <w:rPr>
          <w:rFonts w:eastAsia="Times"/>
          <w:szCs w:val="26"/>
        </w:rPr>
      </w:pPr>
    </w:p>
    <w:p w:rsidR="001C0B82" w:rsidRPr="001C0B82" w:rsidRDefault="001C0B82" w:rsidP="001C0B82">
      <w:pPr>
        <w:spacing w:before="0" w:after="0" w:line="240" w:lineRule="auto"/>
        <w:rPr>
          <w:rFonts w:eastAsia="Times"/>
          <w:szCs w:val="26"/>
        </w:rPr>
      </w:pPr>
    </w:p>
    <w:p w:rsidR="00F64166" w:rsidRPr="00F64166" w:rsidRDefault="00F64166" w:rsidP="00323196">
      <w:pPr>
        <w:pStyle w:val="Heading1"/>
        <w:rPr>
          <w:color w:val="41190B"/>
          <w:sz w:val="27"/>
          <w:szCs w:val="27"/>
        </w:rPr>
      </w:pPr>
      <w:bookmarkStart w:id="32" w:name="_Toc369173042"/>
      <w:bookmarkStart w:id="33" w:name="_Toc22317984"/>
      <w:bookmarkEnd w:id="30"/>
      <w:r w:rsidRPr="00844E81">
        <w:t>International partnerships</w:t>
      </w:r>
      <w:bookmarkEnd w:id="32"/>
      <w:bookmarkEnd w:id="33"/>
    </w:p>
    <w:p w:rsidR="00F64166" w:rsidRPr="00F64166" w:rsidRDefault="00F64166" w:rsidP="009C0A25">
      <w:pPr>
        <w:pStyle w:val="Title"/>
      </w:pPr>
      <w:r w:rsidRPr="00F64166">
        <w:t>Over the past year, AFDO has participated in the United Nations 1</w:t>
      </w:r>
      <w:r w:rsidR="001C0B82">
        <w:t>2</w:t>
      </w:r>
      <w:r w:rsidRPr="00F64166">
        <w:t>th Conference of State Parties (CoSP) in New York. Our</w:t>
      </w:r>
      <w:r w:rsidR="005C5A45">
        <w:t xml:space="preserve"> Director</w:t>
      </w:r>
      <w:r w:rsidRPr="00F64166">
        <w:t xml:space="preserve">, Frank Hall-Bentick is our representative on the Australian Disability &amp; Development Consortium (ADDC), and our </w:t>
      </w:r>
      <w:r w:rsidR="00713DC7" w:rsidRPr="003A1B19">
        <w:t xml:space="preserve">Vice </w:t>
      </w:r>
      <w:r w:rsidRPr="003A1B19">
        <w:t>President</w:t>
      </w:r>
      <w:r w:rsidR="005C5A45">
        <w:t xml:space="preserve"> and International Co-ordinator</w:t>
      </w:r>
      <w:r w:rsidRPr="00F64166">
        <w:t>, Trevor Carroll is the Chair of the Disabled People’s International (DPI) Asia-Pacific Executive, and the Information Officer on the DPI World Council Executive.</w:t>
      </w:r>
    </w:p>
    <w:p w:rsidR="00F64166" w:rsidRPr="00F64166" w:rsidRDefault="00F64166" w:rsidP="00E1273A">
      <w:pPr>
        <w:pStyle w:val="Heading2"/>
        <w:rPr>
          <w:rFonts w:ascii="Gesta Medium Italic" w:hAnsi="Gesta Medium Italic"/>
          <w:sz w:val="21"/>
          <w:szCs w:val="21"/>
        </w:rPr>
      </w:pPr>
      <w:r w:rsidRPr="00F64166">
        <w:t>Disabled People’s International</w:t>
      </w:r>
    </w:p>
    <w:p w:rsidR="00F64166" w:rsidRPr="00F64166" w:rsidRDefault="00F64166" w:rsidP="002D3D3E">
      <w:pPr>
        <w:rPr>
          <w:rFonts w:ascii="Gesta Medium Italic" w:hAnsi="Gesta Medium Italic"/>
          <w:sz w:val="21"/>
          <w:szCs w:val="21"/>
        </w:rPr>
      </w:pPr>
      <w:r w:rsidRPr="00F64166">
        <w:t>Trevor Carroll is the Chair of the Disabled People’s International (DPI) Asia-Pacific Executive, and the Information Officer on the DPI World Council Executive.</w:t>
      </w:r>
    </w:p>
    <w:p w:rsidR="00F64166" w:rsidRPr="00F64166" w:rsidRDefault="00A01830" w:rsidP="00A01830">
      <w:pPr>
        <w:rPr>
          <w:rFonts w:ascii="Gesta Medium Italic" w:hAnsi="Gesta Medium Italic"/>
          <w:sz w:val="21"/>
          <w:szCs w:val="21"/>
        </w:rPr>
      </w:pPr>
      <w:r>
        <w:t xml:space="preserve">AFDO is a Full member of DPI, and is privileged to hold the sole Australian representative vote on DPI, which has national disability organisational members in over 130 countries, 31 in the Asia Pacific.  </w:t>
      </w:r>
      <w:r w:rsidR="00F64166" w:rsidRPr="00F64166">
        <w:t>DPI was established in 1981, the International Year of Disabled Persons. 3</w:t>
      </w:r>
      <w:r w:rsidR="00713DC7">
        <w:t>7</w:t>
      </w:r>
      <w:r w:rsidR="00F64166" w:rsidRPr="00F64166">
        <w:t xml:space="preserve"> years after it was formed, DPI continues to be the world’s only cross-disability global Disabled People’s Organization (DPO). It is in partnership with the United Nations.</w:t>
      </w:r>
    </w:p>
    <w:p w:rsidR="00E1273A" w:rsidRDefault="009E3D1E" w:rsidP="002D3D3E">
      <w:hyperlink r:id="rId20" w:history="1">
        <w:r w:rsidR="00E1273A" w:rsidRPr="00E1273A">
          <w:rPr>
            <w:rStyle w:val="Hyperlink"/>
          </w:rPr>
          <w:t>www.disabledpeoplesinternational.org</w:t>
        </w:r>
      </w:hyperlink>
    </w:p>
    <w:p w:rsidR="00F64166" w:rsidRPr="00F64166" w:rsidRDefault="00F64166" w:rsidP="00E1273A">
      <w:pPr>
        <w:pStyle w:val="Heading2"/>
        <w:rPr>
          <w:rFonts w:ascii="Gesta Medium Italic" w:hAnsi="Gesta Medium Italic"/>
          <w:sz w:val="21"/>
          <w:szCs w:val="21"/>
        </w:rPr>
      </w:pPr>
      <w:r w:rsidRPr="00F64166">
        <w:t>International Disability Alliance</w:t>
      </w:r>
    </w:p>
    <w:p w:rsidR="00F64166" w:rsidRPr="00F64166" w:rsidRDefault="00F64166" w:rsidP="002D3D3E">
      <w:pPr>
        <w:rPr>
          <w:rFonts w:ascii="Gesta Medium Italic" w:hAnsi="Gesta Medium Italic"/>
          <w:sz w:val="21"/>
          <w:szCs w:val="21"/>
        </w:rPr>
      </w:pPr>
      <w:r w:rsidRPr="00F64166">
        <w:t>International Disability Alliance (IDA) is an alliance of networks which brings together over 1,100 peak organisations of persons with disabilities and their families from across eight global and six regional networks including the Pacific Disability Forum of which AFDO is a full member.</w:t>
      </w:r>
    </w:p>
    <w:p w:rsidR="00F64166" w:rsidRPr="00F64166" w:rsidRDefault="00F64166" w:rsidP="002D3D3E">
      <w:pPr>
        <w:rPr>
          <w:rFonts w:ascii="Gesta Medium Italic" w:hAnsi="Gesta Medium Italic"/>
          <w:sz w:val="21"/>
          <w:szCs w:val="21"/>
        </w:rPr>
      </w:pPr>
      <w:r w:rsidRPr="00F64166">
        <w:t>Two of our AFDO member organisations have held the Chair role for IDA. Maryanne Diamond</w:t>
      </w:r>
      <w:r w:rsidR="00713DC7">
        <w:t xml:space="preserve"> (Blind Citizens Australia), and </w:t>
      </w:r>
      <w:r w:rsidRPr="00F64166">
        <w:t xml:space="preserve">Colin </w:t>
      </w:r>
      <w:r w:rsidR="00713DC7">
        <w:t>Allen (Deaf Australia)</w:t>
      </w:r>
      <w:r w:rsidRPr="00F64166">
        <w:t>.</w:t>
      </w:r>
    </w:p>
    <w:p w:rsidR="00E1273A" w:rsidRDefault="009E3D1E" w:rsidP="002D3D3E">
      <w:hyperlink r:id="rId21" w:history="1">
        <w:r w:rsidR="00E1273A" w:rsidRPr="00E1273A">
          <w:rPr>
            <w:rStyle w:val="Hyperlink"/>
          </w:rPr>
          <w:t>www.internationaldisabilityalliance.org</w:t>
        </w:r>
      </w:hyperlink>
    </w:p>
    <w:p w:rsidR="00F64166" w:rsidRPr="00F64166" w:rsidRDefault="00F64166" w:rsidP="00E1273A">
      <w:pPr>
        <w:pStyle w:val="Heading2"/>
        <w:rPr>
          <w:rFonts w:ascii="Gesta Medium Italic" w:hAnsi="Gesta Medium Italic"/>
          <w:sz w:val="21"/>
          <w:szCs w:val="21"/>
        </w:rPr>
      </w:pPr>
      <w:r w:rsidRPr="00F64166">
        <w:t>Pacific Disability Forum</w:t>
      </w:r>
    </w:p>
    <w:p w:rsidR="00F64166" w:rsidRPr="00F64166" w:rsidRDefault="00F64166" w:rsidP="002D3D3E">
      <w:pPr>
        <w:rPr>
          <w:rFonts w:ascii="Gesta Medium Italic" w:hAnsi="Gesta Medium Italic"/>
          <w:sz w:val="21"/>
          <w:szCs w:val="21"/>
        </w:rPr>
      </w:pPr>
      <w:r w:rsidRPr="00F64166">
        <w:t>AFDO is a full member of the Pacific Disability Forum (PDF). The PDF is a regional peak body that works in partnership with Disabled Persons Organisations (DPOs) in the Pacific region.</w:t>
      </w:r>
    </w:p>
    <w:p w:rsidR="00F64166" w:rsidRPr="00F64166" w:rsidRDefault="00F64166" w:rsidP="002D3D3E">
      <w:pPr>
        <w:rPr>
          <w:rFonts w:ascii="Gesta Medium Italic" w:hAnsi="Gesta Medium Italic"/>
          <w:sz w:val="21"/>
          <w:szCs w:val="21"/>
        </w:rPr>
      </w:pPr>
      <w:r w:rsidRPr="00F64166">
        <w:t>As part of its mission to improve the situation of persons with disabilities, it runs programs for women and youth with disabilities, research, advocacy, capacity building and development.</w:t>
      </w:r>
    </w:p>
    <w:p w:rsidR="00EB51ED" w:rsidRDefault="009E3D1E" w:rsidP="002D3D3E">
      <w:hyperlink r:id="rId22" w:history="1">
        <w:r w:rsidR="00EB51ED" w:rsidRPr="00EB51ED">
          <w:rPr>
            <w:rStyle w:val="Hyperlink"/>
          </w:rPr>
          <w:t>www.pacificdisability.org</w:t>
        </w:r>
      </w:hyperlink>
    </w:p>
    <w:p w:rsidR="00F64166" w:rsidRPr="00F64166" w:rsidRDefault="00F64166" w:rsidP="00EB51ED">
      <w:pPr>
        <w:pStyle w:val="Heading2"/>
        <w:rPr>
          <w:rFonts w:ascii="Gesta Medium Italic" w:hAnsi="Gesta Medium Italic"/>
          <w:sz w:val="21"/>
          <w:szCs w:val="21"/>
        </w:rPr>
      </w:pPr>
      <w:r w:rsidRPr="00F64166">
        <w:t>Australian Disability Development Consortium</w:t>
      </w:r>
    </w:p>
    <w:p w:rsidR="00F64166" w:rsidRPr="00F64166" w:rsidRDefault="00F64166" w:rsidP="002D3D3E">
      <w:pPr>
        <w:rPr>
          <w:rFonts w:ascii="Gesta Medium Italic" w:hAnsi="Gesta Medium Italic"/>
          <w:sz w:val="21"/>
          <w:szCs w:val="21"/>
        </w:rPr>
      </w:pPr>
      <w:r w:rsidRPr="00F64166">
        <w:t>Frank Hall-Bentick is our representative. Australian Disability Development Consortium (ADDC) is an Australian based, international network focusing attention, expertise and action on disability issues in developing countries; building on a human rights platform for disability advocacy.</w:t>
      </w:r>
    </w:p>
    <w:p w:rsidR="00F64166" w:rsidRPr="00F64166" w:rsidRDefault="00713DC7" w:rsidP="002D3D3E">
      <w:pPr>
        <w:rPr>
          <w:rFonts w:ascii="Gesta Medium Italic" w:hAnsi="Gesta Medium Italic"/>
          <w:sz w:val="21"/>
          <w:szCs w:val="21"/>
        </w:rPr>
      </w:pPr>
      <w:r>
        <w:t>It</w:t>
      </w:r>
      <w:r w:rsidR="00F64166" w:rsidRPr="00F64166">
        <w:t>s mission is to promote the rights and inclusion of persons with disabilities in development activities, advocating that disability be fully integrated into all Australian development programs and policies.</w:t>
      </w:r>
    </w:p>
    <w:p w:rsidR="00E460A4" w:rsidRDefault="009E3D1E" w:rsidP="002D3D3E">
      <w:pPr>
        <w:rPr>
          <w:rStyle w:val="Hyperlink"/>
        </w:rPr>
      </w:pPr>
      <w:hyperlink r:id="rId23" w:history="1">
        <w:r w:rsidR="00E460A4" w:rsidRPr="00E460A4">
          <w:rPr>
            <w:rStyle w:val="Hyperlink"/>
          </w:rPr>
          <w:t>www.addc.org.au</w:t>
        </w:r>
      </w:hyperlink>
    </w:p>
    <w:p w:rsidR="005C5A45" w:rsidRPr="00060841" w:rsidRDefault="005C5A45" w:rsidP="005C5A45">
      <w:pPr>
        <w:pStyle w:val="Heading2"/>
        <w:rPr>
          <w:rFonts w:ascii="Gesta Medium Italic" w:hAnsi="Gesta Medium Italic"/>
          <w:sz w:val="21"/>
          <w:szCs w:val="21"/>
        </w:rPr>
      </w:pPr>
      <w:r>
        <w:t>United Nations Economic and Social Council (ECOSOC)</w:t>
      </w:r>
    </w:p>
    <w:p w:rsidR="005C5A45" w:rsidRPr="005C5A45" w:rsidRDefault="005C5A45" w:rsidP="005C5A45">
      <w:pPr>
        <w:shd w:val="clear" w:color="auto" w:fill="FFFFFF"/>
        <w:spacing w:before="0" w:after="0" w:line="240" w:lineRule="auto"/>
        <w:textAlignment w:val="baseline"/>
        <w:rPr>
          <w:rFonts w:eastAsia="Times New Roman" w:cs="Arial"/>
          <w:color w:val="000000"/>
          <w:szCs w:val="24"/>
          <w:lang w:eastAsia="en-AU"/>
        </w:rPr>
      </w:pPr>
      <w:r w:rsidRPr="005C5A45">
        <w:rPr>
          <w:rFonts w:eastAsia="Times New Roman" w:cs="Arial"/>
          <w:color w:val="000000"/>
          <w:szCs w:val="24"/>
          <w:lang w:eastAsia="en-AU"/>
        </w:rPr>
        <w:t>AFDO has Special Consultative Status with the UN Economic and Social Council (ECOSOC), a status that gives us access to all of the UN bodies that are open to NGOs, including the General Assembly and the Human Rights Council.</w:t>
      </w:r>
    </w:p>
    <w:p w:rsidR="005C5A45" w:rsidRPr="005C5A45" w:rsidRDefault="005C5A45" w:rsidP="005C5A45">
      <w:pPr>
        <w:shd w:val="clear" w:color="auto" w:fill="FFFFFF"/>
        <w:spacing w:before="0" w:after="0" w:line="240" w:lineRule="auto"/>
        <w:textAlignment w:val="baseline"/>
        <w:rPr>
          <w:rFonts w:eastAsia="Times New Roman" w:cs="Arial"/>
          <w:color w:val="000000"/>
          <w:szCs w:val="24"/>
          <w:lang w:eastAsia="en-AU"/>
        </w:rPr>
      </w:pPr>
    </w:p>
    <w:p w:rsidR="005C5A45" w:rsidRPr="005C5A45" w:rsidRDefault="003377AF" w:rsidP="005C5A45">
      <w:pPr>
        <w:shd w:val="clear" w:color="auto" w:fill="FFFFFF"/>
        <w:spacing w:before="0" w:after="0" w:line="240" w:lineRule="auto"/>
        <w:textAlignment w:val="baseline"/>
        <w:rPr>
          <w:rFonts w:eastAsia="Times New Roman" w:cs="Arial"/>
          <w:color w:val="000000"/>
          <w:szCs w:val="24"/>
          <w:lang w:eastAsia="en-AU"/>
        </w:rPr>
      </w:pPr>
      <w:r>
        <w:rPr>
          <w:rFonts w:eastAsia="Times New Roman" w:cs="Arial"/>
          <w:color w:val="000000"/>
          <w:szCs w:val="24"/>
          <w:lang w:eastAsia="en-AU"/>
        </w:rPr>
        <w:t xml:space="preserve">ECOSOC, </w:t>
      </w:r>
      <w:r w:rsidR="005C5A45" w:rsidRPr="005C5A45">
        <w:rPr>
          <w:rFonts w:eastAsia="Times New Roman" w:cs="Arial"/>
          <w:color w:val="000000"/>
          <w:szCs w:val="24"/>
          <w:lang w:eastAsia="en-AU"/>
        </w:rPr>
        <w:t>established under the </w:t>
      </w:r>
      <w:hyperlink r:id="rId24" w:history="1">
        <w:r w:rsidR="005C5A45" w:rsidRPr="005C5A45">
          <w:rPr>
            <w:rFonts w:eastAsia="Times New Roman" w:cs="Arial"/>
            <w:color w:val="000000"/>
            <w:szCs w:val="24"/>
            <w:u w:val="single"/>
            <w:bdr w:val="none" w:sz="0" w:space="0" w:color="auto" w:frame="1"/>
            <w:lang w:eastAsia="en-AU"/>
          </w:rPr>
          <w:t>United Nations Charter</w:t>
        </w:r>
      </w:hyperlink>
      <w:r w:rsidR="005C5A45" w:rsidRPr="005C5A45">
        <w:rPr>
          <w:rFonts w:eastAsia="Times New Roman" w:cs="Arial"/>
          <w:color w:val="000000"/>
          <w:szCs w:val="24"/>
          <w:lang w:eastAsia="en-AU"/>
        </w:rPr>
        <w:t xml:space="preserve">, is the principal </w:t>
      </w:r>
      <w:r w:rsidR="005C5A45" w:rsidRPr="000E6F14">
        <w:rPr>
          <w:rFonts w:eastAsia="Times New Roman" w:cs="Arial"/>
          <w:color w:val="000000"/>
          <w:szCs w:val="24"/>
          <w:lang w:eastAsia="en-AU"/>
        </w:rPr>
        <w:t>organ</w:t>
      </w:r>
      <w:r w:rsidR="000E6F14" w:rsidRPr="000E6F14">
        <w:rPr>
          <w:rFonts w:eastAsia="Times New Roman" w:cs="Arial"/>
          <w:color w:val="000000"/>
          <w:szCs w:val="24"/>
          <w:lang w:eastAsia="en-AU"/>
        </w:rPr>
        <w:t>i</w:t>
      </w:r>
      <w:r w:rsidR="000E6F14">
        <w:rPr>
          <w:rFonts w:eastAsia="Times New Roman" w:cs="Arial"/>
          <w:color w:val="000000"/>
          <w:szCs w:val="24"/>
          <w:lang w:eastAsia="en-AU"/>
        </w:rPr>
        <w:t>sation</w:t>
      </w:r>
      <w:r w:rsidR="005C5A45" w:rsidRPr="005C5A45">
        <w:rPr>
          <w:rFonts w:eastAsia="Times New Roman" w:cs="Arial"/>
          <w:color w:val="000000"/>
          <w:szCs w:val="24"/>
          <w:lang w:eastAsia="en-AU"/>
        </w:rPr>
        <w:t xml:space="preserve"> that coordinates economic, social, and related work of the 14 UN specialised agencies.  It serves as the central forum for discussing international economic and social issues, and for formulating policy recommendations addressed to Member States and the United Nations system.</w:t>
      </w:r>
    </w:p>
    <w:p w:rsidR="005C5A45" w:rsidRDefault="009E3D1E" w:rsidP="002D3D3E">
      <w:pPr>
        <w:rPr>
          <w:color w:val="0000FF"/>
          <w:u w:val="single"/>
        </w:rPr>
      </w:pPr>
      <w:hyperlink r:id="rId25" w:history="1">
        <w:r w:rsidR="005C5A45" w:rsidRPr="002C7DF0">
          <w:rPr>
            <w:rStyle w:val="Hyperlink"/>
          </w:rPr>
          <w:t>www.un.org/ecosoc</w:t>
        </w:r>
      </w:hyperlink>
      <w:r w:rsidR="005C5A45">
        <w:rPr>
          <w:color w:val="0000FF"/>
          <w:u w:val="single"/>
        </w:rPr>
        <w:t xml:space="preserve"> </w:t>
      </w:r>
    </w:p>
    <w:p w:rsidR="005C5A45" w:rsidRDefault="005C5A45" w:rsidP="002D3D3E"/>
    <w:p w:rsidR="00F64166" w:rsidRPr="00F64166" w:rsidRDefault="00F64166" w:rsidP="00E460A4">
      <w:pPr>
        <w:pStyle w:val="Heading1"/>
        <w:rPr>
          <w:rFonts w:ascii="Gesta Medium Italic" w:hAnsi="Gesta Medium Italic"/>
          <w:color w:val="41190B"/>
          <w:sz w:val="21"/>
          <w:szCs w:val="21"/>
        </w:rPr>
      </w:pPr>
      <w:bookmarkStart w:id="34" w:name="_Toc369173043"/>
      <w:bookmarkStart w:id="35" w:name="_Toc22317985"/>
      <w:r w:rsidRPr="00844E81">
        <w:t>International activities</w:t>
      </w:r>
      <w:bookmarkEnd w:id="34"/>
      <w:bookmarkEnd w:id="35"/>
    </w:p>
    <w:p w:rsidR="004728AE" w:rsidRPr="00C56E42" w:rsidRDefault="004728AE" w:rsidP="004728AE">
      <w:pPr>
        <w:rPr>
          <w:b/>
          <w:lang w:val="en-US"/>
        </w:rPr>
      </w:pPr>
      <w:r w:rsidRPr="00C56E42">
        <w:rPr>
          <w:b/>
          <w:lang w:val="en-US"/>
        </w:rPr>
        <w:t>AFDO President, Liz Reid and AFDO International Representative</w:t>
      </w:r>
      <w:r w:rsidR="00C56E42" w:rsidRPr="00C56E42">
        <w:rPr>
          <w:b/>
          <w:lang w:val="en-US"/>
        </w:rPr>
        <w:t>, Trevor Carroll attended the 12</w:t>
      </w:r>
      <w:r w:rsidRPr="00C56E42">
        <w:rPr>
          <w:b/>
          <w:vertAlign w:val="superscript"/>
          <w:lang w:val="en-US"/>
        </w:rPr>
        <w:t>th</w:t>
      </w:r>
      <w:r w:rsidRPr="00C56E42">
        <w:rPr>
          <w:b/>
          <w:lang w:val="en-US"/>
        </w:rPr>
        <w:t xml:space="preserve"> Session of the Conference of State Parties (CoSP) which was held at the UN Headquarters in</w:t>
      </w:r>
      <w:r w:rsidR="00C56E42" w:rsidRPr="00C56E42">
        <w:rPr>
          <w:b/>
          <w:lang w:val="en-US"/>
        </w:rPr>
        <w:t xml:space="preserve"> New York from 11 – 13</w:t>
      </w:r>
      <w:r w:rsidR="005C5A45" w:rsidRPr="00C56E42">
        <w:rPr>
          <w:b/>
          <w:lang w:val="en-US"/>
        </w:rPr>
        <w:t xml:space="preserve"> June 2019</w:t>
      </w:r>
      <w:r w:rsidRPr="00C56E42">
        <w:rPr>
          <w:b/>
          <w:lang w:val="en-US"/>
        </w:rPr>
        <w:t xml:space="preserve">.  </w:t>
      </w:r>
    </w:p>
    <w:p w:rsidR="008720DE" w:rsidRDefault="008720DE" w:rsidP="008720DE">
      <w:pPr>
        <w:pStyle w:val="Heading2"/>
      </w:pPr>
      <w:r>
        <w:t>Conference of States Parties</w:t>
      </w:r>
    </w:p>
    <w:p w:rsidR="00EF5371" w:rsidRDefault="00EF5371" w:rsidP="00EF5371">
      <w:pPr>
        <w:rPr>
          <w:lang w:val="en-US"/>
        </w:rPr>
      </w:pPr>
      <w:r w:rsidRPr="004728AE">
        <w:rPr>
          <w:lang w:val="en-US"/>
        </w:rPr>
        <w:t xml:space="preserve">AFDO was part of a larger Australian government and civil society delegation, which consisted of the Department of Social Services (DSS), the Department of Foreign Affairs and Trade (DFAT), </w:t>
      </w:r>
      <w:r w:rsidRPr="00A86B65">
        <w:rPr>
          <w:lang w:val="en-US"/>
        </w:rPr>
        <w:t xml:space="preserve">and </w:t>
      </w:r>
      <w:r w:rsidRPr="004728AE">
        <w:rPr>
          <w:lang w:val="en-US"/>
        </w:rPr>
        <w:t xml:space="preserve">Disability Discrimination Commissioner, </w:t>
      </w:r>
      <w:r>
        <w:rPr>
          <w:lang w:val="en-US"/>
        </w:rPr>
        <w:t xml:space="preserve">Ben Gauntlett, </w:t>
      </w:r>
      <w:r w:rsidRPr="004728AE">
        <w:rPr>
          <w:lang w:val="en-US"/>
        </w:rPr>
        <w:t>as well as representatives from</w:t>
      </w:r>
      <w:r w:rsidRPr="00A86B65">
        <w:rPr>
          <w:rFonts w:eastAsia="Times New Roman" w:cs="Arial"/>
          <w:color w:val="000000"/>
          <w:sz w:val="27"/>
          <w:szCs w:val="27"/>
          <w:lang w:eastAsia="en-AU"/>
        </w:rPr>
        <w:t xml:space="preserve"> </w:t>
      </w:r>
      <w:r w:rsidRPr="00A86B65">
        <w:rPr>
          <w:rFonts w:eastAsia="Times New Roman" w:cs="Arial"/>
          <w:color w:val="000000"/>
          <w:szCs w:val="24"/>
          <w:lang w:eastAsia="en-AU"/>
        </w:rPr>
        <w:t>First Peoples Disability Network</w:t>
      </w:r>
      <w:r>
        <w:rPr>
          <w:rFonts w:eastAsia="Times New Roman" w:cs="Arial"/>
          <w:color w:val="000000"/>
          <w:szCs w:val="24"/>
          <w:lang w:eastAsia="en-AU"/>
        </w:rPr>
        <w:t xml:space="preserve"> (FPDN), NSW Council for Intellectual Disability (CID), People with Disability Australia (PWDA), Queensland Advocacy Incorporated (QAI), Speech Pathology Australia, Vision Australia, and Women With Disabilities Australia (WWDA).</w:t>
      </w:r>
    </w:p>
    <w:p w:rsidR="00EF5371" w:rsidRPr="00A86B65" w:rsidRDefault="00EF5371" w:rsidP="00EF5371">
      <w:pPr>
        <w:rPr>
          <w:lang w:val="en-US"/>
        </w:rPr>
      </w:pPr>
      <w:r>
        <w:rPr>
          <w:lang w:val="en-US"/>
        </w:rPr>
        <w:t xml:space="preserve">Our delegation this year consisted of four people with disabilities:  </w:t>
      </w:r>
    </w:p>
    <w:p w:rsidR="00EF5371" w:rsidRPr="00A86B65" w:rsidRDefault="00EF5371" w:rsidP="00EF5371">
      <w:pPr>
        <w:pStyle w:val="ListParagraph"/>
        <w:numPr>
          <w:ilvl w:val="0"/>
          <w:numId w:val="21"/>
        </w:numPr>
        <w:rPr>
          <w:lang w:val="en-US"/>
        </w:rPr>
      </w:pPr>
      <w:r>
        <w:rPr>
          <w:lang w:val="en-US"/>
        </w:rPr>
        <w:t xml:space="preserve">Liz Reid, AFDO President </w:t>
      </w:r>
    </w:p>
    <w:p w:rsidR="00EF5371" w:rsidRPr="00A86B65" w:rsidRDefault="00EF5371" w:rsidP="00EF5371">
      <w:pPr>
        <w:pStyle w:val="ListParagraph"/>
        <w:numPr>
          <w:ilvl w:val="0"/>
          <w:numId w:val="21"/>
        </w:numPr>
        <w:rPr>
          <w:lang w:val="en-US"/>
        </w:rPr>
      </w:pPr>
      <w:r w:rsidRPr="00A86B65">
        <w:rPr>
          <w:lang w:val="en-US"/>
        </w:rPr>
        <w:t xml:space="preserve">Trevor Carroll, AFDO </w:t>
      </w:r>
      <w:r w:rsidRPr="003A1B19">
        <w:rPr>
          <w:lang w:val="en-US"/>
        </w:rPr>
        <w:t>Vice President</w:t>
      </w:r>
      <w:r w:rsidRPr="00A86B65">
        <w:rPr>
          <w:lang w:val="en-US"/>
        </w:rPr>
        <w:t xml:space="preserve"> and International Coordinator</w:t>
      </w:r>
    </w:p>
    <w:p w:rsidR="00EF5371" w:rsidRPr="00A86B65" w:rsidRDefault="00EF5371" w:rsidP="00EF5371">
      <w:pPr>
        <w:pStyle w:val="ListParagraph"/>
        <w:numPr>
          <w:ilvl w:val="0"/>
          <w:numId w:val="21"/>
        </w:numPr>
        <w:rPr>
          <w:lang w:val="en-US"/>
        </w:rPr>
      </w:pPr>
      <w:r w:rsidRPr="00A86B65">
        <w:rPr>
          <w:lang w:val="en-US"/>
        </w:rPr>
        <w:t>Monique Blakemore, Autism Aspergers Advocacy Australia (A4)</w:t>
      </w:r>
    </w:p>
    <w:p w:rsidR="00EF5371" w:rsidRPr="00A86B65" w:rsidRDefault="00EF5371" w:rsidP="00EF5371">
      <w:pPr>
        <w:pStyle w:val="ListParagraph"/>
        <w:numPr>
          <w:ilvl w:val="0"/>
          <w:numId w:val="21"/>
        </w:numPr>
        <w:rPr>
          <w:lang w:val="en-US"/>
        </w:rPr>
      </w:pPr>
      <w:r w:rsidRPr="00A86B65">
        <w:rPr>
          <w:lang w:val="en-US"/>
        </w:rPr>
        <w:t>Sam Drummond, Lawyer</w:t>
      </w:r>
    </w:p>
    <w:p w:rsidR="0032720B" w:rsidRDefault="00EF5371" w:rsidP="008720DE">
      <w:pPr>
        <w:rPr>
          <w:lang w:val="en-US"/>
        </w:rPr>
      </w:pPr>
      <w:r>
        <w:rPr>
          <w:lang w:val="en-US"/>
        </w:rPr>
        <w:t>The theme for CoSP was leaving no one behind through the full implementation of the CRPD. One subtheme was on public private partnerships, the second subtheme was on women and girls with disabilities, and the third subtheme was political participation and equal recognition before the law.</w:t>
      </w:r>
    </w:p>
    <w:p w:rsidR="0032720B" w:rsidRDefault="0032720B" w:rsidP="008720DE">
      <w:pPr>
        <w:rPr>
          <w:lang w:val="en-US"/>
        </w:rPr>
      </w:pPr>
      <w:r>
        <w:rPr>
          <w:lang w:val="en-US"/>
        </w:rPr>
        <w:t>At this conference of state parties, Australian Rosemary Kayess was elected to the Committee which audits and monitors the implementation of CRPD. Rosemary is an internationally respected lawyer and researcher specializing in discrimination and human rights law.</w:t>
      </w:r>
    </w:p>
    <w:p w:rsidR="008720DE" w:rsidRDefault="008720DE" w:rsidP="008720DE">
      <w:pPr>
        <w:rPr>
          <w:lang w:val="en-US"/>
        </w:rPr>
      </w:pPr>
      <w:r w:rsidRPr="00DF0397">
        <w:rPr>
          <w:lang w:val="en-US"/>
        </w:rPr>
        <w:t xml:space="preserve">AFDO co-sponsored </w:t>
      </w:r>
      <w:r>
        <w:rPr>
          <w:lang w:val="en-US"/>
        </w:rPr>
        <w:t xml:space="preserve">two side-events this year.  One side-event was </w:t>
      </w:r>
      <w:r w:rsidRPr="00DF0397">
        <w:rPr>
          <w:lang w:val="en-US"/>
        </w:rPr>
        <w:t>on Autism and Motherhood</w:t>
      </w:r>
      <w:r>
        <w:rPr>
          <w:lang w:val="en-US"/>
        </w:rPr>
        <w:t xml:space="preserve"> which included one of our delegates, </w:t>
      </w:r>
      <w:r w:rsidRPr="00DF0397">
        <w:rPr>
          <w:lang w:val="en-US"/>
        </w:rPr>
        <w:t>Monique Blakemore from Autism Aspergers Advocacy Australia (A4</w:t>
      </w:r>
      <w:r>
        <w:rPr>
          <w:lang w:val="en-US"/>
        </w:rPr>
        <w:t xml:space="preserve">).  The second side-event we co-sponsored was with </w:t>
      </w:r>
      <w:r w:rsidRPr="009C31E0">
        <w:rPr>
          <w:lang w:val="en-US"/>
        </w:rPr>
        <w:t>Disabled People’s I</w:t>
      </w:r>
      <w:r>
        <w:rPr>
          <w:lang w:val="en-US"/>
        </w:rPr>
        <w:t>nternational (DPI) on Digital Accessibility, and included AFDO’s Board Director and International Coordinator, Trevor Carroll on the panel.</w:t>
      </w:r>
      <w:r w:rsidR="001A0323">
        <w:rPr>
          <w:lang w:val="en-US"/>
        </w:rPr>
        <w:t xml:space="preserve">  </w:t>
      </w:r>
    </w:p>
    <w:p w:rsidR="008720DE" w:rsidRDefault="008720DE" w:rsidP="008720DE">
      <w:pPr>
        <w:rPr>
          <w:lang w:val="en-US"/>
        </w:rPr>
      </w:pPr>
      <w:r>
        <w:rPr>
          <w:lang w:val="en-US"/>
        </w:rPr>
        <w:t xml:space="preserve">While at CoSP, our delegates networked and met with many stakeholders from around the world, including meeting with over </w:t>
      </w:r>
      <w:r w:rsidRPr="009E6A5D">
        <w:rPr>
          <w:lang w:val="en-US"/>
        </w:rPr>
        <w:t xml:space="preserve">45 key stakeholders </w:t>
      </w:r>
      <w:r>
        <w:rPr>
          <w:lang w:val="en-US"/>
        </w:rPr>
        <w:t>face-to-face, attending a Reception h</w:t>
      </w:r>
      <w:r w:rsidRPr="009E6A5D">
        <w:rPr>
          <w:lang w:val="en-US"/>
        </w:rPr>
        <w:t xml:space="preserve">osted by </w:t>
      </w:r>
      <w:r>
        <w:rPr>
          <w:lang w:val="en-US"/>
        </w:rPr>
        <w:t xml:space="preserve">H.E. </w:t>
      </w:r>
      <w:r w:rsidRPr="009E6A5D">
        <w:rPr>
          <w:lang w:val="en-US"/>
        </w:rPr>
        <w:t>Gillian B</w:t>
      </w:r>
      <w:r>
        <w:rPr>
          <w:lang w:val="en-US"/>
        </w:rPr>
        <w:t xml:space="preserve">ird, Australian Ambassador and </w:t>
      </w:r>
      <w:r w:rsidRPr="009E6A5D">
        <w:rPr>
          <w:lang w:val="en-US"/>
        </w:rPr>
        <w:t>Permanent Representative to the UN</w:t>
      </w:r>
      <w:r>
        <w:rPr>
          <w:lang w:val="en-US"/>
        </w:rPr>
        <w:t xml:space="preserve">.  </w:t>
      </w:r>
    </w:p>
    <w:p w:rsidR="008720DE" w:rsidRDefault="008720DE" w:rsidP="008720DE">
      <w:pPr>
        <w:rPr>
          <w:lang w:val="en-US"/>
        </w:rPr>
      </w:pPr>
      <w:r>
        <w:rPr>
          <w:lang w:val="en-US"/>
        </w:rPr>
        <w:t xml:space="preserve">Our President, Liz Reid and </w:t>
      </w:r>
      <w:r w:rsidRPr="003A1B19">
        <w:rPr>
          <w:lang w:val="en-US"/>
        </w:rPr>
        <w:t>Vice President,</w:t>
      </w:r>
      <w:r>
        <w:rPr>
          <w:lang w:val="en-US"/>
        </w:rPr>
        <w:t xml:space="preserve"> Trevor Carroll also attended a dinner </w:t>
      </w:r>
      <w:r w:rsidRPr="009E6A5D">
        <w:rPr>
          <w:lang w:val="en-US"/>
        </w:rPr>
        <w:t xml:space="preserve">function with the Maltese Ambassador and </w:t>
      </w:r>
      <w:r>
        <w:rPr>
          <w:lang w:val="en-US"/>
        </w:rPr>
        <w:t>the delegates to Co</w:t>
      </w:r>
      <w:r w:rsidRPr="009E6A5D">
        <w:rPr>
          <w:lang w:val="en-US"/>
        </w:rPr>
        <w:t>SP.  Malta is one of the 1st countries to officially introduce an Autism Plan.</w:t>
      </w:r>
    </w:p>
    <w:p w:rsidR="008720DE" w:rsidRPr="009E6A5D" w:rsidRDefault="008720DE" w:rsidP="008720DE">
      <w:pPr>
        <w:pStyle w:val="Heading2"/>
      </w:pPr>
      <w:r w:rsidRPr="009E6A5D">
        <w:t>Disabled Peoples’ International (DPI</w:t>
      </w:r>
      <w:r>
        <w:t>)</w:t>
      </w:r>
    </w:p>
    <w:p w:rsidR="008720DE" w:rsidRDefault="008720DE" w:rsidP="008720DE">
      <w:pPr>
        <w:rPr>
          <w:lang w:val="en-US"/>
        </w:rPr>
      </w:pPr>
      <w:r>
        <w:rPr>
          <w:lang w:val="en-US"/>
        </w:rPr>
        <w:t xml:space="preserve">Our International Coordinator, Trevor Carroll has been working with a Canadian </w:t>
      </w:r>
      <w:r w:rsidRPr="009E6A5D">
        <w:rPr>
          <w:lang w:val="en-US"/>
        </w:rPr>
        <w:t xml:space="preserve">Lawyer </w:t>
      </w:r>
      <w:r>
        <w:rPr>
          <w:lang w:val="en-US"/>
        </w:rPr>
        <w:t>over the past twelve months</w:t>
      </w:r>
      <w:r w:rsidRPr="009E6A5D">
        <w:rPr>
          <w:lang w:val="en-US"/>
        </w:rPr>
        <w:t xml:space="preserve"> </w:t>
      </w:r>
      <w:r>
        <w:rPr>
          <w:lang w:val="en-US"/>
        </w:rPr>
        <w:t>on DPI Constitutional Reform.  Amendments have been made to the existing DPI C</w:t>
      </w:r>
      <w:r w:rsidRPr="009E6A5D">
        <w:rPr>
          <w:lang w:val="en-US"/>
        </w:rPr>
        <w:t xml:space="preserve">onstitution which have </w:t>
      </w:r>
      <w:r>
        <w:rPr>
          <w:lang w:val="en-US"/>
        </w:rPr>
        <w:t xml:space="preserve">been </w:t>
      </w:r>
      <w:r w:rsidRPr="009E6A5D">
        <w:rPr>
          <w:lang w:val="en-US"/>
        </w:rPr>
        <w:t>accepted by the Board of Directors</w:t>
      </w:r>
      <w:r>
        <w:rPr>
          <w:lang w:val="en-US"/>
        </w:rPr>
        <w:t xml:space="preserve">, and will be </w:t>
      </w:r>
      <w:r w:rsidRPr="009E6A5D">
        <w:rPr>
          <w:lang w:val="en-US"/>
        </w:rPr>
        <w:t xml:space="preserve">put to </w:t>
      </w:r>
      <w:r>
        <w:rPr>
          <w:lang w:val="en-US"/>
        </w:rPr>
        <w:t xml:space="preserve">DPI </w:t>
      </w:r>
      <w:r w:rsidRPr="009E6A5D">
        <w:rPr>
          <w:lang w:val="en-US"/>
        </w:rPr>
        <w:t>members for a vote</w:t>
      </w:r>
      <w:r>
        <w:rPr>
          <w:lang w:val="en-US"/>
        </w:rPr>
        <w:t xml:space="preserve"> soon</w:t>
      </w:r>
      <w:r w:rsidRPr="009E6A5D">
        <w:rPr>
          <w:lang w:val="en-US"/>
        </w:rPr>
        <w:t>.</w:t>
      </w:r>
    </w:p>
    <w:p w:rsidR="008720DE" w:rsidRPr="009E6A5D" w:rsidRDefault="008720DE" w:rsidP="008720DE">
      <w:pPr>
        <w:rPr>
          <w:lang w:val="en-US"/>
        </w:rPr>
      </w:pPr>
      <w:r>
        <w:rPr>
          <w:lang w:val="en-US"/>
        </w:rPr>
        <w:t xml:space="preserve">Trevor was also Australia’s DPI representative (AFDO) at the Conference of States Parties (CoSP) in June 2019.   </w:t>
      </w:r>
      <w:r w:rsidRPr="009E6A5D">
        <w:rPr>
          <w:lang w:val="en-US"/>
        </w:rPr>
        <w:t xml:space="preserve">DPI held and co-sponsored </w:t>
      </w:r>
      <w:r>
        <w:rPr>
          <w:lang w:val="en-US"/>
        </w:rPr>
        <w:t xml:space="preserve">four </w:t>
      </w:r>
      <w:r w:rsidRPr="009E6A5D">
        <w:rPr>
          <w:lang w:val="en-US"/>
        </w:rPr>
        <w:t>side events and participated in the Civil Society</w:t>
      </w:r>
      <w:r>
        <w:rPr>
          <w:lang w:val="en-US"/>
        </w:rPr>
        <w:t xml:space="preserve"> Forum that was held prior to Co</w:t>
      </w:r>
      <w:r w:rsidRPr="009E6A5D">
        <w:rPr>
          <w:lang w:val="en-US"/>
        </w:rPr>
        <w:t>SP.</w:t>
      </w:r>
    </w:p>
    <w:p w:rsidR="008720DE" w:rsidRPr="009E6A5D" w:rsidRDefault="008720DE" w:rsidP="008720DE">
      <w:pPr>
        <w:rPr>
          <w:lang w:val="en-US"/>
        </w:rPr>
      </w:pPr>
      <w:r w:rsidRPr="009E6A5D">
        <w:rPr>
          <w:lang w:val="en-US"/>
        </w:rPr>
        <w:t xml:space="preserve">Trevor was a presenter on behalf of DPI Australia (AFDO) at the Digital Accessibility: Strategies for Disability Inclusion in E-Governance Platforms Side event. The focus of his presentation was on the DARE Index and Australia and AFDO’s ICT inclusion strategies for people with </w:t>
      </w:r>
      <w:r>
        <w:rPr>
          <w:lang w:val="en-US"/>
        </w:rPr>
        <w:t>disabilities at the governance l</w:t>
      </w:r>
      <w:r w:rsidRPr="009E6A5D">
        <w:rPr>
          <w:lang w:val="en-US"/>
        </w:rPr>
        <w:t>evel.</w:t>
      </w:r>
      <w:r>
        <w:rPr>
          <w:lang w:val="en-US"/>
        </w:rPr>
        <w:t xml:space="preserve">  </w:t>
      </w:r>
      <w:r w:rsidRPr="009E6A5D">
        <w:rPr>
          <w:lang w:val="en-US"/>
        </w:rPr>
        <w:t>The Index provides a global benchmark for governments, advo</w:t>
      </w:r>
      <w:r>
        <w:rPr>
          <w:lang w:val="en-US"/>
        </w:rPr>
        <w:t>cates and private sector organis</w:t>
      </w:r>
      <w:r w:rsidRPr="009E6A5D">
        <w:rPr>
          <w:lang w:val="en-US"/>
        </w:rPr>
        <w:t xml:space="preserve">ations to assess their progress and identify opportunities in promoting and implementing digital accessibility in relation to Article 7. </w:t>
      </w:r>
      <w:r>
        <w:rPr>
          <w:lang w:val="en-US"/>
        </w:rPr>
        <w:t xml:space="preserve"> Australia ranks 12th in the w</w:t>
      </w:r>
      <w:r w:rsidRPr="009E6A5D">
        <w:rPr>
          <w:lang w:val="en-US"/>
        </w:rPr>
        <w:t>orld</w:t>
      </w:r>
      <w:r>
        <w:rPr>
          <w:lang w:val="en-US"/>
        </w:rPr>
        <w:t>.</w:t>
      </w:r>
      <w:r w:rsidRPr="009E6A5D">
        <w:rPr>
          <w:lang w:val="en-US"/>
        </w:rPr>
        <w:t xml:space="preserve"> </w:t>
      </w:r>
    </w:p>
    <w:p w:rsidR="008720DE" w:rsidRPr="009E6A5D" w:rsidRDefault="008720DE" w:rsidP="008720DE">
      <w:pPr>
        <w:rPr>
          <w:lang w:val="en-US"/>
        </w:rPr>
      </w:pPr>
      <w:r w:rsidRPr="009E6A5D">
        <w:rPr>
          <w:lang w:val="en-US"/>
        </w:rPr>
        <w:t>At the end of each day of the conference, DPI held an open meeting with its member</w:t>
      </w:r>
      <w:r>
        <w:rPr>
          <w:lang w:val="en-US"/>
        </w:rPr>
        <w:t>s who were participating at CoSP,</w:t>
      </w:r>
      <w:r w:rsidRPr="009E6A5D">
        <w:rPr>
          <w:lang w:val="en-US"/>
        </w:rPr>
        <w:t xml:space="preserve"> with most of the discussion around the upcoming World Assembly to be held in Peru in 2020.</w:t>
      </w:r>
    </w:p>
    <w:p w:rsidR="008720DE" w:rsidRPr="009E6A5D" w:rsidRDefault="008720DE" w:rsidP="008720DE">
      <w:pPr>
        <w:rPr>
          <w:lang w:val="en-US"/>
        </w:rPr>
      </w:pPr>
      <w:r w:rsidRPr="009E6A5D">
        <w:rPr>
          <w:lang w:val="en-US"/>
        </w:rPr>
        <w:t>Trevo</w:t>
      </w:r>
      <w:r>
        <w:rPr>
          <w:lang w:val="en-US"/>
        </w:rPr>
        <w:t>r is our representative on the four-</w:t>
      </w:r>
      <w:r w:rsidRPr="009E6A5D">
        <w:rPr>
          <w:lang w:val="en-US"/>
        </w:rPr>
        <w:t>perso</w:t>
      </w:r>
      <w:r>
        <w:rPr>
          <w:lang w:val="en-US"/>
        </w:rPr>
        <w:t>n DPI Unification Coordination c</w:t>
      </w:r>
      <w:r w:rsidRPr="009E6A5D">
        <w:rPr>
          <w:lang w:val="en-US"/>
        </w:rPr>
        <w:t xml:space="preserve">ommittee which met </w:t>
      </w:r>
      <w:r>
        <w:rPr>
          <w:lang w:val="en-US"/>
        </w:rPr>
        <w:t xml:space="preserve">twice formally, and several other times informally </w:t>
      </w:r>
      <w:r w:rsidRPr="009E6A5D">
        <w:rPr>
          <w:lang w:val="en-US"/>
        </w:rPr>
        <w:t>in New York to continue the negotiations and discussions on unifying DPI</w:t>
      </w:r>
      <w:r>
        <w:rPr>
          <w:lang w:val="en-US"/>
        </w:rPr>
        <w:t xml:space="preserve">.  </w:t>
      </w:r>
      <w:r w:rsidRPr="009E6A5D">
        <w:rPr>
          <w:lang w:val="en-US"/>
        </w:rPr>
        <w:t xml:space="preserve"> </w:t>
      </w:r>
    </w:p>
    <w:p w:rsidR="008720DE" w:rsidRDefault="008720DE" w:rsidP="008720DE">
      <w:pPr>
        <w:rPr>
          <w:lang w:val="en-US"/>
        </w:rPr>
      </w:pPr>
      <w:r w:rsidRPr="009E6A5D">
        <w:rPr>
          <w:lang w:val="en-US"/>
        </w:rPr>
        <w:t xml:space="preserve">A draft proposal </w:t>
      </w:r>
      <w:r>
        <w:rPr>
          <w:lang w:val="en-US"/>
        </w:rPr>
        <w:t xml:space="preserve">on unifying DPI has been </w:t>
      </w:r>
      <w:r w:rsidRPr="009E6A5D">
        <w:rPr>
          <w:lang w:val="en-US"/>
        </w:rPr>
        <w:t>discussed</w:t>
      </w:r>
      <w:r>
        <w:rPr>
          <w:lang w:val="en-US"/>
        </w:rPr>
        <w:t xml:space="preserve">, </w:t>
      </w:r>
      <w:r w:rsidRPr="009E6A5D">
        <w:rPr>
          <w:lang w:val="en-US"/>
        </w:rPr>
        <w:t>finalised</w:t>
      </w:r>
      <w:r>
        <w:rPr>
          <w:lang w:val="en-US"/>
        </w:rPr>
        <w:t xml:space="preserve">, and put to the Boards </w:t>
      </w:r>
      <w:r w:rsidRPr="009E6A5D">
        <w:rPr>
          <w:lang w:val="en-US"/>
        </w:rPr>
        <w:t>of both grou</w:t>
      </w:r>
      <w:r>
        <w:rPr>
          <w:lang w:val="en-US"/>
        </w:rPr>
        <w:t>ps and has since been ratified.</w:t>
      </w:r>
    </w:p>
    <w:p w:rsidR="0091506F" w:rsidRDefault="0091506F" w:rsidP="008720DE">
      <w:pPr>
        <w:rPr>
          <w:lang w:val="en-US"/>
        </w:rPr>
      </w:pPr>
    </w:p>
    <w:p w:rsidR="0091506F" w:rsidRPr="00F64166" w:rsidRDefault="0091506F" w:rsidP="0091506F">
      <w:pPr>
        <w:pStyle w:val="Heading1"/>
        <w:rPr>
          <w:sz w:val="56"/>
          <w:szCs w:val="56"/>
        </w:rPr>
      </w:pPr>
      <w:bookmarkStart w:id="36" w:name="_Toc22317986"/>
      <w:r w:rsidRPr="00844E81">
        <w:t>Media</w:t>
      </w:r>
      <w:r>
        <w:t xml:space="preserve"> &amp; Communications</w:t>
      </w:r>
      <w:bookmarkEnd w:id="36"/>
    </w:p>
    <w:p w:rsidR="0091506F" w:rsidRPr="00347D56" w:rsidRDefault="0091506F" w:rsidP="0091506F">
      <w:pPr>
        <w:pStyle w:val="Title"/>
        <w:rPr>
          <w:color w:val="auto"/>
          <w:sz w:val="24"/>
        </w:rPr>
      </w:pPr>
      <w:r w:rsidRPr="00347D56">
        <w:rPr>
          <w:color w:val="auto"/>
          <w:sz w:val="24"/>
        </w:rPr>
        <w:t>AFDO is often featured in the media following the distribution of media releases on current disability issues, as well as being interviewed on radio and with journalists in print and online media. Some of the issues we have addressed in the past year include calling for Royal Commission in to the abuse &amp; violence against people with disability, fully funding the NDIS, access to the Disability Support Pension, and employment issues.</w:t>
      </w:r>
    </w:p>
    <w:p w:rsidR="0091506F" w:rsidRPr="00347D56" w:rsidRDefault="0091506F" w:rsidP="0091506F">
      <w:pPr>
        <w:pStyle w:val="Heading2"/>
      </w:pPr>
      <w:r w:rsidRPr="00347D56">
        <w:t>Media releases</w:t>
      </w:r>
    </w:p>
    <w:p w:rsidR="0091506F" w:rsidRDefault="009E3D1E" w:rsidP="0091506F">
      <w:pPr>
        <w:pStyle w:val="NormalWeb"/>
        <w:numPr>
          <w:ilvl w:val="0"/>
          <w:numId w:val="14"/>
        </w:numPr>
        <w:shd w:val="clear" w:color="auto" w:fill="FFFFFF"/>
        <w:spacing w:before="0" w:beforeAutospacing="0" w:after="0" w:afterAutospacing="0"/>
        <w:textAlignment w:val="baseline"/>
        <w:rPr>
          <w:rFonts w:ascii="Gesta" w:hAnsi="Gesta"/>
          <w:color w:val="000000"/>
          <w:sz w:val="27"/>
          <w:szCs w:val="27"/>
        </w:rPr>
      </w:pPr>
      <w:hyperlink r:id="rId26" w:history="1">
        <w:r w:rsidR="0091506F">
          <w:rPr>
            <w:rStyle w:val="Hyperlink"/>
            <w:rFonts w:ascii="Gesta" w:hAnsi="Gesta"/>
            <w:color w:val="000000"/>
            <w:sz w:val="27"/>
            <w:szCs w:val="27"/>
            <w:bdr w:val="none" w:sz="0" w:space="0" w:color="auto" w:frame="1"/>
          </w:rPr>
          <w:t>Conference of States Parties (CoSP) to the CRPD, 11 – 13 June 2019</w:t>
        </w:r>
      </w:hyperlink>
    </w:p>
    <w:p w:rsidR="0091506F" w:rsidRDefault="0091506F" w:rsidP="0091506F">
      <w:pPr>
        <w:pStyle w:val="NormalWeb"/>
        <w:shd w:val="clear" w:color="auto" w:fill="FFFFFF"/>
        <w:spacing w:before="0" w:beforeAutospacing="0" w:after="0" w:afterAutospacing="0"/>
        <w:ind w:left="720"/>
        <w:textAlignment w:val="baseline"/>
        <w:rPr>
          <w:rFonts w:ascii="Gesta" w:hAnsi="Gesta"/>
          <w:color w:val="000000"/>
          <w:sz w:val="27"/>
          <w:szCs w:val="27"/>
        </w:rPr>
      </w:pPr>
    </w:p>
    <w:p w:rsidR="0091506F" w:rsidRDefault="009E3D1E" w:rsidP="0091506F">
      <w:pPr>
        <w:pStyle w:val="NormalWeb"/>
        <w:numPr>
          <w:ilvl w:val="0"/>
          <w:numId w:val="14"/>
        </w:numPr>
        <w:shd w:val="clear" w:color="auto" w:fill="FFFFFF"/>
        <w:spacing w:before="0" w:beforeAutospacing="0" w:after="0" w:afterAutospacing="0"/>
        <w:textAlignment w:val="baseline"/>
        <w:rPr>
          <w:rFonts w:ascii="Gesta" w:hAnsi="Gesta"/>
          <w:color w:val="000000"/>
          <w:sz w:val="27"/>
          <w:szCs w:val="27"/>
        </w:rPr>
      </w:pPr>
      <w:hyperlink r:id="rId27" w:history="1">
        <w:r w:rsidR="0091506F">
          <w:rPr>
            <w:rStyle w:val="Hyperlink"/>
            <w:rFonts w:ascii="Gesta" w:hAnsi="Gesta"/>
            <w:color w:val="000000"/>
            <w:sz w:val="27"/>
            <w:szCs w:val="27"/>
            <w:bdr w:val="none" w:sz="0" w:space="0" w:color="auto" w:frame="1"/>
          </w:rPr>
          <w:t>AFDO calls for all political parties to make a commitment to people with disability this Federal Election.</w:t>
        </w:r>
      </w:hyperlink>
    </w:p>
    <w:p w:rsidR="0091506F" w:rsidRDefault="0091506F" w:rsidP="0091506F">
      <w:pPr>
        <w:pStyle w:val="NormalWeb"/>
        <w:shd w:val="clear" w:color="auto" w:fill="FFFFFF"/>
        <w:spacing w:before="0" w:beforeAutospacing="0" w:after="0" w:afterAutospacing="0"/>
        <w:ind w:left="720"/>
        <w:textAlignment w:val="baseline"/>
        <w:rPr>
          <w:rFonts w:ascii="Gesta" w:hAnsi="Gesta"/>
          <w:color w:val="000000"/>
          <w:sz w:val="27"/>
          <w:szCs w:val="27"/>
        </w:rPr>
      </w:pPr>
    </w:p>
    <w:p w:rsidR="0091506F" w:rsidRDefault="009E3D1E" w:rsidP="0091506F">
      <w:pPr>
        <w:pStyle w:val="NormalWeb"/>
        <w:numPr>
          <w:ilvl w:val="0"/>
          <w:numId w:val="14"/>
        </w:numPr>
        <w:shd w:val="clear" w:color="auto" w:fill="FFFFFF"/>
        <w:spacing w:before="0" w:beforeAutospacing="0" w:after="0" w:afterAutospacing="0"/>
        <w:textAlignment w:val="baseline"/>
        <w:rPr>
          <w:rFonts w:ascii="Gesta" w:hAnsi="Gesta"/>
          <w:color w:val="000000"/>
          <w:sz w:val="27"/>
          <w:szCs w:val="27"/>
        </w:rPr>
      </w:pPr>
      <w:hyperlink r:id="rId28" w:history="1">
        <w:r w:rsidR="0091506F">
          <w:rPr>
            <w:rStyle w:val="Hyperlink"/>
            <w:rFonts w:ascii="Gesta" w:hAnsi="Gesta"/>
            <w:color w:val="000000"/>
            <w:sz w:val="27"/>
            <w:szCs w:val="27"/>
            <w:bdr w:val="none" w:sz="0" w:space="0" w:color="auto" w:frame="1"/>
          </w:rPr>
          <w:t>Pre Federal Budget Submission 2019 – 2020</w:t>
        </w:r>
      </w:hyperlink>
    </w:p>
    <w:p w:rsidR="0091506F" w:rsidRDefault="0091506F" w:rsidP="0091506F">
      <w:pPr>
        <w:pStyle w:val="NormalWeb"/>
        <w:shd w:val="clear" w:color="auto" w:fill="FFFFFF"/>
        <w:spacing w:before="0" w:beforeAutospacing="0" w:after="0" w:afterAutospacing="0"/>
        <w:ind w:left="720"/>
        <w:textAlignment w:val="baseline"/>
        <w:rPr>
          <w:rFonts w:ascii="Gesta" w:hAnsi="Gesta"/>
          <w:color w:val="000000"/>
          <w:sz w:val="27"/>
          <w:szCs w:val="27"/>
        </w:rPr>
      </w:pPr>
    </w:p>
    <w:p w:rsidR="0091506F" w:rsidRDefault="009E3D1E" w:rsidP="0091506F">
      <w:pPr>
        <w:pStyle w:val="NormalWeb"/>
        <w:numPr>
          <w:ilvl w:val="0"/>
          <w:numId w:val="14"/>
        </w:numPr>
        <w:shd w:val="clear" w:color="auto" w:fill="FFFFFF"/>
        <w:spacing w:before="0" w:beforeAutospacing="0" w:after="0" w:afterAutospacing="0"/>
        <w:textAlignment w:val="baseline"/>
        <w:rPr>
          <w:rFonts w:ascii="Gesta" w:hAnsi="Gesta"/>
          <w:color w:val="000000"/>
          <w:sz w:val="27"/>
          <w:szCs w:val="27"/>
        </w:rPr>
      </w:pPr>
      <w:hyperlink r:id="rId29" w:history="1">
        <w:r w:rsidR="0091506F">
          <w:rPr>
            <w:rStyle w:val="Hyperlink"/>
            <w:rFonts w:ascii="Gesta" w:hAnsi="Gesta"/>
            <w:color w:val="000000"/>
            <w:sz w:val="27"/>
            <w:szCs w:val="27"/>
            <w:bdr w:val="none" w:sz="0" w:space="0" w:color="auto" w:frame="1"/>
          </w:rPr>
          <w:t>Coalition Government supports a Royal Commission into violence and abuse of people with disability</w:t>
        </w:r>
      </w:hyperlink>
    </w:p>
    <w:p w:rsidR="0091506F" w:rsidRDefault="0091506F" w:rsidP="0091506F">
      <w:pPr>
        <w:pStyle w:val="NormalWeb"/>
        <w:shd w:val="clear" w:color="auto" w:fill="FFFFFF"/>
        <w:spacing w:before="0" w:beforeAutospacing="0" w:after="0" w:afterAutospacing="0"/>
        <w:ind w:left="720"/>
        <w:textAlignment w:val="baseline"/>
        <w:rPr>
          <w:rFonts w:ascii="Gesta" w:hAnsi="Gesta"/>
          <w:color w:val="000000"/>
          <w:sz w:val="27"/>
          <w:szCs w:val="27"/>
        </w:rPr>
      </w:pPr>
    </w:p>
    <w:p w:rsidR="0091506F" w:rsidRDefault="009E3D1E" w:rsidP="0091506F">
      <w:pPr>
        <w:pStyle w:val="NormalWeb"/>
        <w:numPr>
          <w:ilvl w:val="0"/>
          <w:numId w:val="14"/>
        </w:numPr>
        <w:shd w:val="clear" w:color="auto" w:fill="FFFFFF"/>
        <w:spacing w:before="0" w:beforeAutospacing="0" w:after="0" w:afterAutospacing="0"/>
        <w:textAlignment w:val="baseline"/>
        <w:rPr>
          <w:rFonts w:ascii="Gesta" w:hAnsi="Gesta"/>
          <w:color w:val="000000"/>
          <w:sz w:val="27"/>
          <w:szCs w:val="27"/>
        </w:rPr>
      </w:pPr>
      <w:hyperlink r:id="rId30" w:history="1">
        <w:r w:rsidR="0091506F">
          <w:rPr>
            <w:rStyle w:val="Hyperlink"/>
            <w:rFonts w:ascii="Gesta" w:hAnsi="Gesta"/>
            <w:color w:val="000000"/>
            <w:sz w:val="27"/>
            <w:szCs w:val="27"/>
            <w:bdr w:val="none" w:sz="0" w:space="0" w:color="auto" w:frame="1"/>
          </w:rPr>
          <w:t>Coalition Government must commit to a royal commission into violence &amp; abuse of people with disability</w:t>
        </w:r>
      </w:hyperlink>
    </w:p>
    <w:p w:rsidR="0091506F" w:rsidRDefault="0091506F" w:rsidP="0091506F">
      <w:pPr>
        <w:pStyle w:val="NormalWeb"/>
        <w:shd w:val="clear" w:color="auto" w:fill="FFFFFF"/>
        <w:spacing w:before="0" w:beforeAutospacing="0" w:after="0" w:afterAutospacing="0"/>
        <w:ind w:left="720"/>
        <w:textAlignment w:val="baseline"/>
        <w:rPr>
          <w:rFonts w:ascii="Gesta" w:hAnsi="Gesta"/>
          <w:color w:val="000000"/>
          <w:sz w:val="27"/>
          <w:szCs w:val="27"/>
        </w:rPr>
      </w:pPr>
    </w:p>
    <w:p w:rsidR="0091506F" w:rsidRDefault="009E3D1E" w:rsidP="0091506F">
      <w:pPr>
        <w:pStyle w:val="NormalWeb"/>
        <w:numPr>
          <w:ilvl w:val="0"/>
          <w:numId w:val="14"/>
        </w:numPr>
        <w:shd w:val="clear" w:color="auto" w:fill="FFFFFF"/>
        <w:spacing w:before="0" w:beforeAutospacing="0" w:after="0" w:afterAutospacing="0"/>
        <w:textAlignment w:val="baseline"/>
        <w:rPr>
          <w:rFonts w:ascii="Gesta" w:hAnsi="Gesta"/>
          <w:color w:val="000000"/>
          <w:sz w:val="27"/>
          <w:szCs w:val="27"/>
        </w:rPr>
      </w:pPr>
      <w:hyperlink r:id="rId31" w:history="1">
        <w:r w:rsidR="0091506F">
          <w:rPr>
            <w:rStyle w:val="Hyperlink"/>
            <w:rFonts w:ascii="Gesta" w:hAnsi="Gesta"/>
            <w:color w:val="000000"/>
            <w:sz w:val="27"/>
            <w:szCs w:val="27"/>
            <w:bdr w:val="none" w:sz="0" w:space="0" w:color="auto" w:frame="1"/>
          </w:rPr>
          <w:t>Productivity Commission Review Nails Disability Agreements Reform for Australia</w:t>
        </w:r>
      </w:hyperlink>
    </w:p>
    <w:p w:rsidR="0091506F" w:rsidRDefault="0091506F" w:rsidP="0091506F">
      <w:pPr>
        <w:pStyle w:val="NormalWeb"/>
        <w:shd w:val="clear" w:color="auto" w:fill="FFFFFF"/>
        <w:spacing w:before="0" w:beforeAutospacing="0" w:after="0" w:afterAutospacing="0"/>
        <w:ind w:left="720"/>
        <w:textAlignment w:val="baseline"/>
        <w:rPr>
          <w:rFonts w:ascii="Gesta" w:hAnsi="Gesta"/>
          <w:color w:val="000000"/>
          <w:sz w:val="27"/>
          <w:szCs w:val="27"/>
        </w:rPr>
      </w:pPr>
    </w:p>
    <w:p w:rsidR="0091506F" w:rsidRDefault="009E3D1E" w:rsidP="0091506F">
      <w:pPr>
        <w:pStyle w:val="NormalWeb"/>
        <w:numPr>
          <w:ilvl w:val="0"/>
          <w:numId w:val="14"/>
        </w:numPr>
        <w:shd w:val="clear" w:color="auto" w:fill="FFFFFF"/>
        <w:spacing w:before="0" w:beforeAutospacing="0" w:after="0" w:afterAutospacing="0"/>
        <w:textAlignment w:val="baseline"/>
        <w:rPr>
          <w:rFonts w:ascii="Gesta" w:hAnsi="Gesta"/>
          <w:color w:val="000000"/>
          <w:sz w:val="27"/>
          <w:szCs w:val="27"/>
        </w:rPr>
      </w:pPr>
      <w:hyperlink r:id="rId32" w:history="1">
        <w:r w:rsidR="0091506F">
          <w:rPr>
            <w:rStyle w:val="Hyperlink"/>
            <w:rFonts w:ascii="Gesta" w:hAnsi="Gesta"/>
            <w:color w:val="000000"/>
            <w:sz w:val="27"/>
            <w:szCs w:val="27"/>
            <w:bdr w:val="none" w:sz="0" w:space="0" w:color="auto" w:frame="1"/>
          </w:rPr>
          <w:t>Outstanding disability leaders recognised in National Awards</w:t>
        </w:r>
      </w:hyperlink>
    </w:p>
    <w:p w:rsidR="0091506F" w:rsidRDefault="0091506F" w:rsidP="0091506F">
      <w:pPr>
        <w:pStyle w:val="NormalWeb"/>
        <w:shd w:val="clear" w:color="auto" w:fill="FFFFFF"/>
        <w:spacing w:before="0" w:beforeAutospacing="0" w:after="0" w:afterAutospacing="0"/>
        <w:ind w:left="720"/>
        <w:textAlignment w:val="baseline"/>
        <w:rPr>
          <w:rFonts w:ascii="Gesta" w:hAnsi="Gesta"/>
          <w:color w:val="000000"/>
          <w:sz w:val="27"/>
          <w:szCs w:val="27"/>
        </w:rPr>
      </w:pPr>
    </w:p>
    <w:p w:rsidR="0091506F" w:rsidRDefault="009E3D1E" w:rsidP="0091506F">
      <w:pPr>
        <w:pStyle w:val="NormalWeb"/>
        <w:numPr>
          <w:ilvl w:val="0"/>
          <w:numId w:val="14"/>
        </w:numPr>
        <w:shd w:val="clear" w:color="auto" w:fill="FFFFFF"/>
        <w:spacing w:before="0" w:beforeAutospacing="0" w:after="0" w:afterAutospacing="0"/>
        <w:textAlignment w:val="baseline"/>
        <w:rPr>
          <w:rFonts w:ascii="Gesta" w:hAnsi="Gesta"/>
          <w:color w:val="000000"/>
          <w:sz w:val="27"/>
          <w:szCs w:val="27"/>
        </w:rPr>
      </w:pPr>
      <w:hyperlink r:id="rId33" w:history="1">
        <w:r w:rsidR="0091506F">
          <w:rPr>
            <w:rStyle w:val="Hyperlink"/>
            <w:rFonts w:ascii="Gesta" w:hAnsi="Gesta"/>
            <w:color w:val="000000"/>
            <w:sz w:val="27"/>
            <w:szCs w:val="27"/>
            <w:bdr w:val="none" w:sz="0" w:space="0" w:color="auto" w:frame="1"/>
          </w:rPr>
          <w:t>Aged Care Royal Commission Misses Mark for People with Disability Suffering Violence, Abuse and Neglect</w:t>
        </w:r>
      </w:hyperlink>
    </w:p>
    <w:p w:rsidR="0091506F" w:rsidRDefault="0091506F" w:rsidP="0091506F">
      <w:pPr>
        <w:pStyle w:val="NormalWeb"/>
        <w:shd w:val="clear" w:color="auto" w:fill="FFFFFF"/>
        <w:spacing w:before="0" w:beforeAutospacing="0" w:after="0" w:afterAutospacing="0"/>
        <w:ind w:left="720"/>
        <w:textAlignment w:val="baseline"/>
        <w:rPr>
          <w:rFonts w:ascii="Gesta" w:hAnsi="Gesta"/>
          <w:color w:val="000000"/>
          <w:sz w:val="27"/>
          <w:szCs w:val="27"/>
        </w:rPr>
      </w:pPr>
    </w:p>
    <w:p w:rsidR="0091506F" w:rsidRPr="00DD2848" w:rsidRDefault="009E3D1E" w:rsidP="0091506F">
      <w:pPr>
        <w:pStyle w:val="ListParagraph"/>
        <w:rPr>
          <w:rFonts w:eastAsia="Times New Roman" w:cs="Arial"/>
          <w:color w:val="000000"/>
          <w:sz w:val="27"/>
          <w:szCs w:val="27"/>
          <w:lang w:eastAsia="en-AU"/>
        </w:rPr>
      </w:pPr>
      <w:hyperlink r:id="rId34" w:history="1">
        <w:r w:rsidR="0091506F">
          <w:rPr>
            <w:rStyle w:val="Hyperlink"/>
            <w:rFonts w:ascii="Gesta" w:hAnsi="Gesta"/>
            <w:color w:val="000000"/>
            <w:sz w:val="27"/>
            <w:szCs w:val="27"/>
            <w:bdr w:val="none" w:sz="0" w:space="0" w:color="auto" w:frame="1"/>
          </w:rPr>
          <w:t xml:space="preserve">People with disability at risk of being pigeon-holed by supported employment reform </w:t>
        </w:r>
      </w:hyperlink>
    </w:p>
    <w:p w:rsidR="0091506F" w:rsidRPr="00DD2848" w:rsidRDefault="0091506F" w:rsidP="0091506F">
      <w:pPr>
        <w:pStyle w:val="Heading2"/>
        <w:rPr>
          <w:lang w:eastAsia="en-AU"/>
        </w:rPr>
      </w:pPr>
      <w:r>
        <w:rPr>
          <w:lang w:eastAsia="en-AU"/>
        </w:rPr>
        <w:t>In the Media</w:t>
      </w:r>
    </w:p>
    <w:p w:rsidR="0091506F" w:rsidRDefault="0091506F" w:rsidP="0091506F">
      <w:pPr>
        <w:pStyle w:val="ListParagraph"/>
        <w:shd w:val="clear" w:color="auto" w:fill="FFFFFF"/>
        <w:spacing w:after="0" w:line="240" w:lineRule="auto"/>
        <w:textAlignment w:val="baseline"/>
        <w:rPr>
          <w:rFonts w:eastAsia="Times New Roman"/>
          <w:color w:val="000000"/>
          <w:sz w:val="27"/>
          <w:szCs w:val="27"/>
          <w:lang w:eastAsia="en-AU"/>
        </w:rPr>
      </w:pPr>
    </w:p>
    <w:p w:rsidR="0091506F" w:rsidRDefault="009E3D1E" w:rsidP="0091506F">
      <w:pPr>
        <w:pStyle w:val="ListParagraph"/>
        <w:numPr>
          <w:ilvl w:val="0"/>
          <w:numId w:val="15"/>
        </w:numPr>
        <w:shd w:val="clear" w:color="auto" w:fill="FFFFFF"/>
        <w:spacing w:before="0" w:after="0" w:line="240" w:lineRule="auto"/>
        <w:textAlignment w:val="baseline"/>
        <w:rPr>
          <w:rFonts w:eastAsia="Times New Roman"/>
          <w:color w:val="000000"/>
          <w:sz w:val="27"/>
          <w:szCs w:val="27"/>
          <w:lang w:eastAsia="en-AU"/>
        </w:rPr>
      </w:pPr>
      <w:hyperlink r:id="rId35" w:history="1">
        <w:r w:rsidR="0091506F" w:rsidRPr="00347D56">
          <w:rPr>
            <w:rStyle w:val="Hyperlink"/>
            <w:rFonts w:eastAsia="Times New Roman"/>
            <w:sz w:val="27"/>
            <w:szCs w:val="27"/>
            <w:lang w:eastAsia="en-AU"/>
          </w:rPr>
          <w:t>Australian Representation at CoSP 2019</w:t>
        </w:r>
      </w:hyperlink>
    </w:p>
    <w:p w:rsidR="0091506F" w:rsidRDefault="0091506F" w:rsidP="0091506F">
      <w:pPr>
        <w:pStyle w:val="ListParagraph"/>
        <w:shd w:val="clear" w:color="auto" w:fill="FFFFFF"/>
        <w:spacing w:after="0" w:line="240" w:lineRule="auto"/>
        <w:textAlignment w:val="baseline"/>
        <w:rPr>
          <w:rFonts w:eastAsia="Times New Roman"/>
          <w:color w:val="000000"/>
          <w:sz w:val="27"/>
          <w:szCs w:val="27"/>
          <w:lang w:eastAsia="en-AU"/>
        </w:rPr>
      </w:pPr>
    </w:p>
    <w:p w:rsidR="0091506F" w:rsidRDefault="009E3D1E" w:rsidP="0091506F">
      <w:pPr>
        <w:pStyle w:val="ListParagraph"/>
        <w:numPr>
          <w:ilvl w:val="0"/>
          <w:numId w:val="15"/>
        </w:numPr>
        <w:shd w:val="clear" w:color="auto" w:fill="FFFFFF"/>
        <w:spacing w:before="0" w:after="0" w:line="240" w:lineRule="auto"/>
        <w:textAlignment w:val="baseline"/>
        <w:rPr>
          <w:rFonts w:eastAsia="Times New Roman"/>
          <w:color w:val="000000"/>
          <w:sz w:val="27"/>
          <w:szCs w:val="27"/>
          <w:lang w:eastAsia="en-AU"/>
        </w:rPr>
      </w:pPr>
      <w:hyperlink r:id="rId36" w:history="1">
        <w:r w:rsidR="0091506F" w:rsidRPr="00347D56">
          <w:rPr>
            <w:rStyle w:val="Hyperlink"/>
            <w:rFonts w:eastAsia="Times New Roman"/>
            <w:sz w:val="27"/>
            <w:szCs w:val="27"/>
            <w:lang w:eastAsia="en-AU"/>
          </w:rPr>
          <w:t>AFDO eNews #4 – April 2019 Update</w:t>
        </w:r>
      </w:hyperlink>
    </w:p>
    <w:p w:rsidR="0091506F" w:rsidRDefault="0091506F" w:rsidP="0091506F">
      <w:pPr>
        <w:pStyle w:val="ListParagraph"/>
        <w:shd w:val="clear" w:color="auto" w:fill="FFFFFF"/>
        <w:spacing w:after="0" w:line="240" w:lineRule="auto"/>
        <w:textAlignment w:val="baseline"/>
        <w:rPr>
          <w:rFonts w:eastAsia="Times New Roman"/>
          <w:color w:val="000000"/>
          <w:sz w:val="27"/>
          <w:szCs w:val="27"/>
          <w:lang w:eastAsia="en-AU"/>
        </w:rPr>
      </w:pPr>
    </w:p>
    <w:p w:rsidR="0091506F" w:rsidRDefault="009E3D1E" w:rsidP="0091506F">
      <w:pPr>
        <w:pStyle w:val="ListParagraph"/>
        <w:numPr>
          <w:ilvl w:val="0"/>
          <w:numId w:val="15"/>
        </w:numPr>
        <w:shd w:val="clear" w:color="auto" w:fill="FFFFFF"/>
        <w:spacing w:before="0" w:after="0" w:line="240" w:lineRule="auto"/>
        <w:textAlignment w:val="baseline"/>
        <w:rPr>
          <w:rFonts w:eastAsia="Times New Roman"/>
          <w:color w:val="000000"/>
          <w:sz w:val="27"/>
          <w:szCs w:val="27"/>
          <w:lang w:eastAsia="en-AU"/>
        </w:rPr>
      </w:pPr>
      <w:hyperlink r:id="rId37" w:history="1">
        <w:r w:rsidR="0091506F" w:rsidRPr="00CB4983">
          <w:rPr>
            <w:rStyle w:val="Hyperlink"/>
            <w:rFonts w:eastAsia="Times New Roman"/>
            <w:sz w:val="27"/>
            <w:szCs w:val="27"/>
            <w:lang w:eastAsia="en-AU"/>
          </w:rPr>
          <w:t>Key Areas Where Change is Needed for a Sustainable Disability Support Pension</w:t>
        </w:r>
      </w:hyperlink>
    </w:p>
    <w:p w:rsidR="0091506F" w:rsidRDefault="0091506F" w:rsidP="0091506F">
      <w:pPr>
        <w:pStyle w:val="ListParagraph"/>
        <w:shd w:val="clear" w:color="auto" w:fill="FFFFFF"/>
        <w:spacing w:after="0" w:line="240" w:lineRule="auto"/>
        <w:textAlignment w:val="baseline"/>
        <w:rPr>
          <w:rFonts w:eastAsia="Times New Roman"/>
          <w:color w:val="000000"/>
          <w:sz w:val="27"/>
          <w:szCs w:val="27"/>
          <w:lang w:eastAsia="en-AU"/>
        </w:rPr>
      </w:pPr>
    </w:p>
    <w:p w:rsidR="0091506F" w:rsidRDefault="009E3D1E" w:rsidP="0091506F">
      <w:pPr>
        <w:pStyle w:val="ListParagraph"/>
        <w:numPr>
          <w:ilvl w:val="0"/>
          <w:numId w:val="15"/>
        </w:numPr>
        <w:shd w:val="clear" w:color="auto" w:fill="FFFFFF"/>
        <w:spacing w:before="0" w:after="0" w:line="240" w:lineRule="auto"/>
        <w:textAlignment w:val="baseline"/>
        <w:rPr>
          <w:rFonts w:eastAsia="Times New Roman"/>
          <w:color w:val="000000"/>
          <w:sz w:val="27"/>
          <w:szCs w:val="27"/>
          <w:lang w:eastAsia="en-AU"/>
        </w:rPr>
      </w:pPr>
      <w:hyperlink r:id="rId38" w:history="1">
        <w:r w:rsidR="0091506F" w:rsidRPr="00CB4983">
          <w:rPr>
            <w:rStyle w:val="Hyperlink"/>
            <w:rFonts w:eastAsia="Times New Roman"/>
            <w:sz w:val="27"/>
            <w:szCs w:val="27"/>
            <w:lang w:eastAsia="en-AU"/>
          </w:rPr>
          <w:t>Successful outcome for AFDO’s campaign work for people with disability on the Disability Support Pension in prison or on remand</w:t>
        </w:r>
      </w:hyperlink>
    </w:p>
    <w:p w:rsidR="0091506F" w:rsidRPr="00DD2848" w:rsidRDefault="0091506F" w:rsidP="0091506F">
      <w:pPr>
        <w:pStyle w:val="ListParagraph"/>
        <w:shd w:val="clear" w:color="auto" w:fill="FFFFFF"/>
        <w:spacing w:before="0" w:after="0" w:line="240" w:lineRule="auto"/>
        <w:textAlignment w:val="baseline"/>
        <w:rPr>
          <w:rFonts w:eastAsia="Times New Roman" w:cs="Arial"/>
          <w:color w:val="000000"/>
          <w:sz w:val="27"/>
          <w:szCs w:val="27"/>
          <w:lang w:eastAsia="en-AU"/>
        </w:rPr>
      </w:pPr>
    </w:p>
    <w:p w:rsidR="0091506F" w:rsidRPr="00A01830" w:rsidRDefault="0091506F" w:rsidP="0091506F">
      <w:pPr>
        <w:shd w:val="clear" w:color="auto" w:fill="FFFFFF"/>
        <w:spacing w:before="0" w:after="0" w:line="240" w:lineRule="auto"/>
        <w:textAlignment w:val="baseline"/>
        <w:rPr>
          <w:rFonts w:eastAsia="Times New Roman" w:cs="Arial"/>
          <w:iCs/>
          <w:color w:val="000000"/>
          <w:szCs w:val="24"/>
          <w:lang w:eastAsia="en-AU"/>
        </w:rPr>
      </w:pPr>
      <w:r w:rsidRPr="00A01830">
        <w:rPr>
          <w:rFonts w:eastAsia="Times New Roman" w:cs="Arial"/>
          <w:iCs/>
          <w:color w:val="000000"/>
          <w:szCs w:val="24"/>
          <w:lang w:eastAsia="en-AU"/>
        </w:rPr>
        <w:t>AFDO has several social media channels, including a Twitter and Facebook presence dedicated to the National Disability Insurance Scheme (NDIS).  Our social media presence and regular eNewsletters help us reach more people with disability, community &amp; disability organisations, government, as well as the general community.</w:t>
      </w:r>
    </w:p>
    <w:p w:rsidR="0091506F" w:rsidRPr="00A01830" w:rsidRDefault="0091506F" w:rsidP="0091506F">
      <w:pPr>
        <w:shd w:val="clear" w:color="auto" w:fill="FFFFFF"/>
        <w:spacing w:before="0" w:after="0" w:line="240" w:lineRule="auto"/>
        <w:textAlignment w:val="baseline"/>
        <w:rPr>
          <w:rFonts w:eastAsia="Times New Roman" w:cs="Arial"/>
          <w:iCs/>
          <w:color w:val="000000"/>
          <w:szCs w:val="24"/>
          <w:lang w:eastAsia="en-AU"/>
        </w:rPr>
      </w:pPr>
    </w:p>
    <w:p w:rsidR="0091506F" w:rsidRPr="00844E81" w:rsidRDefault="0091506F" w:rsidP="0091506F">
      <w:pPr>
        <w:shd w:val="clear" w:color="auto" w:fill="FFFFFF"/>
        <w:spacing w:before="0" w:after="0" w:line="240" w:lineRule="auto"/>
        <w:textAlignment w:val="baseline"/>
        <w:rPr>
          <w:rFonts w:eastAsia="Times New Roman" w:cs="Arial"/>
          <w:iCs/>
          <w:color w:val="000000"/>
          <w:szCs w:val="24"/>
          <w:lang w:eastAsia="en-AU"/>
        </w:rPr>
      </w:pPr>
      <w:r w:rsidRPr="00844E81">
        <w:rPr>
          <w:rFonts w:eastAsia="Times New Roman" w:cs="Arial"/>
          <w:iCs/>
          <w:color w:val="000000"/>
          <w:szCs w:val="24"/>
          <w:lang w:eastAsia="en-AU"/>
        </w:rPr>
        <w:t xml:space="preserve">eNewsletters  4,939               </w:t>
      </w:r>
    </w:p>
    <w:p w:rsidR="0091506F" w:rsidRPr="00844E81" w:rsidRDefault="0091506F" w:rsidP="0091506F">
      <w:pPr>
        <w:shd w:val="clear" w:color="auto" w:fill="FFFFFF"/>
        <w:spacing w:before="0" w:after="0" w:line="240" w:lineRule="auto"/>
        <w:textAlignment w:val="baseline"/>
        <w:rPr>
          <w:rFonts w:eastAsia="Times New Roman" w:cs="Arial"/>
          <w:iCs/>
          <w:color w:val="000000"/>
          <w:szCs w:val="24"/>
          <w:lang w:eastAsia="en-AU"/>
        </w:rPr>
      </w:pPr>
      <w:r w:rsidRPr="00844E81">
        <w:rPr>
          <w:rFonts w:eastAsia="Times New Roman" w:cs="Arial"/>
          <w:iCs/>
          <w:color w:val="000000"/>
          <w:szCs w:val="24"/>
          <w:lang w:eastAsia="en-AU"/>
        </w:rPr>
        <w:t xml:space="preserve">Twitter 8,917               </w:t>
      </w:r>
    </w:p>
    <w:p w:rsidR="0091506F" w:rsidRPr="00844E81" w:rsidRDefault="0091506F" w:rsidP="0091506F">
      <w:pPr>
        <w:shd w:val="clear" w:color="auto" w:fill="FFFFFF"/>
        <w:spacing w:before="0" w:after="0" w:line="240" w:lineRule="auto"/>
        <w:textAlignment w:val="baseline"/>
        <w:rPr>
          <w:rFonts w:eastAsia="Times New Roman" w:cs="Arial"/>
          <w:iCs/>
          <w:color w:val="000000"/>
          <w:szCs w:val="24"/>
          <w:lang w:eastAsia="en-AU"/>
        </w:rPr>
      </w:pPr>
      <w:r w:rsidRPr="00844E81">
        <w:rPr>
          <w:rFonts w:eastAsia="Times New Roman" w:cs="Arial"/>
          <w:iCs/>
          <w:color w:val="000000"/>
          <w:szCs w:val="24"/>
          <w:lang w:eastAsia="en-AU"/>
        </w:rPr>
        <w:t xml:space="preserve">Facebook 3,443         </w:t>
      </w:r>
    </w:p>
    <w:p w:rsidR="0091506F" w:rsidRPr="00A01830" w:rsidRDefault="0091506F" w:rsidP="0091506F">
      <w:pPr>
        <w:shd w:val="clear" w:color="auto" w:fill="FFFFFF"/>
        <w:spacing w:before="0" w:after="0" w:line="240" w:lineRule="auto"/>
        <w:textAlignment w:val="baseline"/>
        <w:rPr>
          <w:rFonts w:eastAsia="Times New Roman" w:cs="Arial"/>
          <w:iCs/>
          <w:color w:val="000000"/>
          <w:szCs w:val="24"/>
          <w:lang w:eastAsia="en-AU"/>
        </w:rPr>
      </w:pPr>
      <w:r w:rsidRPr="00844E81">
        <w:rPr>
          <w:rFonts w:eastAsia="Times New Roman" w:cs="Arial"/>
          <w:iCs/>
          <w:color w:val="000000"/>
          <w:szCs w:val="24"/>
          <w:lang w:eastAsia="en-AU"/>
        </w:rPr>
        <w:t>Linked In 1,024</w:t>
      </w:r>
    </w:p>
    <w:p w:rsidR="0091506F" w:rsidRPr="00A01830" w:rsidRDefault="0091506F" w:rsidP="0091506F">
      <w:pPr>
        <w:shd w:val="clear" w:color="auto" w:fill="FFFFFF"/>
        <w:spacing w:before="0" w:after="0" w:line="240" w:lineRule="auto"/>
        <w:textAlignment w:val="baseline"/>
        <w:rPr>
          <w:rFonts w:eastAsia="Times New Roman" w:cs="Arial"/>
          <w:iCs/>
          <w:color w:val="000000"/>
          <w:szCs w:val="24"/>
          <w:lang w:eastAsia="en-AU"/>
        </w:rPr>
      </w:pPr>
    </w:p>
    <w:p w:rsidR="0091506F" w:rsidRPr="00C93F3E" w:rsidRDefault="0091506F" w:rsidP="0091506F">
      <w:pPr>
        <w:shd w:val="clear" w:color="auto" w:fill="FFFFFF"/>
        <w:spacing w:before="0" w:after="0" w:line="240" w:lineRule="auto"/>
        <w:textAlignment w:val="baseline"/>
        <w:rPr>
          <w:rFonts w:eastAsia="Times New Roman" w:cs="Arial"/>
          <w:iCs/>
          <w:color w:val="000000"/>
          <w:szCs w:val="24"/>
          <w:lang w:eastAsia="en-AU"/>
        </w:rPr>
      </w:pPr>
      <w:r w:rsidRPr="00A01830">
        <w:rPr>
          <w:rFonts w:eastAsia="Times New Roman" w:cs="Arial"/>
          <w:iCs/>
          <w:color w:val="000000"/>
          <w:szCs w:val="24"/>
          <w:lang w:eastAsia="en-AU"/>
        </w:rPr>
        <w:t xml:space="preserve">To receive regular updates and media releases from AFDO, please </w:t>
      </w:r>
      <w:r>
        <w:rPr>
          <w:rFonts w:eastAsia="Times New Roman" w:cs="Arial"/>
          <w:iCs/>
          <w:color w:val="000000"/>
          <w:szCs w:val="24"/>
          <w:lang w:eastAsia="en-AU"/>
        </w:rPr>
        <w:t xml:space="preserve">subscribe to our newsletter at </w:t>
      </w:r>
      <w:hyperlink r:id="rId39" w:history="1">
        <w:r w:rsidRPr="00855867">
          <w:rPr>
            <w:rStyle w:val="Hyperlink"/>
            <w:rFonts w:eastAsia="Times New Roman" w:cs="Arial"/>
            <w:iCs/>
            <w:szCs w:val="24"/>
            <w:lang w:eastAsia="en-AU"/>
          </w:rPr>
          <w:t>www.afdo.org.au</w:t>
        </w:r>
      </w:hyperlink>
      <w:r>
        <w:rPr>
          <w:rFonts w:eastAsia="Times New Roman" w:cs="Arial"/>
          <w:iCs/>
          <w:color w:val="000000"/>
          <w:szCs w:val="24"/>
          <w:lang w:eastAsia="en-AU"/>
        </w:rPr>
        <w:t xml:space="preserve"> and t\for NDIS newsletters, please subscribe at </w:t>
      </w:r>
      <w:hyperlink r:id="rId40" w:history="1">
        <w:r w:rsidRPr="00855867">
          <w:rPr>
            <w:rStyle w:val="Hyperlink"/>
            <w:rFonts w:eastAsia="Times New Roman" w:cs="Arial"/>
            <w:iCs/>
            <w:szCs w:val="24"/>
            <w:lang w:eastAsia="en-AU"/>
          </w:rPr>
          <w:t>www.disabilityloop.org.au</w:t>
        </w:r>
      </w:hyperlink>
      <w:r>
        <w:rPr>
          <w:rFonts w:eastAsia="Times New Roman" w:cs="Arial"/>
          <w:iCs/>
          <w:color w:val="000000"/>
          <w:szCs w:val="24"/>
          <w:lang w:eastAsia="en-AU"/>
        </w:rPr>
        <w:t xml:space="preserve"> </w:t>
      </w:r>
    </w:p>
    <w:p w:rsidR="0091506F" w:rsidRPr="002F41FA" w:rsidRDefault="0091506F" w:rsidP="0091506F">
      <w:pPr>
        <w:shd w:val="clear" w:color="auto" w:fill="FFFFFF"/>
        <w:spacing w:before="0" w:after="0" w:line="240" w:lineRule="auto"/>
        <w:textAlignment w:val="baseline"/>
        <w:rPr>
          <w:rFonts w:eastAsia="Times New Roman" w:cs="Arial"/>
          <w:color w:val="000000"/>
          <w:sz w:val="27"/>
          <w:szCs w:val="27"/>
          <w:lang w:eastAsia="en-AU"/>
        </w:rPr>
      </w:pPr>
    </w:p>
    <w:p w:rsidR="0091506F" w:rsidRPr="000C30B9" w:rsidRDefault="0091506F" w:rsidP="008720DE">
      <w:pPr>
        <w:rPr>
          <w:lang w:val="en-US"/>
        </w:rPr>
      </w:pPr>
    </w:p>
    <w:p w:rsidR="00687995" w:rsidRPr="00687995" w:rsidRDefault="00687995" w:rsidP="0091506F">
      <w:pPr>
        <w:pStyle w:val="Heading1"/>
        <w:rPr>
          <w:lang w:val="en-US"/>
        </w:rPr>
      </w:pPr>
      <w:bookmarkStart w:id="37" w:name="_Toc22317987"/>
      <w:r w:rsidRPr="00687995">
        <w:rPr>
          <w:lang w:val="en-US"/>
        </w:rPr>
        <w:t>A NOTE OF THANKS TO FRANK</w:t>
      </w:r>
      <w:bookmarkEnd w:id="37"/>
    </w:p>
    <w:p w:rsidR="00687995" w:rsidRPr="00687995" w:rsidRDefault="00687995" w:rsidP="00687995">
      <w:pPr>
        <w:rPr>
          <w:lang w:val="en-US"/>
        </w:rPr>
      </w:pPr>
      <w:r>
        <w:rPr>
          <w:lang w:val="en-US"/>
        </w:rPr>
        <w:t xml:space="preserve">We </w:t>
      </w:r>
      <w:r w:rsidRPr="00687995">
        <w:rPr>
          <w:lang w:val="en-US"/>
        </w:rPr>
        <w:t xml:space="preserve">would like to </w:t>
      </w:r>
      <w:r>
        <w:rPr>
          <w:lang w:val="en-US"/>
        </w:rPr>
        <w:t xml:space="preserve">take this opportunity to </w:t>
      </w:r>
      <w:r w:rsidRPr="00687995">
        <w:rPr>
          <w:lang w:val="en-US"/>
        </w:rPr>
        <w:t>thank Frank Hall-Bentick</w:t>
      </w:r>
      <w:r>
        <w:rPr>
          <w:lang w:val="en-US"/>
        </w:rPr>
        <w:t xml:space="preserve"> AM</w:t>
      </w:r>
      <w:r w:rsidRPr="00687995">
        <w:rPr>
          <w:lang w:val="en-US"/>
        </w:rPr>
        <w:t>, a champion in the Australian and global disability rights movement, for his many years of service to AFDO, including over a decade of service representing AFDO at the international level</w:t>
      </w:r>
      <w:r>
        <w:rPr>
          <w:lang w:val="en-US"/>
        </w:rPr>
        <w:t xml:space="preserve"> and </w:t>
      </w:r>
      <w:r w:rsidRPr="00687995">
        <w:rPr>
          <w:lang w:val="en-US"/>
        </w:rPr>
        <w:t>on the Australian Disability + Development Consortium (ADDC) Executive Committee.</w:t>
      </w:r>
    </w:p>
    <w:p w:rsidR="00687995" w:rsidRPr="00687995" w:rsidRDefault="00687995" w:rsidP="00687995">
      <w:pPr>
        <w:rPr>
          <w:lang w:val="en-US"/>
        </w:rPr>
      </w:pPr>
      <w:r w:rsidRPr="00687995">
        <w:rPr>
          <w:lang w:val="en-US"/>
        </w:rPr>
        <w:t xml:space="preserve">Frank stepped down from his role as AFDO's International Coordinator </w:t>
      </w:r>
      <w:r>
        <w:rPr>
          <w:lang w:val="en-US"/>
        </w:rPr>
        <w:t>in late 2018</w:t>
      </w:r>
      <w:r w:rsidRPr="00687995">
        <w:rPr>
          <w:lang w:val="en-US"/>
        </w:rPr>
        <w:t xml:space="preserve">, and </w:t>
      </w:r>
      <w:r>
        <w:rPr>
          <w:lang w:val="en-US"/>
        </w:rPr>
        <w:t xml:space="preserve">has </w:t>
      </w:r>
      <w:r w:rsidRPr="00687995">
        <w:rPr>
          <w:lang w:val="en-US"/>
        </w:rPr>
        <w:t xml:space="preserve">recently stepped down as </w:t>
      </w:r>
      <w:r>
        <w:rPr>
          <w:lang w:val="en-US"/>
        </w:rPr>
        <w:t>our</w:t>
      </w:r>
      <w:r w:rsidRPr="00687995">
        <w:rPr>
          <w:lang w:val="en-US"/>
        </w:rPr>
        <w:t xml:space="preserve"> representative on the ADDC Executive Committee.</w:t>
      </w:r>
    </w:p>
    <w:p w:rsidR="00687995" w:rsidRPr="00687995" w:rsidRDefault="00687995" w:rsidP="00687995">
      <w:pPr>
        <w:rPr>
          <w:lang w:val="en-US"/>
        </w:rPr>
      </w:pPr>
      <w:r w:rsidRPr="00687995">
        <w:rPr>
          <w:lang w:val="en-US"/>
        </w:rPr>
        <w:t>Since the International Year of Disabled Persons in 1981, Frank has been at the forefront of disability rights in local, state, national (AFDO and ADDC), regional and world organisations, particularly through Disabled Peoples’ International (DPI) and the International Disability Alliance (IDA). For 20 years he has worked closely with the United Nations in Bangkok as an invited expert, and he has received numerous awards in recognition of his valuable work including an Order of Australia Award in 2012.</w:t>
      </w:r>
    </w:p>
    <w:p w:rsidR="00687995" w:rsidRPr="00687995" w:rsidRDefault="00687995" w:rsidP="00687995">
      <w:pPr>
        <w:rPr>
          <w:lang w:val="en-US"/>
        </w:rPr>
      </w:pPr>
      <w:r w:rsidRPr="00687995">
        <w:rPr>
          <w:lang w:val="en-US"/>
        </w:rPr>
        <w:t xml:space="preserve">He has lent a remarkable wealth of experience, knowledge and connections to </w:t>
      </w:r>
      <w:r>
        <w:rPr>
          <w:lang w:val="en-US"/>
        </w:rPr>
        <w:t xml:space="preserve">AFDO nationally and internationally, and has created many </w:t>
      </w:r>
      <w:r w:rsidRPr="00687995">
        <w:rPr>
          <w:lang w:val="en-US"/>
        </w:rPr>
        <w:t>opportunities for other people with disability in Australia to enga</w:t>
      </w:r>
      <w:r w:rsidR="00AA5389">
        <w:rPr>
          <w:lang w:val="en-US"/>
        </w:rPr>
        <w:t>ge in international development.</w:t>
      </w:r>
      <w:r w:rsidRPr="00687995">
        <w:rPr>
          <w:lang w:val="en-US"/>
        </w:rPr>
        <w:t xml:space="preserve"> </w:t>
      </w:r>
    </w:p>
    <w:p w:rsidR="00463136" w:rsidRDefault="00687995" w:rsidP="00687995">
      <w:pPr>
        <w:rPr>
          <w:lang w:val="en-US"/>
        </w:rPr>
      </w:pPr>
      <w:r>
        <w:rPr>
          <w:lang w:val="en-US"/>
        </w:rPr>
        <w:t>We wish</w:t>
      </w:r>
      <w:r w:rsidRPr="00687995">
        <w:rPr>
          <w:lang w:val="en-US"/>
        </w:rPr>
        <w:t xml:space="preserve"> Frank all the very best in the future and </w:t>
      </w:r>
      <w:r w:rsidR="00AA5389">
        <w:rPr>
          <w:lang w:val="en-US"/>
        </w:rPr>
        <w:t>wholeheartedly thank</w:t>
      </w:r>
      <w:r w:rsidRPr="00687995">
        <w:rPr>
          <w:lang w:val="en-US"/>
        </w:rPr>
        <w:t xml:space="preserve"> you for your years of service </w:t>
      </w:r>
      <w:r>
        <w:rPr>
          <w:lang w:val="en-US"/>
        </w:rPr>
        <w:t xml:space="preserve">in developing and shaping AFDO.  </w:t>
      </w:r>
    </w:p>
    <w:p w:rsidR="0032720B" w:rsidRPr="0032720B" w:rsidRDefault="0032720B" w:rsidP="00687995">
      <w:pPr>
        <w:rPr>
          <w:b/>
          <w:lang w:val="en-US"/>
        </w:rPr>
      </w:pPr>
      <w:r w:rsidRPr="0032720B">
        <w:rPr>
          <w:b/>
          <w:lang w:val="en-US"/>
        </w:rPr>
        <w:t>AFDO Board, Members and Staff</w:t>
      </w:r>
    </w:p>
    <w:p w:rsidR="00463136" w:rsidRDefault="00463136">
      <w:pPr>
        <w:spacing w:before="0" w:after="0" w:line="240" w:lineRule="auto"/>
        <w:rPr>
          <w:highlight w:val="yellow"/>
          <w:lang w:val="en-US"/>
        </w:rPr>
      </w:pPr>
      <w:r>
        <w:rPr>
          <w:highlight w:val="yellow"/>
          <w:lang w:val="en-US"/>
        </w:rPr>
        <w:br w:type="page"/>
      </w:r>
    </w:p>
    <w:p w:rsidR="00463136" w:rsidRPr="00463136" w:rsidRDefault="00463136" w:rsidP="00463136">
      <w:pPr>
        <w:pStyle w:val="Heading1"/>
        <w:rPr>
          <w:lang w:eastAsia="en-AU"/>
        </w:rPr>
      </w:pPr>
      <w:bookmarkStart w:id="38" w:name="_Toc22317988"/>
      <w:r w:rsidRPr="00463136">
        <w:rPr>
          <w:lang w:eastAsia="en-AU"/>
        </w:rPr>
        <w:t xml:space="preserve">Vale Paul Cain </w:t>
      </w:r>
      <w:r w:rsidR="0032720B">
        <w:rPr>
          <w:lang w:eastAsia="en-AU"/>
        </w:rPr>
        <w:t>– November 2018</w:t>
      </w:r>
      <w:bookmarkEnd w:id="38"/>
    </w:p>
    <w:p w:rsidR="000E6F14" w:rsidRDefault="000E6F14" w:rsidP="00463136">
      <w:pPr>
        <w:shd w:val="clear" w:color="auto" w:fill="FFFFFF"/>
        <w:spacing w:before="0" w:after="0" w:line="408" w:lineRule="atLeast"/>
        <w:rPr>
          <w:rFonts w:ascii="Calibri Light" w:eastAsia="Times New Roman" w:hAnsi="Calibri Light"/>
          <w:color w:val="000000"/>
          <w:szCs w:val="24"/>
          <w:lang w:eastAsia="en-AU"/>
        </w:rPr>
      </w:pPr>
    </w:p>
    <w:p w:rsidR="00463136" w:rsidRPr="00463136" w:rsidRDefault="00463136" w:rsidP="00463136">
      <w:pPr>
        <w:shd w:val="clear" w:color="auto" w:fill="FFFFFF"/>
        <w:spacing w:before="0" w:after="0" w:line="408" w:lineRule="atLeast"/>
        <w:rPr>
          <w:rFonts w:ascii="Gesta" w:eastAsia="Times New Roman" w:hAnsi="Gesta"/>
          <w:color w:val="000000"/>
          <w:sz w:val="27"/>
          <w:szCs w:val="27"/>
          <w:lang w:eastAsia="en-AU"/>
        </w:rPr>
      </w:pPr>
      <w:r w:rsidRPr="00463136">
        <w:rPr>
          <w:rFonts w:ascii="Calibri Light" w:eastAsia="Times New Roman" w:hAnsi="Calibri Light"/>
          <w:color w:val="000000"/>
          <w:szCs w:val="24"/>
          <w:lang w:eastAsia="en-AU"/>
        </w:rPr>
        <w:t xml:space="preserve">On behalf of the Board of AFDO, the Executive and staff, we </w:t>
      </w:r>
      <w:r w:rsidR="00687995">
        <w:rPr>
          <w:rFonts w:ascii="Calibri Light" w:eastAsia="Times New Roman" w:hAnsi="Calibri Light"/>
          <w:color w:val="000000"/>
          <w:szCs w:val="24"/>
          <w:lang w:eastAsia="en-AU"/>
        </w:rPr>
        <w:t>were</w:t>
      </w:r>
      <w:r w:rsidRPr="00463136">
        <w:rPr>
          <w:rFonts w:ascii="Calibri Light" w:eastAsia="Times New Roman" w:hAnsi="Calibri Light"/>
          <w:color w:val="000000"/>
          <w:szCs w:val="24"/>
          <w:lang w:eastAsia="en-AU"/>
        </w:rPr>
        <w:t xml:space="preserve"> saddened by the loss of a remarkable man whose pursuit was to ensure every Australian with an Intellectual Disability was afforded the same rights and freedoms as their peers.</w:t>
      </w:r>
    </w:p>
    <w:p w:rsidR="00463136" w:rsidRPr="00463136" w:rsidRDefault="00463136" w:rsidP="00463136">
      <w:pPr>
        <w:shd w:val="clear" w:color="auto" w:fill="FFFFFF"/>
        <w:spacing w:before="0" w:after="0" w:line="408" w:lineRule="atLeast"/>
        <w:rPr>
          <w:rFonts w:ascii="Gesta" w:eastAsia="Times New Roman" w:hAnsi="Gesta"/>
          <w:color w:val="000000"/>
          <w:sz w:val="27"/>
          <w:szCs w:val="27"/>
          <w:lang w:eastAsia="en-AU"/>
        </w:rPr>
      </w:pPr>
      <w:r w:rsidRPr="00463136">
        <w:rPr>
          <w:rFonts w:ascii="Calibri Light" w:eastAsia="Times New Roman" w:hAnsi="Calibri Light"/>
          <w:color w:val="000000"/>
          <w:szCs w:val="24"/>
          <w:lang w:eastAsia="en-AU"/>
        </w:rPr>
        <w:t> </w:t>
      </w:r>
    </w:p>
    <w:p w:rsidR="00463136" w:rsidRPr="00463136" w:rsidRDefault="00463136" w:rsidP="00463136">
      <w:pPr>
        <w:shd w:val="clear" w:color="auto" w:fill="FFFFFF"/>
        <w:spacing w:before="0" w:after="0" w:line="408" w:lineRule="atLeast"/>
        <w:rPr>
          <w:rFonts w:ascii="Gesta" w:eastAsia="Times New Roman" w:hAnsi="Gesta"/>
          <w:color w:val="000000"/>
          <w:sz w:val="27"/>
          <w:szCs w:val="27"/>
          <w:lang w:eastAsia="en-AU"/>
        </w:rPr>
      </w:pPr>
      <w:r w:rsidRPr="00463136">
        <w:rPr>
          <w:rFonts w:ascii="Calibri Light" w:eastAsia="Times New Roman" w:hAnsi="Calibri Light"/>
          <w:color w:val="000000"/>
          <w:szCs w:val="24"/>
          <w:lang w:eastAsia="en-AU"/>
        </w:rPr>
        <w:t xml:space="preserve">I had the privilege of working with Paul on and off for almost twenty years in the national employment space, and I know that his contribution to Australia has changed many lives and families. </w:t>
      </w:r>
    </w:p>
    <w:p w:rsidR="00463136" w:rsidRPr="00463136" w:rsidRDefault="00463136" w:rsidP="00463136">
      <w:pPr>
        <w:shd w:val="clear" w:color="auto" w:fill="FFFFFF"/>
        <w:spacing w:before="0" w:after="0" w:line="408" w:lineRule="atLeast"/>
        <w:rPr>
          <w:rFonts w:ascii="Gesta" w:eastAsia="Times New Roman" w:hAnsi="Gesta"/>
          <w:color w:val="000000"/>
          <w:sz w:val="27"/>
          <w:szCs w:val="27"/>
          <w:lang w:eastAsia="en-AU"/>
        </w:rPr>
      </w:pPr>
      <w:r w:rsidRPr="00463136">
        <w:rPr>
          <w:rFonts w:ascii="Calibri Light" w:eastAsia="Times New Roman" w:hAnsi="Calibri Light"/>
          <w:color w:val="000000"/>
          <w:szCs w:val="24"/>
          <w:lang w:eastAsia="en-AU"/>
        </w:rPr>
        <w:t> </w:t>
      </w:r>
    </w:p>
    <w:p w:rsidR="00463136" w:rsidRPr="00463136" w:rsidRDefault="00463136" w:rsidP="00463136">
      <w:pPr>
        <w:shd w:val="clear" w:color="auto" w:fill="FFFFFF"/>
        <w:spacing w:before="0" w:after="0" w:line="408" w:lineRule="atLeast"/>
        <w:rPr>
          <w:rFonts w:ascii="Gesta" w:eastAsia="Times New Roman" w:hAnsi="Gesta"/>
          <w:color w:val="000000"/>
          <w:sz w:val="27"/>
          <w:szCs w:val="27"/>
          <w:lang w:eastAsia="en-AU"/>
        </w:rPr>
      </w:pPr>
      <w:r w:rsidRPr="00463136">
        <w:rPr>
          <w:rFonts w:ascii="Calibri Light" w:eastAsia="Times New Roman" w:hAnsi="Calibri Light"/>
          <w:color w:val="000000"/>
          <w:szCs w:val="24"/>
          <w:lang w:eastAsia="en-AU"/>
        </w:rPr>
        <w:t>Paul worked diligently for</w:t>
      </w:r>
      <w:r w:rsidR="006A5906">
        <w:rPr>
          <w:rFonts w:ascii="Calibri Light" w:eastAsia="Times New Roman" w:hAnsi="Calibri Light"/>
          <w:color w:val="000000"/>
          <w:szCs w:val="24"/>
          <w:lang w:eastAsia="en-AU"/>
        </w:rPr>
        <w:t xml:space="preserve"> 23 years with</w:t>
      </w:r>
      <w:r w:rsidRPr="00463136">
        <w:rPr>
          <w:rFonts w:ascii="Calibri Light" w:eastAsia="Times New Roman" w:hAnsi="Calibri Light"/>
          <w:color w:val="000000"/>
          <w:szCs w:val="24"/>
          <w:lang w:eastAsia="en-AU"/>
        </w:rPr>
        <w:t xml:space="preserve"> Inclusion Australia, previously known as the National Council on Intellectual Disability (NCID), his steadfast commitment to human rights is unsurpassed.</w:t>
      </w:r>
    </w:p>
    <w:p w:rsidR="00463136" w:rsidRPr="00463136" w:rsidRDefault="00463136" w:rsidP="00463136">
      <w:pPr>
        <w:shd w:val="clear" w:color="auto" w:fill="FFFFFF"/>
        <w:spacing w:before="0" w:after="0" w:line="408" w:lineRule="atLeast"/>
        <w:rPr>
          <w:rFonts w:ascii="Gesta" w:eastAsia="Times New Roman" w:hAnsi="Gesta"/>
          <w:color w:val="000000"/>
          <w:sz w:val="27"/>
          <w:szCs w:val="27"/>
          <w:lang w:eastAsia="en-AU"/>
        </w:rPr>
      </w:pPr>
      <w:r w:rsidRPr="00463136">
        <w:rPr>
          <w:rFonts w:ascii="Calibri Light" w:eastAsia="Times New Roman" w:hAnsi="Calibri Light"/>
          <w:color w:val="000000"/>
          <w:szCs w:val="24"/>
          <w:lang w:eastAsia="en-AU"/>
        </w:rPr>
        <w:t> </w:t>
      </w:r>
    </w:p>
    <w:p w:rsidR="006A5906" w:rsidRDefault="006A5906" w:rsidP="00463136">
      <w:pPr>
        <w:shd w:val="clear" w:color="auto" w:fill="FFFFFF"/>
        <w:spacing w:before="0" w:after="0" w:line="408" w:lineRule="atLeast"/>
        <w:rPr>
          <w:rFonts w:ascii="Calibri Light" w:eastAsia="Times New Roman" w:hAnsi="Calibri Light"/>
          <w:color w:val="000000"/>
          <w:szCs w:val="24"/>
          <w:lang w:eastAsia="en-AU"/>
        </w:rPr>
      </w:pPr>
      <w:r w:rsidRPr="006A5906">
        <w:rPr>
          <w:rFonts w:ascii="Calibri Light" w:eastAsia="Times New Roman" w:hAnsi="Calibri Light"/>
          <w:color w:val="000000"/>
          <w:szCs w:val="24"/>
          <w:lang w:eastAsia="en-AU"/>
        </w:rPr>
        <w:t>He will be remembered as a tireless advocate with an unwavering commitment to the rights of people with disability</w:t>
      </w:r>
      <w:r>
        <w:rPr>
          <w:rFonts w:ascii="Calibri Light" w:eastAsia="Times New Roman" w:hAnsi="Calibri Light"/>
          <w:color w:val="000000"/>
          <w:szCs w:val="24"/>
          <w:lang w:eastAsia="en-AU"/>
        </w:rPr>
        <w:t>.</w:t>
      </w:r>
    </w:p>
    <w:p w:rsidR="00463136" w:rsidRPr="00463136" w:rsidRDefault="00463136" w:rsidP="00463136">
      <w:pPr>
        <w:shd w:val="clear" w:color="auto" w:fill="FFFFFF"/>
        <w:spacing w:before="0" w:after="0" w:line="408" w:lineRule="atLeast"/>
        <w:rPr>
          <w:rFonts w:ascii="Gesta" w:eastAsia="Times New Roman" w:hAnsi="Gesta"/>
          <w:color w:val="000000"/>
          <w:sz w:val="27"/>
          <w:szCs w:val="27"/>
          <w:lang w:eastAsia="en-AU"/>
        </w:rPr>
      </w:pPr>
      <w:r w:rsidRPr="00463136">
        <w:rPr>
          <w:rFonts w:ascii="Calibri Light" w:eastAsia="Times New Roman" w:hAnsi="Calibri Light"/>
          <w:color w:val="000000"/>
          <w:szCs w:val="24"/>
          <w:lang w:eastAsia="en-AU"/>
        </w:rPr>
        <w:t> </w:t>
      </w:r>
    </w:p>
    <w:p w:rsidR="00463136" w:rsidRPr="00463136" w:rsidRDefault="00463136" w:rsidP="00463136">
      <w:pPr>
        <w:shd w:val="clear" w:color="auto" w:fill="FFFFFF"/>
        <w:spacing w:before="0" w:after="0" w:line="408" w:lineRule="atLeast"/>
        <w:rPr>
          <w:rFonts w:ascii="Gesta" w:eastAsia="Times New Roman" w:hAnsi="Gesta"/>
          <w:color w:val="000000"/>
          <w:sz w:val="27"/>
          <w:szCs w:val="27"/>
          <w:lang w:eastAsia="en-AU"/>
        </w:rPr>
      </w:pPr>
      <w:r w:rsidRPr="00463136">
        <w:rPr>
          <w:rFonts w:ascii="Calibri Light" w:eastAsia="Times New Roman" w:hAnsi="Calibri Light"/>
          <w:b/>
          <w:bCs/>
          <w:color w:val="000000"/>
          <w:szCs w:val="24"/>
          <w:lang w:eastAsia="en-AU"/>
        </w:rPr>
        <w:t>Liz Reid</w:t>
      </w:r>
    </w:p>
    <w:p w:rsidR="00463136" w:rsidRPr="003D42D8" w:rsidRDefault="00463136" w:rsidP="00463136">
      <w:pPr>
        <w:shd w:val="clear" w:color="auto" w:fill="FFFFFF"/>
        <w:spacing w:before="0" w:after="100" w:line="408" w:lineRule="atLeast"/>
        <w:rPr>
          <w:rFonts w:ascii="Gesta" w:eastAsia="Times New Roman" w:hAnsi="Gesta"/>
          <w:color w:val="000000"/>
          <w:sz w:val="27"/>
          <w:szCs w:val="27"/>
          <w:lang w:eastAsia="en-AU"/>
        </w:rPr>
      </w:pPr>
      <w:r w:rsidRPr="00463136">
        <w:rPr>
          <w:rFonts w:ascii="Calibri Light" w:eastAsia="Times New Roman" w:hAnsi="Calibri Light"/>
          <w:b/>
          <w:bCs/>
          <w:color w:val="000000"/>
          <w:szCs w:val="24"/>
          <w:lang w:eastAsia="en-AU"/>
        </w:rPr>
        <w:t>AFDO President</w:t>
      </w:r>
    </w:p>
    <w:p w:rsidR="00463136" w:rsidRPr="004728AE" w:rsidRDefault="00463136" w:rsidP="004728AE">
      <w:pPr>
        <w:rPr>
          <w:lang w:val="en-US"/>
        </w:rPr>
      </w:pPr>
    </w:p>
    <w:p w:rsidR="00F64166" w:rsidRPr="00F64166" w:rsidRDefault="00F64166" w:rsidP="00A9653B">
      <w:pPr>
        <w:pStyle w:val="Heading1"/>
        <w:rPr>
          <w:sz w:val="56"/>
          <w:szCs w:val="56"/>
        </w:rPr>
      </w:pPr>
      <w:bookmarkStart w:id="39" w:name="_Toc369173044"/>
      <w:bookmarkStart w:id="40" w:name="_Toc22317989"/>
      <w:r w:rsidRPr="00921869">
        <w:t>Directors report</w:t>
      </w:r>
      <w:bookmarkEnd w:id="39"/>
      <w:bookmarkEnd w:id="40"/>
      <w:r w:rsidR="00C56E42">
        <w:t xml:space="preserve"> </w:t>
      </w:r>
    </w:p>
    <w:p w:rsidR="00F64166" w:rsidRPr="00F64166" w:rsidRDefault="00F64166" w:rsidP="00BF338D">
      <w:pPr>
        <w:pStyle w:val="Title"/>
      </w:pPr>
      <w:r w:rsidRPr="00F64166">
        <w:t>The Board is responsible for the governance of AFDO in accordance with the Corporations Act and the AFDO Constitution.</w:t>
      </w:r>
    </w:p>
    <w:p w:rsidR="00F64166" w:rsidRPr="00F64166" w:rsidRDefault="00F64166" w:rsidP="002D3D3E">
      <w:pPr>
        <w:rPr>
          <w:rFonts w:ascii="Gesta Medium Italic" w:hAnsi="Gesta Medium Italic"/>
          <w:color w:val="41190B"/>
          <w:sz w:val="21"/>
          <w:szCs w:val="21"/>
        </w:rPr>
      </w:pPr>
      <w:r w:rsidRPr="00F64166">
        <w:t>The Board was made up of the following Member nominated, or Board-appoint</w:t>
      </w:r>
      <w:r w:rsidR="00D64154">
        <w:t>ed Directors throughout the 2018 – 2019</w:t>
      </w:r>
      <w:r w:rsidRPr="00F64166">
        <w:t xml:space="preserve"> Financial Year:</w:t>
      </w:r>
    </w:p>
    <w:p w:rsidR="00F23DCB" w:rsidRPr="00F64166" w:rsidRDefault="00F23DCB" w:rsidP="00D64154">
      <w:pPr>
        <w:spacing w:before="0" w:after="0"/>
        <w:rPr>
          <w:rFonts w:ascii="Gesta Medium Italic" w:hAnsi="Gesta Medium Italic"/>
          <w:sz w:val="21"/>
          <w:szCs w:val="21"/>
        </w:rPr>
      </w:pPr>
      <w:r w:rsidRPr="00BF338D">
        <w:rPr>
          <w:rStyle w:val="Heading3Char"/>
        </w:rPr>
        <w:t>Liz Reid</w:t>
      </w:r>
      <w:r w:rsidRPr="00F64166">
        <w:rPr>
          <w:b/>
          <w:bCs/>
          <w:color w:val="F15D25"/>
          <w:sz w:val="21"/>
          <w:szCs w:val="21"/>
        </w:rPr>
        <w:br/>
      </w:r>
      <w:r w:rsidR="00921869">
        <w:rPr>
          <w:rStyle w:val="Heading4Char"/>
        </w:rPr>
        <w:t>President</w:t>
      </w:r>
      <w:r w:rsidRPr="00F64166">
        <w:rPr>
          <w:rFonts w:ascii="Gesta Medium Italic" w:hAnsi="Gesta Medium Italic"/>
        </w:rPr>
        <w:br/>
      </w:r>
      <w:r w:rsidRPr="00F64166">
        <w:t>Nominated by Physical Dis</w:t>
      </w:r>
      <w:r w:rsidR="0032720B">
        <w:t>ability Australia</w:t>
      </w:r>
      <w:r w:rsidR="0032720B">
        <w:br/>
        <w:t xml:space="preserve">Person with </w:t>
      </w:r>
      <w:r w:rsidRPr="00F64166">
        <w:t>disability</w:t>
      </w:r>
    </w:p>
    <w:p w:rsidR="00C94CE7" w:rsidRDefault="00C94CE7" w:rsidP="0049213C">
      <w:pPr>
        <w:spacing w:before="0" w:after="0"/>
        <w:rPr>
          <w:rStyle w:val="Heading3Char"/>
        </w:rPr>
      </w:pPr>
    </w:p>
    <w:p w:rsidR="00F64166" w:rsidRPr="00F64166" w:rsidRDefault="00F64166" w:rsidP="0049213C">
      <w:pPr>
        <w:spacing w:before="0" w:after="0"/>
        <w:rPr>
          <w:rFonts w:ascii="Gesta Medium Italic" w:hAnsi="Gesta Medium Italic"/>
          <w:sz w:val="21"/>
          <w:szCs w:val="21"/>
        </w:rPr>
      </w:pPr>
      <w:r w:rsidRPr="00BF338D">
        <w:rPr>
          <w:rStyle w:val="Heading3Char"/>
        </w:rPr>
        <w:t>Trevor Carroll</w:t>
      </w:r>
      <w:r w:rsidRPr="00F64166">
        <w:rPr>
          <w:b/>
          <w:bCs/>
          <w:color w:val="F15D25"/>
          <w:sz w:val="21"/>
          <w:szCs w:val="21"/>
        </w:rPr>
        <w:t xml:space="preserve"> </w:t>
      </w:r>
      <w:r w:rsidRPr="00F64166">
        <w:br/>
      </w:r>
      <w:r w:rsidR="00921869">
        <w:rPr>
          <w:rStyle w:val="Heading4Char"/>
        </w:rPr>
        <w:t>Vice President</w:t>
      </w:r>
      <w:r w:rsidR="00D64154">
        <w:rPr>
          <w:rStyle w:val="Heading4Char"/>
        </w:rPr>
        <w:t xml:space="preserve"> (appointed 22</w:t>
      </w:r>
      <w:r w:rsidR="00D64154" w:rsidRPr="00ED3C68">
        <w:rPr>
          <w:rStyle w:val="Heading4Char"/>
          <w:vertAlign w:val="superscript"/>
        </w:rPr>
        <w:t>nd</w:t>
      </w:r>
      <w:r w:rsidR="00ED3C68">
        <w:rPr>
          <w:rStyle w:val="Heading4Char"/>
        </w:rPr>
        <w:t xml:space="preserve"> </w:t>
      </w:r>
      <w:r w:rsidR="00D64154">
        <w:rPr>
          <w:rStyle w:val="Heading4Char"/>
        </w:rPr>
        <w:t>October 2018</w:t>
      </w:r>
      <w:r w:rsidR="0049213C">
        <w:rPr>
          <w:rStyle w:val="Heading4Char"/>
        </w:rPr>
        <w:t>)</w:t>
      </w:r>
      <w:r w:rsidRPr="00F64166">
        <w:rPr>
          <w:rFonts w:ascii="Gesta Medium Italic" w:hAnsi="Gesta Medium Italic"/>
        </w:rPr>
        <w:br/>
      </w:r>
      <w:r w:rsidRPr="00F64166">
        <w:t>Nominated by Disability Jus</w:t>
      </w:r>
      <w:r w:rsidR="0032720B">
        <w:t>tice Advocacy</w:t>
      </w:r>
      <w:r w:rsidR="0032720B">
        <w:br/>
        <w:t xml:space="preserve">Person with </w:t>
      </w:r>
      <w:r w:rsidRPr="00F64166">
        <w:t>disability</w:t>
      </w:r>
    </w:p>
    <w:p w:rsidR="00D64154" w:rsidRPr="00F64166" w:rsidRDefault="00D64154" w:rsidP="00D64154">
      <w:pPr>
        <w:rPr>
          <w:rFonts w:ascii="Gesta Medium Italic" w:hAnsi="Gesta Medium Italic"/>
          <w:sz w:val="21"/>
          <w:szCs w:val="21"/>
        </w:rPr>
      </w:pPr>
      <w:r>
        <w:rPr>
          <w:rStyle w:val="Heading3Char"/>
        </w:rPr>
        <w:t>Janine Neu</w:t>
      </w:r>
      <w:r w:rsidRPr="00F64166">
        <w:rPr>
          <w:b/>
          <w:bCs/>
          <w:color w:val="F15D25"/>
          <w:sz w:val="21"/>
          <w:szCs w:val="21"/>
        </w:rPr>
        <w:br/>
      </w:r>
      <w:r w:rsidR="00921869">
        <w:rPr>
          <w:rStyle w:val="Heading4Char"/>
        </w:rPr>
        <w:t>Vice President</w:t>
      </w:r>
      <w:r w:rsidRPr="00F64166">
        <w:rPr>
          <w:rFonts w:ascii="Gesta Medium Italic" w:hAnsi="Gesta Medium Italic"/>
        </w:rPr>
        <w:br/>
      </w:r>
      <w:r w:rsidRPr="00F64166">
        <w:t xml:space="preserve">Nominated by </w:t>
      </w:r>
      <w:r>
        <w:t>People with Disabilities WA</w:t>
      </w:r>
      <w:r w:rsidR="0032720B">
        <w:br/>
        <w:t xml:space="preserve">Person with </w:t>
      </w:r>
      <w:r w:rsidRPr="00F64166">
        <w:t>disability</w:t>
      </w:r>
    </w:p>
    <w:p w:rsidR="00F64166" w:rsidRPr="00F64166" w:rsidRDefault="00F64166" w:rsidP="002D3D3E">
      <w:pPr>
        <w:rPr>
          <w:rFonts w:ascii="Gesta Medium Italic" w:hAnsi="Gesta Medium Italic"/>
          <w:sz w:val="21"/>
          <w:szCs w:val="21"/>
        </w:rPr>
      </w:pPr>
      <w:r w:rsidRPr="00BF338D">
        <w:rPr>
          <w:rStyle w:val="Heading3Char"/>
        </w:rPr>
        <w:t>Frank Hall-Bentick </w:t>
      </w:r>
      <w:r w:rsidRPr="00F64166">
        <w:rPr>
          <w:b/>
          <w:bCs/>
          <w:color w:val="F15D25"/>
          <w:sz w:val="21"/>
          <w:szCs w:val="21"/>
        </w:rPr>
        <w:br/>
      </w:r>
      <w:r w:rsidRPr="00BF338D">
        <w:rPr>
          <w:rStyle w:val="Heading4Char"/>
        </w:rPr>
        <w:t>Treasurer</w:t>
      </w:r>
      <w:r w:rsidRPr="00F64166">
        <w:rPr>
          <w:rFonts w:ascii="Gesta Medium Italic" w:hAnsi="Gesta Medium Italic"/>
        </w:rPr>
        <w:br/>
      </w:r>
      <w:r w:rsidRPr="00F64166">
        <w:t>Nominated by Disability</w:t>
      </w:r>
      <w:r w:rsidR="0032720B">
        <w:t xml:space="preserve"> Resources Centre</w:t>
      </w:r>
      <w:r w:rsidR="0032720B">
        <w:br/>
        <w:t xml:space="preserve">Person with </w:t>
      </w:r>
      <w:r w:rsidRPr="00F64166">
        <w:t>disability</w:t>
      </w:r>
    </w:p>
    <w:p w:rsidR="00D64154" w:rsidRPr="00F64166" w:rsidRDefault="00D64154" w:rsidP="00D64154">
      <w:pPr>
        <w:rPr>
          <w:rFonts w:ascii="Gesta Medium Italic" w:hAnsi="Gesta Medium Italic"/>
          <w:sz w:val="21"/>
          <w:szCs w:val="21"/>
        </w:rPr>
      </w:pPr>
      <w:r>
        <w:rPr>
          <w:rStyle w:val="Heading3Char"/>
        </w:rPr>
        <w:t>Emilio Savle</w:t>
      </w:r>
      <w:r w:rsidRPr="00F64166">
        <w:rPr>
          <w:b/>
          <w:bCs/>
          <w:color w:val="F15D25"/>
          <w:sz w:val="21"/>
          <w:szCs w:val="21"/>
        </w:rPr>
        <w:br/>
      </w:r>
      <w:r w:rsidR="00921869">
        <w:rPr>
          <w:rStyle w:val="Heading4Char"/>
        </w:rPr>
        <w:t>Vice President</w:t>
      </w:r>
      <w:r>
        <w:rPr>
          <w:rStyle w:val="Heading4Char"/>
        </w:rPr>
        <w:t xml:space="preserve"> (resigned 22</w:t>
      </w:r>
      <w:r w:rsidRPr="00D64154">
        <w:rPr>
          <w:rStyle w:val="Heading4Char"/>
          <w:vertAlign w:val="superscript"/>
        </w:rPr>
        <w:t>nd</w:t>
      </w:r>
      <w:r>
        <w:rPr>
          <w:rStyle w:val="Heading4Char"/>
        </w:rPr>
        <w:t xml:space="preserve"> October 2018)</w:t>
      </w:r>
      <w:r w:rsidRPr="00F64166">
        <w:rPr>
          <w:rFonts w:ascii="Gesta Medium Italic" w:hAnsi="Gesta Medium Italic"/>
        </w:rPr>
        <w:br/>
      </w:r>
      <w:r w:rsidRPr="00F64166">
        <w:t>Nominated by Disability Justice Advocacy</w:t>
      </w:r>
      <w:r>
        <w:t xml:space="preserve"> </w:t>
      </w:r>
      <w:r w:rsidRPr="00F64166">
        <w:br/>
      </w:r>
      <w:r>
        <w:t>Person with disability</w:t>
      </w:r>
    </w:p>
    <w:p w:rsidR="00F64166" w:rsidRDefault="00F64166" w:rsidP="002D3D3E">
      <w:r w:rsidRPr="00BF338D">
        <w:rPr>
          <w:rStyle w:val="Heading3Char"/>
        </w:rPr>
        <w:t>John Simpson</w:t>
      </w:r>
      <w:r w:rsidRPr="00F64166">
        <w:rPr>
          <w:b/>
          <w:bCs/>
          <w:color w:val="F15D25"/>
          <w:sz w:val="21"/>
          <w:szCs w:val="21"/>
        </w:rPr>
        <w:t xml:space="preserve"> </w:t>
      </w:r>
      <w:r w:rsidRPr="00F64166">
        <w:rPr>
          <w:b/>
          <w:bCs/>
          <w:color w:val="F15D25"/>
          <w:sz w:val="21"/>
          <w:szCs w:val="21"/>
        </w:rPr>
        <w:br/>
      </w:r>
      <w:r w:rsidRPr="00BF338D">
        <w:rPr>
          <w:rStyle w:val="Heading4Char"/>
        </w:rPr>
        <w:t xml:space="preserve">Director </w:t>
      </w:r>
      <w:r w:rsidR="00ED3C68">
        <w:rPr>
          <w:rStyle w:val="Heading4Char"/>
        </w:rPr>
        <w:t>(resigned 27</w:t>
      </w:r>
      <w:r w:rsidR="00ED3C68" w:rsidRPr="00ED3C68">
        <w:rPr>
          <w:rStyle w:val="Heading4Char"/>
          <w:vertAlign w:val="superscript"/>
        </w:rPr>
        <w:t>th</w:t>
      </w:r>
      <w:r w:rsidR="00ED3C68">
        <w:rPr>
          <w:rStyle w:val="Heading4Char"/>
        </w:rPr>
        <w:t xml:space="preserve"> May 2019)</w:t>
      </w:r>
      <w:r w:rsidRPr="00F64166">
        <w:rPr>
          <w:rFonts w:ascii="Gesta Medium Italic" w:hAnsi="Gesta Medium Italic"/>
        </w:rPr>
        <w:br/>
      </w:r>
      <w:r w:rsidRPr="00F64166">
        <w:t>Nominated by Blind Citizens Australia</w:t>
      </w:r>
      <w:r w:rsidRPr="00F64166">
        <w:rPr>
          <w:b/>
          <w:bCs/>
          <w:color w:val="F15D25"/>
          <w:sz w:val="21"/>
          <w:szCs w:val="21"/>
        </w:rPr>
        <w:br/>
      </w:r>
      <w:r w:rsidR="0032720B">
        <w:t xml:space="preserve">Person with </w:t>
      </w:r>
      <w:r w:rsidRPr="00F64166">
        <w:t>disability</w:t>
      </w:r>
    </w:p>
    <w:p w:rsidR="00ED3C68" w:rsidRPr="00F64166" w:rsidRDefault="00ED3C68" w:rsidP="00ED3C68">
      <w:pPr>
        <w:rPr>
          <w:rFonts w:ascii="Gesta Medium Italic" w:hAnsi="Gesta Medium Italic"/>
          <w:sz w:val="21"/>
          <w:szCs w:val="21"/>
        </w:rPr>
      </w:pPr>
      <w:r>
        <w:rPr>
          <w:rStyle w:val="Heading3Char"/>
        </w:rPr>
        <w:t>Daniel Stubbs</w:t>
      </w:r>
      <w:r w:rsidRPr="00F64166">
        <w:rPr>
          <w:b/>
          <w:bCs/>
          <w:color w:val="F15D25"/>
          <w:sz w:val="21"/>
          <w:szCs w:val="21"/>
        </w:rPr>
        <w:t xml:space="preserve"> </w:t>
      </w:r>
      <w:r w:rsidRPr="00F64166">
        <w:rPr>
          <w:b/>
          <w:bCs/>
          <w:color w:val="F15D25"/>
          <w:sz w:val="21"/>
          <w:szCs w:val="21"/>
        </w:rPr>
        <w:br/>
      </w:r>
      <w:r w:rsidRPr="00BF338D">
        <w:rPr>
          <w:rStyle w:val="Heading4Char"/>
        </w:rPr>
        <w:t>Director (</w:t>
      </w:r>
      <w:r>
        <w:rPr>
          <w:rStyle w:val="Heading4Char"/>
        </w:rPr>
        <w:t>appointed 27</w:t>
      </w:r>
      <w:r w:rsidRPr="00ED3C68">
        <w:rPr>
          <w:rStyle w:val="Heading4Char"/>
          <w:vertAlign w:val="superscript"/>
        </w:rPr>
        <w:t>th</w:t>
      </w:r>
      <w:r>
        <w:rPr>
          <w:rStyle w:val="Heading4Char"/>
        </w:rPr>
        <w:t xml:space="preserve"> May 2019</w:t>
      </w:r>
      <w:r w:rsidRPr="00BF338D">
        <w:rPr>
          <w:rStyle w:val="Heading4Char"/>
        </w:rPr>
        <w:t>)</w:t>
      </w:r>
      <w:r w:rsidRPr="00F64166">
        <w:rPr>
          <w:rFonts w:ascii="Gesta Medium Italic" w:hAnsi="Gesta Medium Italic"/>
        </w:rPr>
        <w:br/>
      </w:r>
      <w:r w:rsidRPr="00F64166">
        <w:t>Nominated by Blind Citizens Australia</w:t>
      </w:r>
      <w:r w:rsidRPr="00F64166">
        <w:rPr>
          <w:b/>
          <w:bCs/>
          <w:color w:val="F15D25"/>
          <w:sz w:val="21"/>
          <w:szCs w:val="21"/>
        </w:rPr>
        <w:br/>
      </w:r>
      <w:r w:rsidR="0032720B">
        <w:t xml:space="preserve">Person with </w:t>
      </w:r>
      <w:r w:rsidRPr="00F64166">
        <w:t>disability</w:t>
      </w:r>
    </w:p>
    <w:p w:rsidR="00ED3C68" w:rsidRPr="00F64166" w:rsidRDefault="00ED3C68" w:rsidP="002D3D3E">
      <w:pPr>
        <w:rPr>
          <w:rFonts w:ascii="Gesta Medium Italic" w:hAnsi="Gesta Medium Italic"/>
          <w:sz w:val="21"/>
          <w:szCs w:val="21"/>
        </w:rPr>
      </w:pPr>
    </w:p>
    <w:p w:rsidR="00F64166" w:rsidRDefault="00F64166" w:rsidP="002D3D3E">
      <w:r w:rsidRPr="00BF338D">
        <w:rPr>
          <w:rStyle w:val="Heading3Char"/>
        </w:rPr>
        <w:t>Nick Rushworth</w:t>
      </w:r>
      <w:r w:rsidRPr="00F64166">
        <w:rPr>
          <w:b/>
          <w:bCs/>
          <w:color w:val="F15D25"/>
          <w:sz w:val="21"/>
          <w:szCs w:val="21"/>
        </w:rPr>
        <w:br/>
      </w:r>
      <w:r w:rsidRPr="00BF338D">
        <w:rPr>
          <w:rStyle w:val="Heading4Char"/>
        </w:rPr>
        <w:t>Director</w:t>
      </w:r>
      <w:r w:rsidRPr="00F64166">
        <w:rPr>
          <w:rFonts w:ascii="Gesta Medium Italic" w:hAnsi="Gesta Medium Italic"/>
        </w:rPr>
        <w:br/>
      </w:r>
      <w:r w:rsidRPr="00F64166">
        <w:t>Nominated by Brain Injury Australia</w:t>
      </w:r>
      <w:r w:rsidRPr="00F64166">
        <w:rPr>
          <w:b/>
          <w:bCs/>
          <w:color w:val="F15D25"/>
          <w:sz w:val="21"/>
          <w:szCs w:val="21"/>
        </w:rPr>
        <w:br/>
      </w:r>
      <w:r w:rsidR="0032720B">
        <w:t xml:space="preserve">Person with </w:t>
      </w:r>
      <w:r w:rsidRPr="00F64166">
        <w:t>disability</w:t>
      </w:r>
    </w:p>
    <w:p w:rsidR="00F23DCB" w:rsidRPr="00F64166" w:rsidRDefault="00F23DCB" w:rsidP="00F23DCB">
      <w:pPr>
        <w:rPr>
          <w:rFonts w:ascii="Gesta Medium Italic" w:hAnsi="Gesta Medium Italic"/>
          <w:sz w:val="21"/>
          <w:szCs w:val="21"/>
        </w:rPr>
      </w:pPr>
      <w:r>
        <w:rPr>
          <w:rStyle w:val="Heading3Char"/>
        </w:rPr>
        <w:t>Debbie Kennewell</w:t>
      </w:r>
      <w:r w:rsidRPr="00F64166">
        <w:rPr>
          <w:b/>
          <w:bCs/>
          <w:color w:val="F15D25"/>
          <w:sz w:val="21"/>
          <w:szCs w:val="21"/>
        </w:rPr>
        <w:br/>
      </w:r>
      <w:r w:rsidRPr="00BF338D">
        <w:rPr>
          <w:rStyle w:val="Heading4Char"/>
        </w:rPr>
        <w:t xml:space="preserve">Director </w:t>
      </w:r>
      <w:r w:rsidRPr="00F64166">
        <w:rPr>
          <w:rFonts w:ascii="Gesta Medium Italic" w:hAnsi="Gesta Medium Italic"/>
        </w:rPr>
        <w:br/>
      </w:r>
      <w:r w:rsidRPr="00F64166">
        <w:t xml:space="preserve">Nominated </w:t>
      </w:r>
      <w:r w:rsidR="0032720B">
        <w:t>by Deaf Australia</w:t>
      </w:r>
      <w:r w:rsidR="0032720B">
        <w:br/>
        <w:t xml:space="preserve">Person with </w:t>
      </w:r>
      <w:r w:rsidRPr="00F64166">
        <w:t>disability</w:t>
      </w:r>
    </w:p>
    <w:p w:rsidR="00ED3C68" w:rsidRDefault="00ED3C68" w:rsidP="00ED3C68">
      <w:r>
        <w:rPr>
          <w:rStyle w:val="Heading3Char"/>
        </w:rPr>
        <w:t>Peter Miller</w:t>
      </w:r>
      <w:r w:rsidRPr="00F64166">
        <w:rPr>
          <w:b/>
          <w:bCs/>
          <w:color w:val="F15D25"/>
          <w:sz w:val="21"/>
          <w:szCs w:val="21"/>
        </w:rPr>
        <w:br/>
      </w:r>
      <w:r w:rsidRPr="00BF338D">
        <w:rPr>
          <w:rStyle w:val="Heading4Char"/>
        </w:rPr>
        <w:t>Director</w:t>
      </w:r>
      <w:r>
        <w:rPr>
          <w:rStyle w:val="Heading4Char"/>
        </w:rPr>
        <w:t xml:space="preserve"> (resigned 22</w:t>
      </w:r>
      <w:r w:rsidRPr="00ED3C68">
        <w:rPr>
          <w:rStyle w:val="Heading4Char"/>
          <w:vertAlign w:val="superscript"/>
        </w:rPr>
        <w:t>nd</w:t>
      </w:r>
      <w:r>
        <w:rPr>
          <w:rStyle w:val="Heading4Char"/>
        </w:rPr>
        <w:t xml:space="preserve"> October 2018)</w:t>
      </w:r>
      <w:r w:rsidRPr="00F64166">
        <w:rPr>
          <w:rFonts w:ascii="Gesta Medium Italic" w:hAnsi="Gesta Medium Italic"/>
        </w:rPr>
        <w:br/>
      </w:r>
      <w:r>
        <w:t>Nominated by Deafness Forum of Australia</w:t>
      </w:r>
      <w:r w:rsidRPr="00F64166">
        <w:br/>
      </w:r>
      <w:r>
        <w:t>Person with disability</w:t>
      </w:r>
    </w:p>
    <w:p w:rsidR="00ED3C68" w:rsidRPr="00ED3C68" w:rsidRDefault="00ED3C68" w:rsidP="002D3D3E">
      <w:pPr>
        <w:rPr>
          <w:rStyle w:val="Heading3Char"/>
          <w:rFonts w:eastAsia="Calibri"/>
          <w:b w:val="0"/>
          <w:bCs w:val="0"/>
          <w:color w:val="auto"/>
          <w:szCs w:val="18"/>
        </w:rPr>
      </w:pPr>
      <w:r>
        <w:rPr>
          <w:rStyle w:val="Heading3Char"/>
        </w:rPr>
        <w:t>Christine Hunter</w:t>
      </w:r>
      <w:r w:rsidRPr="00F64166">
        <w:rPr>
          <w:b/>
          <w:bCs/>
          <w:color w:val="F15D25"/>
          <w:sz w:val="21"/>
          <w:szCs w:val="21"/>
        </w:rPr>
        <w:br/>
      </w:r>
      <w:r w:rsidRPr="00BF338D">
        <w:rPr>
          <w:rStyle w:val="Heading4Char"/>
        </w:rPr>
        <w:t>Director</w:t>
      </w:r>
      <w:r>
        <w:rPr>
          <w:rStyle w:val="Heading4Char"/>
        </w:rPr>
        <w:t xml:space="preserve"> (appointed 22</w:t>
      </w:r>
      <w:r w:rsidRPr="00ED3C68">
        <w:rPr>
          <w:rStyle w:val="Heading4Char"/>
          <w:vertAlign w:val="superscript"/>
        </w:rPr>
        <w:t>nd</w:t>
      </w:r>
      <w:r>
        <w:rPr>
          <w:rStyle w:val="Heading4Char"/>
        </w:rPr>
        <w:t xml:space="preserve"> October 2018)</w:t>
      </w:r>
      <w:r w:rsidRPr="00F64166">
        <w:rPr>
          <w:rFonts w:ascii="Gesta Medium Italic" w:hAnsi="Gesta Medium Italic"/>
        </w:rPr>
        <w:br/>
      </w:r>
      <w:r>
        <w:t>Nominated by Deafness Forum of Australia</w:t>
      </w:r>
      <w:r w:rsidRPr="00F64166">
        <w:br/>
      </w:r>
      <w:r>
        <w:t>Person with disability</w:t>
      </w:r>
    </w:p>
    <w:p w:rsidR="00F64166" w:rsidRDefault="00F23DCB" w:rsidP="002D3D3E">
      <w:r>
        <w:rPr>
          <w:rStyle w:val="Heading3Char"/>
        </w:rPr>
        <w:t>Kevin Stone</w:t>
      </w:r>
      <w:r w:rsidR="00F64166" w:rsidRPr="00F64166">
        <w:rPr>
          <w:b/>
          <w:bCs/>
          <w:color w:val="F15D25"/>
          <w:sz w:val="21"/>
          <w:szCs w:val="21"/>
        </w:rPr>
        <w:br/>
      </w:r>
      <w:r w:rsidR="00F64166" w:rsidRPr="00BF338D">
        <w:rPr>
          <w:rStyle w:val="Heading4Char"/>
        </w:rPr>
        <w:t>Director</w:t>
      </w:r>
      <w:r w:rsidR="0049213C">
        <w:rPr>
          <w:rStyle w:val="Heading4Char"/>
        </w:rPr>
        <w:t xml:space="preserve"> </w:t>
      </w:r>
      <w:r w:rsidR="0049213C" w:rsidRPr="0049213C">
        <w:rPr>
          <w:rStyle w:val="Heading4Char"/>
        </w:rPr>
        <w:t>(</w:t>
      </w:r>
      <w:r w:rsidR="00ED3C68">
        <w:rPr>
          <w:rStyle w:val="Heading4Char"/>
        </w:rPr>
        <w:t>resigned 22</w:t>
      </w:r>
      <w:r w:rsidR="00ED3C68" w:rsidRPr="00ED3C68">
        <w:rPr>
          <w:rStyle w:val="Heading4Char"/>
          <w:vertAlign w:val="superscript"/>
        </w:rPr>
        <w:t>nd</w:t>
      </w:r>
      <w:r w:rsidR="00ED3C68">
        <w:rPr>
          <w:rStyle w:val="Heading4Char"/>
        </w:rPr>
        <w:t xml:space="preserve"> October</w:t>
      </w:r>
      <w:r w:rsidR="0049213C" w:rsidRPr="0049213C">
        <w:rPr>
          <w:rStyle w:val="Heading4Char"/>
        </w:rPr>
        <w:t xml:space="preserve"> 2018)</w:t>
      </w:r>
      <w:r w:rsidR="00F64166" w:rsidRPr="00F64166">
        <w:rPr>
          <w:rFonts w:ascii="Gesta Medium Italic" w:hAnsi="Gesta Medium Italic"/>
        </w:rPr>
        <w:br/>
      </w:r>
      <w:r>
        <w:t>Nominated by Inclusion Australia</w:t>
      </w:r>
      <w:r w:rsidR="00F64166" w:rsidRPr="00F64166">
        <w:br/>
      </w:r>
      <w:r>
        <w:t>Person with lived experience of disability</w:t>
      </w:r>
    </w:p>
    <w:p w:rsidR="00ED3C68" w:rsidRDefault="00ED3C68" w:rsidP="002D3D3E">
      <w:r>
        <w:rPr>
          <w:rStyle w:val="Heading3Char"/>
        </w:rPr>
        <w:t>Felicity Crowther</w:t>
      </w:r>
      <w:r w:rsidRPr="00F64166">
        <w:rPr>
          <w:b/>
          <w:bCs/>
          <w:color w:val="F15D25"/>
          <w:sz w:val="21"/>
          <w:szCs w:val="21"/>
        </w:rPr>
        <w:br/>
      </w:r>
      <w:r w:rsidRPr="00BF338D">
        <w:rPr>
          <w:rStyle w:val="Heading4Char"/>
        </w:rPr>
        <w:t>Director</w:t>
      </w:r>
      <w:r>
        <w:rPr>
          <w:rStyle w:val="Heading4Char"/>
        </w:rPr>
        <w:t xml:space="preserve"> (appointed 22</w:t>
      </w:r>
      <w:r w:rsidRPr="00ED3C68">
        <w:rPr>
          <w:rStyle w:val="Heading4Char"/>
          <w:vertAlign w:val="superscript"/>
        </w:rPr>
        <w:t>nd</w:t>
      </w:r>
      <w:r>
        <w:rPr>
          <w:rStyle w:val="Heading4Char"/>
        </w:rPr>
        <w:t xml:space="preserve"> October 2018)</w:t>
      </w:r>
      <w:r w:rsidRPr="00F64166">
        <w:rPr>
          <w:rFonts w:ascii="Gesta Medium Italic" w:hAnsi="Gesta Medium Italic"/>
        </w:rPr>
        <w:br/>
      </w:r>
      <w:r>
        <w:t>Nominated by Inclusion Australia</w:t>
      </w:r>
      <w:r w:rsidRPr="00F64166">
        <w:br/>
      </w:r>
      <w:r>
        <w:t>Person with lived experience of disability</w:t>
      </w:r>
    </w:p>
    <w:p w:rsidR="00F64166" w:rsidRDefault="00F64166" w:rsidP="0032720B">
      <w:pPr>
        <w:spacing w:before="0" w:after="0" w:line="240" w:lineRule="auto"/>
      </w:pPr>
      <w:r w:rsidRPr="00BF338D">
        <w:rPr>
          <w:rStyle w:val="Heading3Char"/>
        </w:rPr>
        <w:t>Richard Dent</w:t>
      </w:r>
      <w:r w:rsidRPr="00F64166">
        <w:rPr>
          <w:b/>
          <w:bCs/>
          <w:color w:val="F15D25"/>
          <w:sz w:val="21"/>
          <w:szCs w:val="21"/>
        </w:rPr>
        <w:br/>
      </w:r>
      <w:r w:rsidRPr="00BF338D">
        <w:rPr>
          <w:rStyle w:val="Heading4Char"/>
        </w:rPr>
        <w:t>Director</w:t>
      </w:r>
      <w:r w:rsidRPr="00F64166">
        <w:rPr>
          <w:rFonts w:ascii="Gesta Medium Italic" w:hAnsi="Gesta Medium Italic"/>
        </w:rPr>
        <w:br/>
      </w:r>
      <w:r w:rsidRPr="00F64166">
        <w:t>Board Appointed for</w:t>
      </w:r>
      <w:r w:rsidRPr="00F64166">
        <w:br/>
        <w:t>Leadership and Governance expertise</w:t>
      </w:r>
    </w:p>
    <w:p w:rsidR="0032720B" w:rsidRDefault="0032720B" w:rsidP="0032720B">
      <w:pPr>
        <w:spacing w:before="0" w:after="0" w:line="240" w:lineRule="auto"/>
      </w:pPr>
      <w:r>
        <w:t>Person with lived experience of disability</w:t>
      </w:r>
    </w:p>
    <w:p w:rsidR="0049213C" w:rsidRPr="00F64166" w:rsidRDefault="0049213C" w:rsidP="002D3D3E">
      <w:pPr>
        <w:rPr>
          <w:rFonts w:ascii="Gesta Medium Italic" w:hAnsi="Gesta Medium Italic"/>
          <w:sz w:val="21"/>
          <w:szCs w:val="21"/>
        </w:rPr>
      </w:pPr>
    </w:p>
    <w:p w:rsidR="00F64166" w:rsidRPr="00F64166" w:rsidRDefault="00F64166" w:rsidP="00807B45">
      <w:pPr>
        <w:pStyle w:val="Heading3"/>
        <w:rPr>
          <w:rFonts w:ascii="Gesta Medium Italic" w:hAnsi="Gesta Medium Italic"/>
        </w:rPr>
      </w:pPr>
      <w:r w:rsidRPr="00F64166">
        <w:t>Business registrations</w:t>
      </w:r>
    </w:p>
    <w:p w:rsidR="00F64166" w:rsidRPr="00F64166" w:rsidRDefault="00F64166" w:rsidP="002D3D3E">
      <w:pPr>
        <w:rPr>
          <w:rFonts w:ascii="Gesta Medium Italic" w:hAnsi="Gesta Medium Italic"/>
          <w:sz w:val="21"/>
          <w:szCs w:val="21"/>
        </w:rPr>
      </w:pPr>
      <w:r w:rsidRPr="00F64166">
        <w:t>ACN: 105 510 898</w:t>
      </w:r>
    </w:p>
    <w:p w:rsidR="00F64166" w:rsidRDefault="00F64166" w:rsidP="002D3D3E">
      <w:r w:rsidRPr="00F64166">
        <w:t>ABN: 25 105 510 898</w:t>
      </w:r>
    </w:p>
    <w:p w:rsidR="0032720B" w:rsidRPr="0032720B" w:rsidRDefault="0032720B" w:rsidP="0032720B">
      <w:pPr>
        <w:pStyle w:val="Heading4"/>
        <w:rPr>
          <w:sz w:val="21"/>
          <w:szCs w:val="21"/>
        </w:rPr>
      </w:pPr>
      <w:r>
        <w:t>National Office</w:t>
      </w:r>
      <w:r w:rsidRPr="00F64166">
        <w:t>:</w:t>
      </w:r>
    </w:p>
    <w:p w:rsidR="0032720B" w:rsidRDefault="0032720B" w:rsidP="0032720B">
      <w:r w:rsidRPr="00F64166">
        <w:t xml:space="preserve">Level 1, The Realm, 18 National Circuit, </w:t>
      </w:r>
    </w:p>
    <w:p w:rsidR="0032720B" w:rsidRPr="00F64166" w:rsidRDefault="0032720B" w:rsidP="0032720B">
      <w:pPr>
        <w:rPr>
          <w:rFonts w:ascii="Gesta Medium Italic" w:hAnsi="Gesta Medium Italic"/>
          <w:sz w:val="21"/>
          <w:szCs w:val="21"/>
        </w:rPr>
      </w:pPr>
      <w:r w:rsidRPr="00F64166">
        <w:t>Barton, ACT 2600</w:t>
      </w:r>
    </w:p>
    <w:p w:rsidR="0032720B" w:rsidRPr="00F64166" w:rsidRDefault="0032720B" w:rsidP="002D3D3E">
      <w:pPr>
        <w:rPr>
          <w:rFonts w:ascii="Gesta Medium Italic" w:hAnsi="Gesta Medium Italic"/>
          <w:sz w:val="21"/>
          <w:szCs w:val="21"/>
        </w:rPr>
      </w:pPr>
    </w:p>
    <w:p w:rsidR="00F64166" w:rsidRPr="00F64166" w:rsidRDefault="0032720B" w:rsidP="00807B45">
      <w:pPr>
        <w:pStyle w:val="Heading4"/>
        <w:rPr>
          <w:sz w:val="21"/>
          <w:szCs w:val="21"/>
        </w:rPr>
      </w:pPr>
      <w:r>
        <w:t>Registered Business Office</w:t>
      </w:r>
      <w:r w:rsidR="00F64166" w:rsidRPr="00F64166">
        <w:t>:</w:t>
      </w:r>
    </w:p>
    <w:p w:rsidR="00807B45" w:rsidRDefault="00C56E42" w:rsidP="002D3D3E">
      <w:r>
        <w:t>552 Victoria Street</w:t>
      </w:r>
      <w:r w:rsidR="00F64166" w:rsidRPr="00F64166">
        <w:t xml:space="preserve">, </w:t>
      </w:r>
    </w:p>
    <w:p w:rsidR="00F64166" w:rsidRPr="00F64166" w:rsidRDefault="00C56E42" w:rsidP="002D3D3E">
      <w:pPr>
        <w:rPr>
          <w:rFonts w:ascii="Gesta Medium Italic" w:hAnsi="Gesta Medium Italic"/>
          <w:sz w:val="21"/>
          <w:szCs w:val="21"/>
        </w:rPr>
      </w:pPr>
      <w:r>
        <w:t>North Melbourne VIC 3051</w:t>
      </w:r>
    </w:p>
    <w:p w:rsidR="00F64166" w:rsidRPr="00F64166" w:rsidRDefault="00F64166" w:rsidP="002D3D3E">
      <w:pPr>
        <w:rPr>
          <w:rFonts w:ascii="Gesta Medium Italic" w:hAnsi="Gesta Medium Italic"/>
          <w:sz w:val="21"/>
          <w:szCs w:val="21"/>
        </w:rPr>
      </w:pPr>
      <w:r w:rsidRPr="00F64166">
        <w:t>AFDO is a Public Benevolent Institution and a Registered Charity with the Australian Charities and Not for Profit Commission (ACNC)</w:t>
      </w:r>
    </w:p>
    <w:p w:rsidR="00F64166" w:rsidRPr="00F64166" w:rsidRDefault="00C56E42" w:rsidP="00807B45">
      <w:pPr>
        <w:pStyle w:val="Heading2"/>
        <w:rPr>
          <w:rFonts w:ascii="Gesta Medium Italic" w:hAnsi="Gesta Medium Italic"/>
          <w:sz w:val="21"/>
          <w:szCs w:val="21"/>
        </w:rPr>
      </w:pPr>
      <w:r>
        <w:t xml:space="preserve">Board meetings </w:t>
      </w:r>
    </w:p>
    <w:p w:rsidR="000D6999" w:rsidRPr="00391084" w:rsidRDefault="000D6999" w:rsidP="000D6999">
      <w:pPr>
        <w:pStyle w:val="Heading4"/>
        <w:rPr>
          <w:rFonts w:cs="Arial"/>
          <w:i/>
          <w:sz w:val="21"/>
          <w:szCs w:val="21"/>
        </w:rPr>
      </w:pPr>
      <w:r w:rsidRPr="00391084">
        <w:rPr>
          <w:rFonts w:cs="Arial"/>
        </w:rPr>
        <w:t>The Board met five times during the 2018-19 Financial Year</w:t>
      </w:r>
    </w:p>
    <w:p w:rsidR="000D6999" w:rsidRDefault="000D6999" w:rsidP="000D6999">
      <w:r>
        <w:t>16</w:t>
      </w:r>
      <w:r w:rsidRPr="00277546">
        <w:rPr>
          <w:vertAlign w:val="superscript"/>
        </w:rPr>
        <w:t>th</w:t>
      </w:r>
      <w:r>
        <w:t xml:space="preserve"> July 2018 </w:t>
      </w:r>
    </w:p>
    <w:p w:rsidR="000D6999" w:rsidRDefault="000D6999" w:rsidP="000D6999">
      <w:r>
        <w:t>17</w:t>
      </w:r>
      <w:r w:rsidRPr="00277546">
        <w:rPr>
          <w:vertAlign w:val="superscript"/>
        </w:rPr>
        <w:t>th</w:t>
      </w:r>
      <w:r>
        <w:t xml:space="preserve"> September 2018</w:t>
      </w:r>
    </w:p>
    <w:p w:rsidR="000D6999" w:rsidRDefault="000D6999" w:rsidP="000D6999">
      <w:r>
        <w:t>23</w:t>
      </w:r>
      <w:r w:rsidRPr="00277546">
        <w:rPr>
          <w:vertAlign w:val="superscript"/>
        </w:rPr>
        <w:t>rd</w:t>
      </w:r>
      <w:r>
        <w:t xml:space="preserve"> October 2018</w:t>
      </w:r>
    </w:p>
    <w:p w:rsidR="000D6999" w:rsidRDefault="000D6999" w:rsidP="000D6999">
      <w:r>
        <w:t>18</w:t>
      </w:r>
      <w:r w:rsidRPr="00277546">
        <w:rPr>
          <w:vertAlign w:val="superscript"/>
        </w:rPr>
        <w:t>th</w:t>
      </w:r>
      <w:r>
        <w:t xml:space="preserve"> March 2019</w:t>
      </w:r>
    </w:p>
    <w:p w:rsidR="000D6999" w:rsidRDefault="000D6999" w:rsidP="000D6999">
      <w:r>
        <w:t>24</w:t>
      </w:r>
      <w:r w:rsidRPr="00277546">
        <w:rPr>
          <w:vertAlign w:val="superscript"/>
        </w:rPr>
        <w:t>th</w:t>
      </w:r>
      <w:r>
        <w:t xml:space="preserve"> June 2019</w:t>
      </w:r>
    </w:p>
    <w:p w:rsidR="00F64166" w:rsidRPr="00F64166" w:rsidRDefault="0032720B" w:rsidP="00807B45">
      <w:pPr>
        <w:pStyle w:val="Heading2"/>
        <w:rPr>
          <w:rFonts w:ascii="Gesta Medium Italic" w:hAnsi="Gesta Medium Italic"/>
          <w:sz w:val="21"/>
          <w:szCs w:val="21"/>
        </w:rPr>
      </w:pPr>
      <w:r>
        <w:t>Executive C</w:t>
      </w:r>
      <w:r w:rsidR="00F64166" w:rsidRPr="00F64166">
        <w:t>omm</w:t>
      </w:r>
      <w:r w:rsidR="00C56E42">
        <w:t xml:space="preserve">ittee composition </w:t>
      </w:r>
      <w:r>
        <w:t>and attendance</w:t>
      </w:r>
    </w:p>
    <w:p w:rsidR="00F64166" w:rsidRPr="00F64166" w:rsidRDefault="00F64166" w:rsidP="002D3D3E">
      <w:pPr>
        <w:rPr>
          <w:rFonts w:ascii="Gesta Medium Italic" w:hAnsi="Gesta Medium Italic"/>
          <w:sz w:val="21"/>
          <w:szCs w:val="21"/>
        </w:rPr>
      </w:pPr>
      <w:r w:rsidRPr="00F64166">
        <w:t>The Executive is elected by the Board a</w:t>
      </w:r>
      <w:r w:rsidR="003A1B19">
        <w:t>nd comprised the President</w:t>
      </w:r>
      <w:r w:rsidRPr="00F64166">
        <w:t xml:space="preserve">, </w:t>
      </w:r>
      <w:r w:rsidRPr="003A1B19">
        <w:t>Vice Presidents</w:t>
      </w:r>
      <w:r w:rsidRPr="00F64166">
        <w:t xml:space="preserve"> and Treasurer.</w:t>
      </w:r>
    </w:p>
    <w:p w:rsidR="000D6999" w:rsidRPr="009A2165" w:rsidRDefault="000D6999" w:rsidP="000D6999">
      <w:pPr>
        <w:rPr>
          <w:rFonts w:cs="Arial"/>
          <w:szCs w:val="24"/>
        </w:rPr>
      </w:pPr>
      <w:r w:rsidRPr="00F64166">
        <w:t xml:space="preserve">The Executive Committee met </w:t>
      </w:r>
      <w:r>
        <w:t>three</w:t>
      </w:r>
      <w:r w:rsidRPr="00F64166">
        <w:t xml:space="preserve"> times between Board meetings by Teleconf</w:t>
      </w:r>
      <w:r>
        <w:t xml:space="preserve">erence during </w:t>
      </w:r>
      <w:r w:rsidRPr="009A2165">
        <w:rPr>
          <w:rFonts w:cs="Arial"/>
          <w:szCs w:val="24"/>
        </w:rPr>
        <w:t>the 201</w:t>
      </w:r>
      <w:r>
        <w:rPr>
          <w:rFonts w:cs="Arial"/>
          <w:szCs w:val="24"/>
        </w:rPr>
        <w:t>8</w:t>
      </w:r>
      <w:r w:rsidRPr="009A2165">
        <w:rPr>
          <w:rFonts w:cs="Arial"/>
          <w:szCs w:val="24"/>
        </w:rPr>
        <w:t>-1</w:t>
      </w:r>
      <w:r>
        <w:rPr>
          <w:rFonts w:cs="Arial"/>
          <w:szCs w:val="24"/>
        </w:rPr>
        <w:t>9</w:t>
      </w:r>
      <w:r w:rsidRPr="009A2165">
        <w:rPr>
          <w:rFonts w:cs="Arial"/>
          <w:szCs w:val="24"/>
        </w:rPr>
        <w:t xml:space="preserve"> financial year.</w:t>
      </w:r>
    </w:p>
    <w:p w:rsidR="000D6999" w:rsidRDefault="000D6999" w:rsidP="000D6999">
      <w:pPr>
        <w:rPr>
          <w:rFonts w:cs="Arial"/>
          <w:szCs w:val="24"/>
        </w:rPr>
      </w:pPr>
      <w:r>
        <w:rPr>
          <w:rFonts w:cs="Arial"/>
          <w:szCs w:val="24"/>
        </w:rPr>
        <w:t>19</w:t>
      </w:r>
      <w:r w:rsidRPr="00277546">
        <w:rPr>
          <w:rFonts w:cs="Arial"/>
          <w:szCs w:val="24"/>
          <w:vertAlign w:val="superscript"/>
        </w:rPr>
        <w:t>th</w:t>
      </w:r>
      <w:r>
        <w:rPr>
          <w:rFonts w:cs="Arial"/>
          <w:szCs w:val="24"/>
        </w:rPr>
        <w:t xml:space="preserve"> November 2018</w:t>
      </w:r>
    </w:p>
    <w:p w:rsidR="000D6999" w:rsidRDefault="000D6999" w:rsidP="000D6999">
      <w:pPr>
        <w:rPr>
          <w:rFonts w:cs="Arial"/>
          <w:szCs w:val="24"/>
        </w:rPr>
      </w:pPr>
      <w:r>
        <w:rPr>
          <w:rFonts w:cs="Arial"/>
          <w:szCs w:val="24"/>
        </w:rPr>
        <w:t>15</w:t>
      </w:r>
      <w:r w:rsidRPr="00391084">
        <w:rPr>
          <w:rFonts w:cs="Arial"/>
          <w:szCs w:val="24"/>
          <w:vertAlign w:val="superscript"/>
        </w:rPr>
        <w:t>th</w:t>
      </w:r>
      <w:r>
        <w:rPr>
          <w:rFonts w:cs="Arial"/>
          <w:szCs w:val="24"/>
        </w:rPr>
        <w:t xml:space="preserve"> April 2019</w:t>
      </w:r>
    </w:p>
    <w:p w:rsidR="000D6999" w:rsidRDefault="000D6999" w:rsidP="000D6999">
      <w:r w:rsidRPr="000D6999">
        <w:t>23</w:t>
      </w:r>
      <w:r w:rsidRPr="000D6999">
        <w:rPr>
          <w:vertAlign w:val="superscript"/>
        </w:rPr>
        <w:t>rd</w:t>
      </w:r>
      <w:r w:rsidRPr="000D6999">
        <w:t xml:space="preserve"> May 2019</w:t>
      </w:r>
    </w:p>
    <w:p w:rsidR="000D6999" w:rsidRPr="000D6999" w:rsidRDefault="000D6999" w:rsidP="000D6999"/>
    <w:p w:rsidR="0049213C" w:rsidRDefault="0049213C" w:rsidP="000D6999">
      <w:pPr>
        <w:pStyle w:val="Heading2"/>
      </w:pPr>
      <w:r w:rsidRPr="0049213C">
        <w:t xml:space="preserve">Finance, Audit </w:t>
      </w:r>
      <w:r w:rsidR="00C56E42">
        <w:t>&amp; Risk Committee meetings</w:t>
      </w:r>
    </w:p>
    <w:p w:rsidR="000D6999" w:rsidRDefault="000D6999" w:rsidP="000D6999">
      <w:pPr>
        <w:rPr>
          <w:rFonts w:cs="Arial"/>
          <w:szCs w:val="24"/>
        </w:rPr>
      </w:pPr>
      <w:r>
        <w:rPr>
          <w:rFonts w:cs="Arial"/>
          <w:szCs w:val="24"/>
        </w:rPr>
        <w:t>23</w:t>
      </w:r>
      <w:r w:rsidRPr="00391084">
        <w:rPr>
          <w:rFonts w:cs="Arial"/>
          <w:szCs w:val="24"/>
          <w:vertAlign w:val="superscript"/>
        </w:rPr>
        <w:t>rd</w:t>
      </w:r>
      <w:r>
        <w:rPr>
          <w:rFonts w:cs="Arial"/>
          <w:szCs w:val="24"/>
        </w:rPr>
        <w:t xml:space="preserve"> August 2018</w:t>
      </w:r>
    </w:p>
    <w:p w:rsidR="000D6999" w:rsidRDefault="000D6999" w:rsidP="000D6999">
      <w:pPr>
        <w:rPr>
          <w:rFonts w:cs="Arial"/>
          <w:szCs w:val="24"/>
        </w:rPr>
      </w:pPr>
      <w:r>
        <w:rPr>
          <w:rFonts w:cs="Arial"/>
          <w:szCs w:val="24"/>
        </w:rPr>
        <w:t>13</w:t>
      </w:r>
      <w:r w:rsidRPr="00391084">
        <w:rPr>
          <w:rFonts w:cs="Arial"/>
          <w:szCs w:val="24"/>
          <w:vertAlign w:val="superscript"/>
        </w:rPr>
        <w:t>th</w:t>
      </w:r>
      <w:r>
        <w:rPr>
          <w:rFonts w:cs="Arial"/>
          <w:szCs w:val="24"/>
        </w:rPr>
        <w:t xml:space="preserve"> September 2018</w:t>
      </w:r>
    </w:p>
    <w:p w:rsidR="000D6999" w:rsidRDefault="000D6999" w:rsidP="000D6999">
      <w:pPr>
        <w:rPr>
          <w:rFonts w:cs="Arial"/>
          <w:szCs w:val="24"/>
        </w:rPr>
      </w:pPr>
      <w:r>
        <w:rPr>
          <w:rFonts w:cs="Arial"/>
          <w:szCs w:val="24"/>
        </w:rPr>
        <w:t>7</w:t>
      </w:r>
      <w:r w:rsidRPr="00391084">
        <w:rPr>
          <w:rFonts w:cs="Arial"/>
          <w:szCs w:val="24"/>
          <w:vertAlign w:val="superscript"/>
        </w:rPr>
        <w:t>th</w:t>
      </w:r>
      <w:r>
        <w:rPr>
          <w:rFonts w:cs="Arial"/>
          <w:szCs w:val="24"/>
        </w:rPr>
        <w:t xml:space="preserve"> March 2019</w:t>
      </w:r>
    </w:p>
    <w:p w:rsidR="004B3CF3" w:rsidRDefault="00F64166" w:rsidP="002D3D3E">
      <w:pPr>
        <w:rPr>
          <w:b/>
          <w:bCs/>
          <w:color w:val="F15D25"/>
          <w:sz w:val="21"/>
          <w:szCs w:val="21"/>
        </w:rPr>
      </w:pPr>
      <w:r w:rsidRPr="00807B45">
        <w:rPr>
          <w:rStyle w:val="Heading3Char"/>
        </w:rPr>
        <w:t>Company Secretary</w:t>
      </w:r>
    </w:p>
    <w:p w:rsidR="004B3CF3" w:rsidRDefault="00807B45" w:rsidP="002D3D3E">
      <w:r>
        <w:rPr>
          <w:rStyle w:val="Heading4Char"/>
        </w:rPr>
        <w:t>Ross Joyce</w:t>
      </w:r>
      <w:r w:rsidR="00F64166" w:rsidRPr="00F64166">
        <w:rPr>
          <w:rFonts w:ascii="Gesta Medium Italic" w:hAnsi="Gesta Medium Italic"/>
        </w:rPr>
        <w:br/>
      </w:r>
    </w:p>
    <w:p w:rsidR="00F64166" w:rsidRPr="00F64166" w:rsidRDefault="00F64166" w:rsidP="00807B45">
      <w:pPr>
        <w:pStyle w:val="Heading1"/>
        <w:rPr>
          <w:sz w:val="56"/>
          <w:szCs w:val="56"/>
        </w:rPr>
      </w:pPr>
      <w:bookmarkStart w:id="41" w:name="_Toc369173045"/>
      <w:bookmarkStart w:id="42" w:name="_Toc22317990"/>
      <w:r w:rsidRPr="00A01C6D">
        <w:t>Financial snapshot</w:t>
      </w:r>
      <w:bookmarkEnd w:id="41"/>
      <w:bookmarkEnd w:id="42"/>
      <w:r w:rsidR="00A01C6D" w:rsidRPr="00A01C6D">
        <w:t xml:space="preserve"> </w:t>
      </w:r>
    </w:p>
    <w:p w:rsidR="00F64166" w:rsidRPr="00F64166" w:rsidRDefault="00F64166" w:rsidP="004728AE">
      <w:pPr>
        <w:pStyle w:val="Heading2"/>
        <w:spacing w:before="0" w:after="0"/>
        <w:rPr>
          <w:rFonts w:ascii="Gesta Medium Italic" w:hAnsi="Gesta Medium Italic"/>
          <w:sz w:val="21"/>
          <w:szCs w:val="21"/>
        </w:rPr>
      </w:pPr>
      <w:r w:rsidRPr="00F64166">
        <w:t>201</w:t>
      </w:r>
      <w:r w:rsidR="003A1B19">
        <w:t>8</w:t>
      </w:r>
      <w:r w:rsidRPr="00F64166">
        <w:t xml:space="preserve"> - 201</w:t>
      </w:r>
      <w:r w:rsidR="003A1B19">
        <w:t>9</w:t>
      </w:r>
      <w:r w:rsidRPr="00F64166">
        <w:t xml:space="preserve"> Results</w:t>
      </w:r>
    </w:p>
    <w:p w:rsidR="004728AE" w:rsidRPr="004728AE" w:rsidRDefault="00A01C6D" w:rsidP="004728AE">
      <w:pPr>
        <w:spacing w:before="0" w:after="0" w:line="240" w:lineRule="auto"/>
        <w:rPr>
          <w:rFonts w:cs="Arial"/>
        </w:rPr>
      </w:pPr>
      <w:r>
        <w:rPr>
          <w:rFonts w:cs="Arial"/>
        </w:rPr>
        <w:t xml:space="preserve">Total Revenue </w:t>
      </w:r>
      <w:r w:rsidR="004728AE" w:rsidRPr="004728AE">
        <w:rPr>
          <w:rFonts w:cs="Arial"/>
        </w:rPr>
        <w:t>$</w:t>
      </w:r>
      <w:r w:rsidR="003A1B19">
        <w:rPr>
          <w:rFonts w:cs="Arial"/>
        </w:rPr>
        <w:t>1,985,557</w:t>
      </w:r>
    </w:p>
    <w:p w:rsidR="004728AE" w:rsidRPr="004728AE" w:rsidRDefault="004728AE" w:rsidP="004728AE">
      <w:pPr>
        <w:spacing w:before="0" w:after="0" w:line="240" w:lineRule="auto"/>
        <w:rPr>
          <w:rFonts w:cs="Arial"/>
        </w:rPr>
      </w:pPr>
      <w:r w:rsidRPr="004728AE">
        <w:rPr>
          <w:rFonts w:cs="Arial"/>
        </w:rPr>
        <w:t>Total Expenditure $2,</w:t>
      </w:r>
      <w:r w:rsidR="003A1B19">
        <w:rPr>
          <w:rFonts w:cs="Arial"/>
        </w:rPr>
        <w:t>256,309</w:t>
      </w:r>
    </w:p>
    <w:p w:rsidR="004728AE" w:rsidRPr="004728AE" w:rsidRDefault="004728AE" w:rsidP="004728AE">
      <w:pPr>
        <w:spacing w:before="0" w:after="0" w:line="240" w:lineRule="auto"/>
        <w:rPr>
          <w:rFonts w:cs="Arial"/>
          <w:b/>
        </w:rPr>
      </w:pPr>
      <w:r w:rsidRPr="004728AE">
        <w:rPr>
          <w:rFonts w:cs="Arial"/>
          <w:b/>
        </w:rPr>
        <w:t xml:space="preserve">Result - Surplus or (Deficit) </w:t>
      </w:r>
      <w:r w:rsidR="0032720B">
        <w:rPr>
          <w:rFonts w:cs="Arial"/>
          <w:b/>
        </w:rPr>
        <w:t>(-</w:t>
      </w:r>
      <w:r w:rsidR="003A1B19">
        <w:rPr>
          <w:rFonts w:cs="Arial"/>
          <w:b/>
        </w:rPr>
        <w:t>$270,752</w:t>
      </w:r>
      <w:r w:rsidR="0032720B">
        <w:rPr>
          <w:rFonts w:cs="Arial"/>
          <w:b/>
        </w:rPr>
        <w:t>)*</w:t>
      </w:r>
    </w:p>
    <w:p w:rsidR="004728AE" w:rsidRPr="004728AE" w:rsidRDefault="003A1B19" w:rsidP="004728AE">
      <w:pPr>
        <w:spacing w:before="0" w:after="0" w:line="240" w:lineRule="auto"/>
        <w:rPr>
          <w:rFonts w:cs="Arial"/>
        </w:rPr>
      </w:pPr>
      <w:r>
        <w:rPr>
          <w:rFonts w:cs="Arial"/>
        </w:rPr>
        <w:t>Total Members Equity - 2017 – 2018</w:t>
      </w:r>
      <w:r w:rsidR="004728AE" w:rsidRPr="004728AE">
        <w:rPr>
          <w:rFonts w:cs="Arial"/>
        </w:rPr>
        <w:t xml:space="preserve"> $</w:t>
      </w:r>
      <w:r>
        <w:rPr>
          <w:rFonts w:cs="Arial"/>
        </w:rPr>
        <w:t>712,935</w:t>
      </w:r>
    </w:p>
    <w:p w:rsidR="004728AE" w:rsidRPr="004728AE" w:rsidRDefault="003A1B19" w:rsidP="004728AE">
      <w:pPr>
        <w:spacing w:before="0" w:after="0" w:line="240" w:lineRule="auto"/>
        <w:rPr>
          <w:rFonts w:cs="Arial"/>
          <w:b/>
        </w:rPr>
      </w:pPr>
      <w:r>
        <w:rPr>
          <w:rFonts w:cs="Arial"/>
          <w:b/>
        </w:rPr>
        <w:t>Total Members Equity - 2018 – 2019</w:t>
      </w:r>
      <w:r w:rsidR="004728AE" w:rsidRPr="004728AE">
        <w:rPr>
          <w:rFonts w:cs="Arial"/>
          <w:b/>
        </w:rPr>
        <w:t xml:space="preserve"> </w:t>
      </w:r>
      <w:r w:rsidR="0032720B">
        <w:rPr>
          <w:rFonts w:cs="Arial"/>
          <w:b/>
        </w:rPr>
        <w:t>$442,183</w:t>
      </w:r>
    </w:p>
    <w:p w:rsidR="004728AE" w:rsidRDefault="004728AE" w:rsidP="004728AE">
      <w:pPr>
        <w:spacing w:before="0" w:after="0" w:line="240" w:lineRule="auto"/>
        <w:rPr>
          <w:rFonts w:cs="Arial"/>
          <w:b/>
        </w:rPr>
      </w:pPr>
    </w:p>
    <w:p w:rsidR="004728AE" w:rsidRPr="004728AE" w:rsidRDefault="003A1B19" w:rsidP="004728AE">
      <w:pPr>
        <w:spacing w:before="0" w:after="0" w:line="240" w:lineRule="auto"/>
        <w:rPr>
          <w:rFonts w:cs="Arial"/>
          <w:b/>
        </w:rPr>
      </w:pPr>
      <w:r>
        <w:rPr>
          <w:rFonts w:cs="Arial"/>
          <w:b/>
        </w:rPr>
        <w:t xml:space="preserve">Expenditure 2018 </w:t>
      </w:r>
      <w:r w:rsidR="00844E81">
        <w:rPr>
          <w:rFonts w:cs="Arial"/>
          <w:b/>
        </w:rPr>
        <w:t>–</w:t>
      </w:r>
      <w:r>
        <w:rPr>
          <w:rFonts w:cs="Arial"/>
          <w:b/>
        </w:rPr>
        <w:t xml:space="preserve"> 2019</w:t>
      </w:r>
      <w:r w:rsidR="00844E81">
        <w:rPr>
          <w:rFonts w:cs="Arial"/>
          <w:b/>
        </w:rPr>
        <w:t xml:space="preserve"> </w:t>
      </w:r>
    </w:p>
    <w:p w:rsidR="004728AE" w:rsidRPr="004728AE" w:rsidRDefault="004728AE" w:rsidP="004728AE">
      <w:pPr>
        <w:spacing w:before="0" w:after="0" w:line="240" w:lineRule="auto"/>
        <w:rPr>
          <w:rFonts w:cs="Arial"/>
        </w:rPr>
      </w:pPr>
      <w:r>
        <w:rPr>
          <w:rFonts w:cs="Arial"/>
        </w:rPr>
        <w:t xml:space="preserve">Consultancy </w:t>
      </w:r>
      <w:r w:rsidRPr="004728AE">
        <w:rPr>
          <w:rFonts w:cs="Arial"/>
        </w:rPr>
        <w:t>19%</w:t>
      </w:r>
    </w:p>
    <w:p w:rsidR="004728AE" w:rsidRPr="004728AE" w:rsidRDefault="003A1B19" w:rsidP="004728AE">
      <w:pPr>
        <w:spacing w:before="0" w:after="0" w:line="240" w:lineRule="auto"/>
        <w:rPr>
          <w:rFonts w:cs="Arial"/>
        </w:rPr>
      </w:pPr>
      <w:r>
        <w:rPr>
          <w:rFonts w:cs="Arial"/>
        </w:rPr>
        <w:t>Operating expenses 10</w:t>
      </w:r>
      <w:r w:rsidR="004728AE" w:rsidRPr="004728AE">
        <w:rPr>
          <w:rFonts w:cs="Arial"/>
        </w:rPr>
        <w:t>%</w:t>
      </w:r>
    </w:p>
    <w:p w:rsidR="004728AE" w:rsidRPr="004728AE" w:rsidRDefault="004728AE" w:rsidP="004728AE">
      <w:pPr>
        <w:spacing w:before="0" w:after="0" w:line="240" w:lineRule="auto"/>
        <w:rPr>
          <w:rFonts w:cs="Arial"/>
        </w:rPr>
      </w:pPr>
      <w:r>
        <w:rPr>
          <w:rFonts w:cs="Arial"/>
        </w:rPr>
        <w:t>Office expenses 1</w:t>
      </w:r>
      <w:r w:rsidR="00A01C6D">
        <w:rPr>
          <w:rFonts w:cs="Arial"/>
        </w:rPr>
        <w:t>7</w:t>
      </w:r>
      <w:r w:rsidRPr="004728AE">
        <w:rPr>
          <w:rFonts w:cs="Arial"/>
        </w:rPr>
        <w:t>%</w:t>
      </w:r>
    </w:p>
    <w:p w:rsidR="004728AE" w:rsidRPr="004728AE" w:rsidRDefault="00A01C6D" w:rsidP="004728AE">
      <w:pPr>
        <w:spacing w:before="0" w:after="0" w:line="240" w:lineRule="auto"/>
        <w:rPr>
          <w:rFonts w:cs="Arial"/>
        </w:rPr>
      </w:pPr>
      <w:r>
        <w:rPr>
          <w:rFonts w:cs="Arial"/>
        </w:rPr>
        <w:t>Employment expenses 43</w:t>
      </w:r>
      <w:r w:rsidR="004728AE" w:rsidRPr="004728AE">
        <w:rPr>
          <w:rFonts w:cs="Arial"/>
        </w:rPr>
        <w:t>%</w:t>
      </w:r>
    </w:p>
    <w:p w:rsidR="004728AE" w:rsidRPr="004728AE" w:rsidRDefault="00A01C6D" w:rsidP="004728AE">
      <w:pPr>
        <w:spacing w:before="0" w:after="0" w:line="240" w:lineRule="auto"/>
        <w:rPr>
          <w:rFonts w:cs="Arial"/>
        </w:rPr>
      </w:pPr>
      <w:r>
        <w:rPr>
          <w:rFonts w:cs="Arial"/>
        </w:rPr>
        <w:t>Consortium distribution 1</w:t>
      </w:r>
      <w:r w:rsidR="004728AE" w:rsidRPr="004728AE">
        <w:rPr>
          <w:rFonts w:cs="Arial"/>
        </w:rPr>
        <w:t>1%</w:t>
      </w:r>
    </w:p>
    <w:p w:rsidR="004728AE" w:rsidRDefault="004728AE" w:rsidP="004728AE">
      <w:pPr>
        <w:spacing w:before="0" w:after="0" w:line="240" w:lineRule="auto"/>
        <w:rPr>
          <w:rFonts w:cs="Arial"/>
          <w:b/>
        </w:rPr>
      </w:pPr>
    </w:p>
    <w:p w:rsidR="004728AE" w:rsidRPr="004728AE" w:rsidRDefault="00A01C6D" w:rsidP="004728AE">
      <w:pPr>
        <w:spacing w:before="0" w:after="0" w:line="240" w:lineRule="auto"/>
        <w:rPr>
          <w:rFonts w:cs="Arial"/>
          <w:b/>
        </w:rPr>
      </w:pPr>
      <w:r>
        <w:rPr>
          <w:rFonts w:cs="Arial"/>
          <w:b/>
        </w:rPr>
        <w:t>Income 2018</w:t>
      </w:r>
      <w:r w:rsidR="004728AE" w:rsidRPr="004728AE">
        <w:rPr>
          <w:rFonts w:cs="Arial"/>
          <w:b/>
        </w:rPr>
        <w:t xml:space="preserve"> </w:t>
      </w:r>
      <w:r w:rsidR="00844E81">
        <w:rPr>
          <w:rFonts w:cs="Arial"/>
          <w:b/>
        </w:rPr>
        <w:t>–</w:t>
      </w:r>
      <w:r w:rsidR="004728AE" w:rsidRPr="004728AE">
        <w:rPr>
          <w:rFonts w:cs="Arial"/>
          <w:b/>
        </w:rPr>
        <w:t xml:space="preserve"> </w:t>
      </w:r>
      <w:r>
        <w:rPr>
          <w:rFonts w:cs="Arial"/>
          <w:b/>
        </w:rPr>
        <w:t>2019</w:t>
      </w:r>
      <w:r w:rsidR="00844E81">
        <w:rPr>
          <w:rFonts w:cs="Arial"/>
          <w:b/>
        </w:rPr>
        <w:t xml:space="preserve"> </w:t>
      </w:r>
    </w:p>
    <w:p w:rsidR="004728AE" w:rsidRPr="004728AE" w:rsidRDefault="0032720B" w:rsidP="004728AE">
      <w:pPr>
        <w:spacing w:before="0" w:after="0" w:line="240" w:lineRule="auto"/>
        <w:rPr>
          <w:rFonts w:cs="Arial"/>
        </w:rPr>
      </w:pPr>
      <w:r>
        <w:rPr>
          <w:rFonts w:cs="Arial"/>
        </w:rPr>
        <w:t>Donations &lt;1</w:t>
      </w:r>
      <w:r w:rsidR="004728AE" w:rsidRPr="004728AE">
        <w:rPr>
          <w:rFonts w:cs="Arial"/>
        </w:rPr>
        <w:t>%</w:t>
      </w:r>
    </w:p>
    <w:p w:rsidR="004728AE" w:rsidRPr="004728AE" w:rsidRDefault="004728AE" w:rsidP="004728AE">
      <w:pPr>
        <w:spacing w:before="0" w:after="0" w:line="240" w:lineRule="auto"/>
        <w:rPr>
          <w:rFonts w:cs="Arial"/>
        </w:rPr>
      </w:pPr>
      <w:r>
        <w:rPr>
          <w:rFonts w:cs="Arial"/>
        </w:rPr>
        <w:t>Membership fees</w:t>
      </w:r>
      <w:r w:rsidRPr="004728AE">
        <w:rPr>
          <w:rFonts w:cs="Arial"/>
        </w:rPr>
        <w:t xml:space="preserve"> &lt; 1%  </w:t>
      </w:r>
    </w:p>
    <w:p w:rsidR="004728AE" w:rsidRPr="004728AE" w:rsidRDefault="004728AE" w:rsidP="004728AE">
      <w:pPr>
        <w:spacing w:before="0" w:after="0" w:line="240" w:lineRule="auto"/>
        <w:rPr>
          <w:rFonts w:cs="Arial"/>
        </w:rPr>
      </w:pPr>
      <w:r w:rsidRPr="004728AE">
        <w:rPr>
          <w:rFonts w:cs="Arial"/>
        </w:rPr>
        <w:t xml:space="preserve">Investment interest </w:t>
      </w:r>
      <w:r>
        <w:rPr>
          <w:rFonts w:cs="Arial"/>
        </w:rPr>
        <w:t>1</w:t>
      </w:r>
      <w:r w:rsidRPr="004728AE">
        <w:rPr>
          <w:rFonts w:cs="Arial"/>
        </w:rPr>
        <w:t>%</w:t>
      </w:r>
    </w:p>
    <w:p w:rsidR="004728AE" w:rsidRPr="004728AE" w:rsidRDefault="004728AE" w:rsidP="004728AE">
      <w:pPr>
        <w:spacing w:before="0" w:after="0" w:line="240" w:lineRule="auto"/>
        <w:rPr>
          <w:rFonts w:cs="Arial"/>
        </w:rPr>
      </w:pPr>
      <w:r w:rsidRPr="004728AE">
        <w:rPr>
          <w:rFonts w:cs="Arial"/>
        </w:rPr>
        <w:t>Other income 2%</w:t>
      </w:r>
    </w:p>
    <w:p w:rsidR="004728AE" w:rsidRPr="004728AE" w:rsidRDefault="00A01C6D" w:rsidP="004728AE">
      <w:pPr>
        <w:spacing w:before="0" w:after="0" w:line="240" w:lineRule="auto"/>
        <w:rPr>
          <w:rFonts w:cs="Arial"/>
        </w:rPr>
      </w:pPr>
      <w:r>
        <w:rPr>
          <w:rFonts w:cs="Arial"/>
        </w:rPr>
        <w:t>Department of Social Services 3</w:t>
      </w:r>
      <w:r w:rsidR="004728AE" w:rsidRPr="004728AE">
        <w:rPr>
          <w:rFonts w:cs="Arial"/>
        </w:rPr>
        <w:t>%</w:t>
      </w:r>
    </w:p>
    <w:p w:rsidR="00807B45" w:rsidRPr="004728AE" w:rsidRDefault="00A01C6D" w:rsidP="004728AE">
      <w:pPr>
        <w:spacing w:before="0" w:after="0" w:line="240" w:lineRule="auto"/>
        <w:rPr>
          <w:rFonts w:cs="Arial"/>
        </w:rPr>
      </w:pPr>
      <w:r>
        <w:rPr>
          <w:rFonts w:cs="Arial"/>
        </w:rPr>
        <w:t>Grants other sources 93</w:t>
      </w:r>
      <w:r w:rsidR="004728AE" w:rsidRPr="004728AE">
        <w:rPr>
          <w:rFonts w:cs="Arial"/>
        </w:rPr>
        <w:t>%</w:t>
      </w:r>
    </w:p>
    <w:p w:rsidR="00CB0006" w:rsidRDefault="00921869" w:rsidP="002D3D3E">
      <w:r>
        <w:t>Consortium distribution refers to funding obtained by AFDO for projects or other funded activities and distributed to AFDO national Full members as part of undertaking these activities.</w:t>
      </w:r>
    </w:p>
    <w:p w:rsidR="00A01C6D" w:rsidRPr="00807B45" w:rsidRDefault="0032720B" w:rsidP="002D3D3E">
      <w:pPr>
        <w:rPr>
          <w:rFonts w:ascii="Gesta Medium Italic" w:hAnsi="Gesta Medium Italic"/>
          <w:sz w:val="21"/>
          <w:szCs w:val="21"/>
        </w:rPr>
      </w:pPr>
      <w:r>
        <w:t>*</w:t>
      </w:r>
      <w:r w:rsidR="00A01C6D">
        <w:t>2018-2019 was a planned deficit budget, adopted by the Board to undertake a member and AFDO Sustainability Strategy.</w:t>
      </w:r>
    </w:p>
    <w:sectPr w:rsidR="00A01C6D" w:rsidRPr="00807B45" w:rsidSect="00B53AA6">
      <w:footerReference w:type="even" r:id="rId41"/>
      <w:footerReference w:type="default" r:id="rId42"/>
      <w:type w:val="continuous"/>
      <w:pgSz w:w="12240" w:h="15840"/>
      <w:pgMar w:top="1134" w:right="1134" w:bottom="1134" w:left="1134" w:header="53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FA8" w:rsidRDefault="00751FA8" w:rsidP="00DB17C6">
      <w:pPr>
        <w:spacing w:before="0" w:after="0" w:line="240" w:lineRule="auto"/>
      </w:pPr>
      <w:r>
        <w:separator/>
      </w:r>
    </w:p>
  </w:endnote>
  <w:endnote w:type="continuationSeparator" w:id="0">
    <w:p w:rsidR="00751FA8" w:rsidRDefault="00751FA8" w:rsidP="00DB17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esta Regular">
    <w:altName w:val="Times New Roman"/>
    <w:charset w:val="00"/>
    <w:family w:val="auto"/>
    <w:pitch w:val="variable"/>
    <w:sig w:usb0="00000001" w:usb1="4000204B" w:usb2="00000000" w:usb3="00000000" w:csb0="00000093" w:csb1="00000000"/>
  </w:font>
  <w:font w:name="Cambria">
    <w:panose1 w:val="02040503050406030204"/>
    <w:charset w:val="00"/>
    <w:family w:val="roman"/>
    <w:pitch w:val="variable"/>
    <w:sig w:usb0="E00002FF" w:usb1="400004FF" w:usb2="00000000" w:usb3="00000000" w:csb0="0000019F"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Gesta-Medium">
    <w:altName w:val="Source Sans Pro"/>
    <w:panose1 w:val="00000000000000000000"/>
    <w:charset w:val="4D"/>
    <w:family w:val="auto"/>
    <w:notTrueType/>
    <w:pitch w:val="default"/>
    <w:sig w:usb0="00000003" w:usb1="00000000" w:usb2="00000000" w:usb3="00000000" w:csb0="00000001" w:csb1="00000000"/>
  </w:font>
  <w:font w:name="Gesta">
    <w:altName w:val="Gest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sta Light">
    <w:altName w:val="Times New Roman"/>
    <w:charset w:val="00"/>
    <w:family w:val="auto"/>
    <w:pitch w:val="variable"/>
    <w:sig w:usb0="00000001" w:usb1="4000204B" w:usb2="00000000" w:usb3="00000000" w:csb0="00000093" w:csb1="00000000"/>
  </w:font>
  <w:font w:name="Source Sans Pro">
    <w:panose1 w:val="020B0503030403020204"/>
    <w:charset w:val="00"/>
    <w:family w:val="swiss"/>
    <w:notTrueType/>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Gesta Medium Italic">
    <w:altName w:val="Times New Roman"/>
    <w:charset w:val="00"/>
    <w:family w:val="auto"/>
    <w:pitch w:val="variable"/>
    <w:sig w:usb0="00000001" w:usb1="40002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FA8" w:rsidRDefault="00751FA8" w:rsidP="004A45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1FA8" w:rsidRDefault="00751FA8" w:rsidP="00DB17C6">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751FA8" w:rsidRDefault="00751FA8" w:rsidP="00DB17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FA8" w:rsidRPr="00DB17C6" w:rsidRDefault="00751FA8" w:rsidP="006C7B68">
    <w:pPr>
      <w:pStyle w:val="Footer"/>
    </w:pPr>
    <w:r>
      <w:t>AFDO Annual Report 2018 – 2019</w:t>
    </w:r>
    <w:r w:rsidRPr="00DB17C6">
      <w:t xml:space="preserve"> </w:t>
    </w:r>
  </w:p>
  <w:p w:rsidR="00751FA8" w:rsidRPr="00DB17C6" w:rsidRDefault="00751FA8" w:rsidP="006C7B68">
    <w:pPr>
      <w:pStyle w:val="Footer"/>
    </w:pPr>
    <w:r w:rsidRPr="00DB17C6">
      <w:t xml:space="preserve">Page </w:t>
    </w:r>
    <w:r w:rsidRPr="00DB17C6">
      <w:rPr>
        <w:rStyle w:val="PageNumber"/>
        <w:sz w:val="22"/>
        <w:szCs w:val="22"/>
      </w:rPr>
      <w:fldChar w:fldCharType="begin"/>
    </w:r>
    <w:r w:rsidRPr="00DB17C6">
      <w:rPr>
        <w:rStyle w:val="PageNumber"/>
        <w:sz w:val="22"/>
        <w:szCs w:val="22"/>
      </w:rPr>
      <w:instrText xml:space="preserve">PAGE  </w:instrText>
    </w:r>
    <w:r w:rsidRPr="00DB17C6">
      <w:rPr>
        <w:rStyle w:val="PageNumber"/>
        <w:sz w:val="22"/>
        <w:szCs w:val="22"/>
      </w:rPr>
      <w:fldChar w:fldCharType="separate"/>
    </w:r>
    <w:r w:rsidR="009E3D1E">
      <w:rPr>
        <w:rStyle w:val="PageNumber"/>
        <w:noProof/>
        <w:sz w:val="22"/>
        <w:szCs w:val="22"/>
      </w:rPr>
      <w:t>24</w:t>
    </w:r>
    <w:r w:rsidRPr="00DB17C6">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FA8" w:rsidRDefault="00751FA8" w:rsidP="00DB17C6">
      <w:pPr>
        <w:spacing w:before="0" w:after="0" w:line="240" w:lineRule="auto"/>
      </w:pPr>
      <w:r>
        <w:separator/>
      </w:r>
    </w:p>
  </w:footnote>
  <w:footnote w:type="continuationSeparator" w:id="0">
    <w:p w:rsidR="00751FA8" w:rsidRDefault="00751FA8" w:rsidP="00DB17C6">
      <w:pPr>
        <w:spacing w:before="0" w:after="0" w:line="240" w:lineRule="auto"/>
      </w:pPr>
      <w:r>
        <w:continuationSeparator/>
      </w:r>
    </w:p>
  </w:footnote>
  <w:footnote w:id="1">
    <w:p w:rsidR="00751FA8" w:rsidRPr="00B674A8" w:rsidRDefault="00751FA8" w:rsidP="0055125C">
      <w:r>
        <w:rPr>
          <w:rStyle w:val="FootnoteReference"/>
        </w:rPr>
        <w:footnoteRef/>
      </w:r>
      <w:r>
        <w:t xml:space="preserve"> Committee on Economic, Social and Cultural Rights, </w:t>
      </w:r>
      <w:r>
        <w:rPr>
          <w:i/>
        </w:rPr>
        <w:t xml:space="preserve">General Comment No 19 (2008): The Right to Social Security, </w:t>
      </w:r>
      <w:r>
        <w:t>39</w:t>
      </w:r>
      <w:r w:rsidRPr="009235B8">
        <w:rPr>
          <w:vertAlign w:val="superscript"/>
        </w:rPr>
        <w:t>th</w:t>
      </w:r>
      <w:r w:rsidRPr="009235B8">
        <w:t xml:space="preserve"> sess, </w:t>
      </w:r>
      <w:r>
        <w:t xml:space="preserve">UN Doc E/C.12/GC/19 (4 February 2008) para 3; United Nations General Assembly, </w:t>
      </w:r>
      <w:r>
        <w:rPr>
          <w:i/>
        </w:rPr>
        <w:t>Report of the Special Rapporteur on the rights of persons with disabilities</w:t>
      </w:r>
      <w:r>
        <w:t>, 70</w:t>
      </w:r>
      <w:r w:rsidRPr="00B674A8">
        <w:rPr>
          <w:vertAlign w:val="superscript"/>
        </w:rPr>
        <w:t>th</w:t>
      </w:r>
      <w:r>
        <w:t xml:space="preserve"> sess, UN Doc A/70/297 (7 August 2015) para 7.</w:t>
      </w:r>
    </w:p>
  </w:footnote>
  <w:footnote w:id="2">
    <w:p w:rsidR="00751FA8" w:rsidRDefault="00751FA8" w:rsidP="0055125C">
      <w:pPr>
        <w:pStyle w:val="FootnoteText"/>
      </w:pPr>
      <w:r>
        <w:rPr>
          <w:rStyle w:val="FootnoteReference"/>
        </w:rPr>
        <w:footnoteRef/>
      </w:r>
      <w:r>
        <w:t xml:space="preserve"> Extract from Letter from Minister for Social Services - Minister Fletcher dated 17/12/2018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D57"/>
    <w:multiLevelType w:val="multilevel"/>
    <w:tmpl w:val="8152C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41C25"/>
    <w:multiLevelType w:val="hybridMultilevel"/>
    <w:tmpl w:val="D67629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B45F4D"/>
    <w:multiLevelType w:val="hybridMultilevel"/>
    <w:tmpl w:val="AA109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C8698C"/>
    <w:multiLevelType w:val="hybridMultilevel"/>
    <w:tmpl w:val="D50235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212C55"/>
    <w:multiLevelType w:val="hybridMultilevel"/>
    <w:tmpl w:val="F474A4E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13814"/>
    <w:multiLevelType w:val="hybridMultilevel"/>
    <w:tmpl w:val="24E032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D12F41"/>
    <w:multiLevelType w:val="multilevel"/>
    <w:tmpl w:val="3436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E578F"/>
    <w:multiLevelType w:val="hybridMultilevel"/>
    <w:tmpl w:val="A5F407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FC5BC2"/>
    <w:multiLevelType w:val="hybridMultilevel"/>
    <w:tmpl w:val="FF2495CE"/>
    <w:lvl w:ilvl="0" w:tplc="B448B8B2">
      <w:start w:val="1"/>
      <w:numFmt w:val="decimal"/>
      <w:lvlText w:val="%1."/>
      <w:lvlJc w:val="left"/>
      <w:pPr>
        <w:ind w:left="36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38399C"/>
    <w:multiLevelType w:val="hybridMultilevel"/>
    <w:tmpl w:val="99CEF2A8"/>
    <w:lvl w:ilvl="0" w:tplc="93CA590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775A1F"/>
    <w:multiLevelType w:val="hybridMultilevel"/>
    <w:tmpl w:val="63169B5A"/>
    <w:lvl w:ilvl="0" w:tplc="93CA590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FA6D24"/>
    <w:multiLevelType w:val="hybridMultilevel"/>
    <w:tmpl w:val="BDF86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1E6584"/>
    <w:multiLevelType w:val="hybridMultilevel"/>
    <w:tmpl w:val="5F8A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631AB6"/>
    <w:multiLevelType w:val="hybridMultilevel"/>
    <w:tmpl w:val="CF30E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7A06BC"/>
    <w:multiLevelType w:val="hybridMultilevel"/>
    <w:tmpl w:val="F74CC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CA71C5"/>
    <w:multiLevelType w:val="hybridMultilevel"/>
    <w:tmpl w:val="E52417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CA7C75"/>
    <w:multiLevelType w:val="hybridMultilevel"/>
    <w:tmpl w:val="C21C1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DC2391"/>
    <w:multiLevelType w:val="hybridMultilevel"/>
    <w:tmpl w:val="348AF15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15:restartNumberingAfterBreak="0">
    <w:nsid w:val="2303731C"/>
    <w:multiLevelType w:val="hybridMultilevel"/>
    <w:tmpl w:val="8990B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3CA590E">
      <w:start w:val="1"/>
      <w:numFmt w:val="bullet"/>
      <w:lvlText w:val=""/>
      <w:lvlJc w:val="left"/>
      <w:pPr>
        <w:ind w:left="2160" w:hanging="360"/>
      </w:pPr>
      <w:rPr>
        <w:rFonts w:ascii="Symbol" w:hAnsi="Symbol" w:hint="default"/>
        <w:sz w:val="24"/>
        <w:szCs w:val="24"/>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8D4168"/>
    <w:multiLevelType w:val="hybridMultilevel"/>
    <w:tmpl w:val="E9CE45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A0715B4"/>
    <w:multiLevelType w:val="hybridMultilevel"/>
    <w:tmpl w:val="98A8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8B2BC2"/>
    <w:multiLevelType w:val="hybridMultilevel"/>
    <w:tmpl w:val="FE7C8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340A1B"/>
    <w:multiLevelType w:val="multilevel"/>
    <w:tmpl w:val="2B98B90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7F3C4C"/>
    <w:multiLevelType w:val="hybridMultilevel"/>
    <w:tmpl w:val="C9C294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1E0327"/>
    <w:multiLevelType w:val="hybridMultilevel"/>
    <w:tmpl w:val="6A105920"/>
    <w:lvl w:ilvl="0" w:tplc="93CA590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8C4D72"/>
    <w:multiLevelType w:val="hybridMultilevel"/>
    <w:tmpl w:val="98068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E40BD3"/>
    <w:multiLevelType w:val="hybridMultilevel"/>
    <w:tmpl w:val="94086DEC"/>
    <w:lvl w:ilvl="0" w:tplc="16FE62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C56CD7"/>
    <w:multiLevelType w:val="hybridMultilevel"/>
    <w:tmpl w:val="6BAC010A"/>
    <w:lvl w:ilvl="0" w:tplc="93CA590E">
      <w:start w:val="1"/>
      <w:numFmt w:val="bullet"/>
      <w:lvlText w:val=""/>
      <w:lvlJc w:val="left"/>
      <w:pPr>
        <w:ind w:left="780" w:hanging="360"/>
      </w:pPr>
      <w:rPr>
        <w:rFonts w:ascii="Symbol" w:hAnsi="Symbol" w:hint="default"/>
        <w:sz w:val="24"/>
        <w:szCs w:val="24"/>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93F0BAF"/>
    <w:multiLevelType w:val="hybridMultilevel"/>
    <w:tmpl w:val="BDDC1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E0478D0"/>
    <w:multiLevelType w:val="hybridMultilevel"/>
    <w:tmpl w:val="4AB0C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AA7CDE"/>
    <w:multiLevelType w:val="hybridMultilevel"/>
    <w:tmpl w:val="9A6ED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2E4183"/>
    <w:multiLevelType w:val="multilevel"/>
    <w:tmpl w:val="21C6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574BAD"/>
    <w:multiLevelType w:val="hybridMultilevel"/>
    <w:tmpl w:val="E4AE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E1002A"/>
    <w:multiLevelType w:val="hybridMultilevel"/>
    <w:tmpl w:val="F190B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8B422C"/>
    <w:multiLevelType w:val="hybridMultilevel"/>
    <w:tmpl w:val="35789D7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F22BF5"/>
    <w:multiLevelType w:val="hybridMultilevel"/>
    <w:tmpl w:val="D4486F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B171689"/>
    <w:multiLevelType w:val="hybridMultilevel"/>
    <w:tmpl w:val="873A3096"/>
    <w:lvl w:ilvl="0" w:tplc="93CA590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994D9D"/>
    <w:multiLevelType w:val="hybridMultilevel"/>
    <w:tmpl w:val="76D074D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4C64FC"/>
    <w:multiLevelType w:val="multilevel"/>
    <w:tmpl w:val="C95A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46376F"/>
    <w:multiLevelType w:val="hybridMultilevel"/>
    <w:tmpl w:val="A7D4EDCC"/>
    <w:lvl w:ilvl="0" w:tplc="93CA590E">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8"/>
  </w:num>
  <w:num w:numId="4">
    <w:abstractNumId w:val="36"/>
  </w:num>
  <w:num w:numId="5">
    <w:abstractNumId w:val="28"/>
  </w:num>
  <w:num w:numId="6">
    <w:abstractNumId w:val="7"/>
  </w:num>
  <w:num w:numId="7">
    <w:abstractNumId w:val="5"/>
  </w:num>
  <w:num w:numId="8">
    <w:abstractNumId w:val="38"/>
  </w:num>
  <w:num w:numId="9">
    <w:abstractNumId w:val="35"/>
  </w:num>
  <w:num w:numId="10">
    <w:abstractNumId w:val="26"/>
  </w:num>
  <w:num w:numId="11">
    <w:abstractNumId w:val="17"/>
  </w:num>
  <w:num w:numId="12">
    <w:abstractNumId w:val="24"/>
  </w:num>
  <w:num w:numId="13">
    <w:abstractNumId w:val="27"/>
  </w:num>
  <w:num w:numId="14">
    <w:abstractNumId w:val="10"/>
  </w:num>
  <w:num w:numId="15">
    <w:abstractNumId w:val="9"/>
  </w:num>
  <w:num w:numId="16">
    <w:abstractNumId w:val="18"/>
  </w:num>
  <w:num w:numId="17">
    <w:abstractNumId w:val="40"/>
  </w:num>
  <w:num w:numId="18">
    <w:abstractNumId w:val="30"/>
  </w:num>
  <w:num w:numId="19">
    <w:abstractNumId w:val="37"/>
  </w:num>
  <w:num w:numId="20">
    <w:abstractNumId w:val="12"/>
  </w:num>
  <w:num w:numId="21">
    <w:abstractNumId w:val="33"/>
  </w:num>
  <w:num w:numId="22">
    <w:abstractNumId w:val="13"/>
  </w:num>
  <w:num w:numId="23">
    <w:abstractNumId w:val="31"/>
  </w:num>
  <w:num w:numId="24">
    <w:abstractNumId w:val="19"/>
  </w:num>
  <w:num w:numId="25">
    <w:abstractNumId w:val="2"/>
  </w:num>
  <w:num w:numId="26">
    <w:abstractNumId w:val="29"/>
  </w:num>
  <w:num w:numId="27">
    <w:abstractNumId w:val="2"/>
  </w:num>
  <w:num w:numId="28">
    <w:abstractNumId w:val="23"/>
  </w:num>
  <w:num w:numId="29">
    <w:abstractNumId w:val="25"/>
  </w:num>
  <w:num w:numId="30">
    <w:abstractNumId w:val="15"/>
  </w:num>
  <w:num w:numId="31">
    <w:abstractNumId w:val="1"/>
  </w:num>
  <w:num w:numId="32">
    <w:abstractNumId w:val="21"/>
  </w:num>
  <w:num w:numId="33">
    <w:abstractNumId w:val="20"/>
  </w:num>
  <w:num w:numId="34">
    <w:abstractNumId w:val="3"/>
  </w:num>
  <w:num w:numId="35">
    <w:abstractNumId w:val="16"/>
  </w:num>
  <w:num w:numId="36">
    <w:abstractNumId w:val="0"/>
  </w:num>
  <w:num w:numId="37">
    <w:abstractNumId w:val="32"/>
  </w:num>
  <w:num w:numId="38">
    <w:abstractNumId w:val="22"/>
  </w:num>
  <w:num w:numId="39">
    <w:abstractNumId w:val="34"/>
  </w:num>
  <w:num w:numId="40">
    <w:abstractNumId w:val="4"/>
  </w:num>
  <w:num w:numId="41">
    <w:abstractNumId w:val="11"/>
  </w:num>
  <w:num w:numId="4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1sTSzMDQwMjAzNbRQ0lEKTi0uzszPAykwNqwFADC/1ustAAAA"/>
  </w:docVars>
  <w:rsids>
    <w:rsidRoot w:val="00F95C93"/>
    <w:rsid w:val="00007F07"/>
    <w:rsid w:val="00025025"/>
    <w:rsid w:val="00037010"/>
    <w:rsid w:val="000464A6"/>
    <w:rsid w:val="00060841"/>
    <w:rsid w:val="00063EC8"/>
    <w:rsid w:val="00064A4B"/>
    <w:rsid w:val="00071DE2"/>
    <w:rsid w:val="00074190"/>
    <w:rsid w:val="000830ED"/>
    <w:rsid w:val="00090059"/>
    <w:rsid w:val="0009451B"/>
    <w:rsid w:val="000B79D9"/>
    <w:rsid w:val="000C3949"/>
    <w:rsid w:val="000D6999"/>
    <w:rsid w:val="000E5226"/>
    <w:rsid w:val="000E529A"/>
    <w:rsid w:val="000E5F8E"/>
    <w:rsid w:val="000E6F05"/>
    <w:rsid w:val="000E6F14"/>
    <w:rsid w:val="000F64A8"/>
    <w:rsid w:val="00121732"/>
    <w:rsid w:val="00126586"/>
    <w:rsid w:val="001504D1"/>
    <w:rsid w:val="00183EC2"/>
    <w:rsid w:val="001A0323"/>
    <w:rsid w:val="001C0B82"/>
    <w:rsid w:val="001C3185"/>
    <w:rsid w:val="001C3E0C"/>
    <w:rsid w:val="001D2B9B"/>
    <w:rsid w:val="001D46D4"/>
    <w:rsid w:val="0021288C"/>
    <w:rsid w:val="00246C6F"/>
    <w:rsid w:val="0025273C"/>
    <w:rsid w:val="0026216E"/>
    <w:rsid w:val="0026576E"/>
    <w:rsid w:val="002669A0"/>
    <w:rsid w:val="00287AEF"/>
    <w:rsid w:val="00297D7F"/>
    <w:rsid w:val="002A7017"/>
    <w:rsid w:val="002C2890"/>
    <w:rsid w:val="002D0EAA"/>
    <w:rsid w:val="002D3D3E"/>
    <w:rsid w:val="002F41FA"/>
    <w:rsid w:val="0031745B"/>
    <w:rsid w:val="00323196"/>
    <w:rsid w:val="0032720B"/>
    <w:rsid w:val="003377AF"/>
    <w:rsid w:val="00352460"/>
    <w:rsid w:val="0039170E"/>
    <w:rsid w:val="00392021"/>
    <w:rsid w:val="003A1B19"/>
    <w:rsid w:val="003A4856"/>
    <w:rsid w:val="003A7C66"/>
    <w:rsid w:val="003D42D8"/>
    <w:rsid w:val="003E3DD7"/>
    <w:rsid w:val="003E6E27"/>
    <w:rsid w:val="004125D4"/>
    <w:rsid w:val="00426189"/>
    <w:rsid w:val="0042665B"/>
    <w:rsid w:val="00463136"/>
    <w:rsid w:val="00470604"/>
    <w:rsid w:val="004728AE"/>
    <w:rsid w:val="004825BF"/>
    <w:rsid w:val="00484B84"/>
    <w:rsid w:val="0049213C"/>
    <w:rsid w:val="004A4522"/>
    <w:rsid w:val="004B3CF3"/>
    <w:rsid w:val="004C454A"/>
    <w:rsid w:val="00511B14"/>
    <w:rsid w:val="0052724D"/>
    <w:rsid w:val="0055125C"/>
    <w:rsid w:val="00555591"/>
    <w:rsid w:val="0057613A"/>
    <w:rsid w:val="005B26AB"/>
    <w:rsid w:val="005B2D57"/>
    <w:rsid w:val="005C5A45"/>
    <w:rsid w:val="005D3D1B"/>
    <w:rsid w:val="005E0EAD"/>
    <w:rsid w:val="005E1A1E"/>
    <w:rsid w:val="005E3044"/>
    <w:rsid w:val="005F2238"/>
    <w:rsid w:val="00652F24"/>
    <w:rsid w:val="00681DB1"/>
    <w:rsid w:val="00687995"/>
    <w:rsid w:val="00687FA9"/>
    <w:rsid w:val="006A0E75"/>
    <w:rsid w:val="006A227F"/>
    <w:rsid w:val="006A5906"/>
    <w:rsid w:val="006C569B"/>
    <w:rsid w:val="006C7B68"/>
    <w:rsid w:val="00712A63"/>
    <w:rsid w:val="00713DC7"/>
    <w:rsid w:val="00724150"/>
    <w:rsid w:val="007271B8"/>
    <w:rsid w:val="00741836"/>
    <w:rsid w:val="00751FA8"/>
    <w:rsid w:val="007D52FB"/>
    <w:rsid w:val="00807B45"/>
    <w:rsid w:val="00830325"/>
    <w:rsid w:val="00844E81"/>
    <w:rsid w:val="008474A6"/>
    <w:rsid w:val="008527E7"/>
    <w:rsid w:val="00852F19"/>
    <w:rsid w:val="00861AB4"/>
    <w:rsid w:val="008654B8"/>
    <w:rsid w:val="008720DE"/>
    <w:rsid w:val="008849D4"/>
    <w:rsid w:val="008C1922"/>
    <w:rsid w:val="008C7E7F"/>
    <w:rsid w:val="0090256E"/>
    <w:rsid w:val="0091506F"/>
    <w:rsid w:val="00921869"/>
    <w:rsid w:val="00922911"/>
    <w:rsid w:val="00930506"/>
    <w:rsid w:val="009338C6"/>
    <w:rsid w:val="00941939"/>
    <w:rsid w:val="00961838"/>
    <w:rsid w:val="00967D70"/>
    <w:rsid w:val="00993DDB"/>
    <w:rsid w:val="009A2165"/>
    <w:rsid w:val="009A3838"/>
    <w:rsid w:val="009B77E6"/>
    <w:rsid w:val="009C0776"/>
    <w:rsid w:val="009C0A25"/>
    <w:rsid w:val="009D7D6C"/>
    <w:rsid w:val="009E3D1E"/>
    <w:rsid w:val="00A013F6"/>
    <w:rsid w:val="00A01830"/>
    <w:rsid w:val="00A01C6D"/>
    <w:rsid w:val="00A049C3"/>
    <w:rsid w:val="00A060E7"/>
    <w:rsid w:val="00A0752F"/>
    <w:rsid w:val="00A11BE4"/>
    <w:rsid w:val="00A1371E"/>
    <w:rsid w:val="00A316BF"/>
    <w:rsid w:val="00A76BE3"/>
    <w:rsid w:val="00A83DDA"/>
    <w:rsid w:val="00A92A56"/>
    <w:rsid w:val="00A9653B"/>
    <w:rsid w:val="00AA5389"/>
    <w:rsid w:val="00AF0F1D"/>
    <w:rsid w:val="00AF27D6"/>
    <w:rsid w:val="00AF6D0D"/>
    <w:rsid w:val="00B04D04"/>
    <w:rsid w:val="00B23E07"/>
    <w:rsid w:val="00B32223"/>
    <w:rsid w:val="00B342D9"/>
    <w:rsid w:val="00B53AA6"/>
    <w:rsid w:val="00B637D0"/>
    <w:rsid w:val="00B92B1F"/>
    <w:rsid w:val="00B97EF8"/>
    <w:rsid w:val="00BB5042"/>
    <w:rsid w:val="00BC4FF2"/>
    <w:rsid w:val="00BE5BA7"/>
    <w:rsid w:val="00BE68D7"/>
    <w:rsid w:val="00BF338D"/>
    <w:rsid w:val="00BF4192"/>
    <w:rsid w:val="00C23279"/>
    <w:rsid w:val="00C234CC"/>
    <w:rsid w:val="00C30D23"/>
    <w:rsid w:val="00C341EA"/>
    <w:rsid w:val="00C44623"/>
    <w:rsid w:val="00C56E42"/>
    <w:rsid w:val="00C92ECE"/>
    <w:rsid w:val="00C93230"/>
    <w:rsid w:val="00C93F3E"/>
    <w:rsid w:val="00C94CE7"/>
    <w:rsid w:val="00C95BEE"/>
    <w:rsid w:val="00CB0006"/>
    <w:rsid w:val="00CB1575"/>
    <w:rsid w:val="00CB7E91"/>
    <w:rsid w:val="00CD1E5A"/>
    <w:rsid w:val="00CD4A80"/>
    <w:rsid w:val="00CD5A3F"/>
    <w:rsid w:val="00D102C8"/>
    <w:rsid w:val="00D128B7"/>
    <w:rsid w:val="00D1445D"/>
    <w:rsid w:val="00D266C2"/>
    <w:rsid w:val="00D325BD"/>
    <w:rsid w:val="00D4772A"/>
    <w:rsid w:val="00D64154"/>
    <w:rsid w:val="00D645AB"/>
    <w:rsid w:val="00D80E46"/>
    <w:rsid w:val="00DB17C6"/>
    <w:rsid w:val="00DD2848"/>
    <w:rsid w:val="00E101F3"/>
    <w:rsid w:val="00E1273A"/>
    <w:rsid w:val="00E32219"/>
    <w:rsid w:val="00E460A4"/>
    <w:rsid w:val="00E54D0E"/>
    <w:rsid w:val="00E55C30"/>
    <w:rsid w:val="00E73903"/>
    <w:rsid w:val="00E75EBF"/>
    <w:rsid w:val="00E9557E"/>
    <w:rsid w:val="00EB51ED"/>
    <w:rsid w:val="00ED3C68"/>
    <w:rsid w:val="00EF5371"/>
    <w:rsid w:val="00F06772"/>
    <w:rsid w:val="00F1364B"/>
    <w:rsid w:val="00F23DCB"/>
    <w:rsid w:val="00F533ED"/>
    <w:rsid w:val="00F547D8"/>
    <w:rsid w:val="00F64166"/>
    <w:rsid w:val="00F7530C"/>
    <w:rsid w:val="00F777C4"/>
    <w:rsid w:val="00F95C93"/>
    <w:rsid w:val="00FA0466"/>
    <w:rsid w:val="00FB0321"/>
    <w:rsid w:val="00FC2CA7"/>
    <w:rsid w:val="00FF51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5090D-8593-425A-98FB-56CA77C3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8C"/>
    <w:pPr>
      <w:spacing w:before="240" w:after="240" w:line="276" w:lineRule="auto"/>
    </w:pPr>
    <w:rPr>
      <w:rFonts w:ascii="Arial" w:hAnsi="Arial"/>
      <w:sz w:val="24"/>
      <w:szCs w:val="18"/>
    </w:rPr>
  </w:style>
  <w:style w:type="paragraph" w:styleId="Heading1">
    <w:name w:val="heading 1"/>
    <w:basedOn w:val="Normal"/>
    <w:next w:val="Normal"/>
    <w:link w:val="Heading1Char"/>
    <w:uiPriority w:val="9"/>
    <w:qFormat/>
    <w:rsid w:val="003A7C66"/>
    <w:pPr>
      <w:keepNext/>
      <w:pageBreakBefore/>
      <w:spacing w:line="240" w:lineRule="auto"/>
      <w:outlineLvl w:val="0"/>
    </w:pPr>
    <w:rPr>
      <w:b/>
      <w:bCs/>
      <w:sz w:val="54"/>
      <w:szCs w:val="54"/>
    </w:rPr>
  </w:style>
  <w:style w:type="paragraph" w:styleId="Heading2">
    <w:name w:val="heading 2"/>
    <w:basedOn w:val="Normal"/>
    <w:next w:val="Normal"/>
    <w:link w:val="Heading2Char"/>
    <w:uiPriority w:val="9"/>
    <w:qFormat/>
    <w:rsid w:val="0031745B"/>
    <w:pPr>
      <w:spacing w:line="240" w:lineRule="auto"/>
      <w:outlineLvl w:val="1"/>
    </w:pPr>
    <w:rPr>
      <w:b/>
      <w:bCs/>
      <w:color w:val="41190B"/>
      <w:sz w:val="28"/>
      <w:szCs w:val="27"/>
    </w:rPr>
  </w:style>
  <w:style w:type="paragraph" w:styleId="Heading3">
    <w:name w:val="heading 3"/>
    <w:basedOn w:val="Normal"/>
    <w:next w:val="Normal"/>
    <w:link w:val="Heading3Char"/>
    <w:uiPriority w:val="9"/>
    <w:qFormat/>
    <w:rsid w:val="00C44623"/>
    <w:pPr>
      <w:keepNext/>
      <w:outlineLvl w:val="2"/>
    </w:pPr>
    <w:rPr>
      <w:rFonts w:eastAsia="MS Gothic"/>
      <w:b/>
      <w:bCs/>
      <w:color w:val="E8451C"/>
      <w:szCs w:val="24"/>
    </w:rPr>
  </w:style>
  <w:style w:type="paragraph" w:styleId="Heading4">
    <w:name w:val="heading 4"/>
    <w:basedOn w:val="Normal"/>
    <w:next w:val="Normal"/>
    <w:link w:val="Heading4Char"/>
    <w:uiPriority w:val="9"/>
    <w:qFormat/>
    <w:rsid w:val="00A013F6"/>
    <w:pPr>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1445D"/>
    <w:rPr>
      <w:rFonts w:ascii="Helvetica" w:eastAsia="Arial Unicode MS" w:hAnsi="Helvetica"/>
      <w:color w:val="000000"/>
      <w:sz w:val="24"/>
      <w:lang w:eastAsia="en-AU"/>
    </w:rPr>
  </w:style>
  <w:style w:type="paragraph" w:customStyle="1" w:styleId="basic-paragraph">
    <w:name w:val="basic-paragraph"/>
    <w:basedOn w:val="Normal"/>
    <w:rsid w:val="00F64166"/>
    <w:pPr>
      <w:spacing w:before="100" w:beforeAutospacing="1" w:after="100" w:afterAutospacing="1" w:line="240" w:lineRule="auto"/>
    </w:pPr>
    <w:rPr>
      <w:rFonts w:ascii="Times" w:hAnsi="Times"/>
      <w:sz w:val="20"/>
      <w:szCs w:val="20"/>
    </w:rPr>
  </w:style>
  <w:style w:type="character" w:customStyle="1" w:styleId="heading-1---white">
    <w:name w:val="heading-1---white"/>
    <w:rsid w:val="00F64166"/>
  </w:style>
  <w:style w:type="character" w:customStyle="1" w:styleId="cover-bottom-title">
    <w:name w:val="cover-bottom-title"/>
    <w:rsid w:val="00F64166"/>
  </w:style>
  <w:style w:type="character" w:customStyle="1" w:styleId="body-white-thin">
    <w:name w:val="body-white-thin"/>
    <w:rsid w:val="00F64166"/>
  </w:style>
  <w:style w:type="character" w:customStyle="1" w:styleId="heading-2">
    <w:name w:val="heading-2"/>
    <w:rsid w:val="00F64166"/>
  </w:style>
  <w:style w:type="paragraph" w:customStyle="1" w:styleId="body-normal">
    <w:name w:val="body-normal"/>
    <w:basedOn w:val="Normal"/>
    <w:rsid w:val="00F64166"/>
    <w:pPr>
      <w:spacing w:before="100" w:beforeAutospacing="1" w:after="100" w:afterAutospacing="1" w:line="240" w:lineRule="auto"/>
    </w:pPr>
    <w:rPr>
      <w:rFonts w:ascii="Times" w:hAnsi="Times"/>
      <w:sz w:val="20"/>
      <w:szCs w:val="20"/>
    </w:rPr>
  </w:style>
  <w:style w:type="character" w:customStyle="1" w:styleId="body-bold">
    <w:name w:val="body-bold"/>
    <w:rsid w:val="00F64166"/>
  </w:style>
  <w:style w:type="character" w:customStyle="1" w:styleId="body">
    <w:name w:val="body"/>
    <w:rsid w:val="00F64166"/>
  </w:style>
  <w:style w:type="character" w:customStyle="1" w:styleId="heading-3">
    <w:name w:val="heading-3"/>
    <w:rsid w:val="00F64166"/>
  </w:style>
  <w:style w:type="character" w:customStyle="1" w:styleId="toc-h2">
    <w:name w:val="toc-h2"/>
    <w:rsid w:val="00F64166"/>
  </w:style>
  <w:style w:type="character" w:customStyle="1" w:styleId="toc-h2-copy">
    <w:name w:val="toc-h2-copy"/>
    <w:rsid w:val="00F64166"/>
  </w:style>
  <w:style w:type="paragraph" w:customStyle="1" w:styleId="body-intro-with-white-shading-behind">
    <w:name w:val="body-intro-with-white-shading-behind"/>
    <w:basedOn w:val="Normal"/>
    <w:rsid w:val="00F64166"/>
    <w:pPr>
      <w:spacing w:before="100" w:beforeAutospacing="1" w:after="100" w:afterAutospacing="1" w:line="240" w:lineRule="auto"/>
    </w:pPr>
    <w:rPr>
      <w:rFonts w:ascii="Times" w:hAnsi="Times"/>
      <w:sz w:val="20"/>
      <w:szCs w:val="20"/>
    </w:rPr>
  </w:style>
  <w:style w:type="character" w:customStyle="1" w:styleId="intro-paragraph">
    <w:name w:val="intro-paragraph"/>
    <w:rsid w:val="00F64166"/>
  </w:style>
  <w:style w:type="paragraph" w:customStyle="1" w:styleId="body-intro">
    <w:name w:val="body-intro"/>
    <w:basedOn w:val="Normal"/>
    <w:rsid w:val="00F64166"/>
    <w:pPr>
      <w:spacing w:before="100" w:beforeAutospacing="1" w:after="100" w:afterAutospacing="1" w:line="240" w:lineRule="auto"/>
    </w:pPr>
    <w:rPr>
      <w:rFonts w:ascii="Times" w:hAnsi="Times"/>
      <w:sz w:val="20"/>
      <w:szCs w:val="20"/>
    </w:rPr>
  </w:style>
  <w:style w:type="character" w:customStyle="1" w:styleId="footer-bold">
    <w:name w:val="footer-bold"/>
    <w:rsid w:val="00F64166"/>
  </w:style>
  <w:style w:type="character" w:customStyle="1" w:styleId="footer-regular">
    <w:name w:val="footer-regular"/>
    <w:rsid w:val="00F64166"/>
  </w:style>
  <w:style w:type="paragraph" w:customStyle="1" w:styleId="heading-2---span-columns">
    <w:name w:val="heading-2---span-columns"/>
    <w:basedOn w:val="Normal"/>
    <w:rsid w:val="00F64166"/>
    <w:pPr>
      <w:spacing w:before="100" w:beforeAutospacing="1" w:after="100" w:afterAutospacing="1" w:line="240" w:lineRule="auto"/>
    </w:pPr>
    <w:rPr>
      <w:rFonts w:ascii="Times" w:hAnsi="Times"/>
      <w:sz w:val="20"/>
      <w:szCs w:val="20"/>
    </w:rPr>
  </w:style>
  <w:style w:type="character" w:customStyle="1" w:styleId="intro-paragraph-white">
    <w:name w:val="intro-paragraph-white"/>
    <w:rsid w:val="00F64166"/>
  </w:style>
  <w:style w:type="paragraph" w:customStyle="1" w:styleId="body-dot-points">
    <w:name w:val="body-dot-points"/>
    <w:basedOn w:val="Normal"/>
    <w:rsid w:val="00F64166"/>
    <w:pPr>
      <w:spacing w:before="100" w:beforeAutospacing="1" w:after="100" w:afterAutospacing="1" w:line="240" w:lineRule="auto"/>
    </w:pPr>
    <w:rPr>
      <w:rFonts w:ascii="Times" w:hAnsi="Times"/>
      <w:sz w:val="20"/>
      <w:szCs w:val="20"/>
    </w:rPr>
  </w:style>
  <w:style w:type="character" w:customStyle="1" w:styleId="heading-1---orange">
    <w:name w:val="heading-1---orange"/>
    <w:rsid w:val="00F64166"/>
  </w:style>
  <w:style w:type="paragraph" w:customStyle="1" w:styleId="intro-paragraph---span-columns">
    <w:name w:val="intro-paragraph---span-columns"/>
    <w:basedOn w:val="Normal"/>
    <w:rsid w:val="00F64166"/>
    <w:pPr>
      <w:spacing w:before="100" w:beforeAutospacing="1" w:after="100" w:afterAutospacing="1" w:line="240" w:lineRule="auto"/>
    </w:pPr>
    <w:rPr>
      <w:rFonts w:ascii="Times" w:hAnsi="Times"/>
      <w:sz w:val="20"/>
      <w:szCs w:val="20"/>
    </w:rPr>
  </w:style>
  <w:style w:type="paragraph" w:customStyle="1" w:styleId="headin-1---span-columns">
    <w:name w:val="headin-1---span-columns"/>
    <w:basedOn w:val="Normal"/>
    <w:rsid w:val="00F64166"/>
    <w:pPr>
      <w:spacing w:before="100" w:beforeAutospacing="1" w:after="100" w:afterAutospacing="1" w:line="240" w:lineRule="auto"/>
    </w:pPr>
    <w:rPr>
      <w:rFonts w:ascii="Times" w:hAnsi="Times"/>
      <w:sz w:val="20"/>
      <w:szCs w:val="20"/>
    </w:rPr>
  </w:style>
  <w:style w:type="character" w:customStyle="1" w:styleId="heading-1---brown-cmyk">
    <w:name w:val="heading-1---brown-cmyk"/>
    <w:rsid w:val="00F64166"/>
  </w:style>
  <w:style w:type="character" w:customStyle="1" w:styleId="flow-chart-style">
    <w:name w:val="flow-chart-style"/>
    <w:rsid w:val="00F64166"/>
  </w:style>
  <w:style w:type="character" w:customStyle="1" w:styleId="heading-1---green-cmyk">
    <w:name w:val="heading-1---green-cmyk"/>
    <w:rsid w:val="00F64166"/>
  </w:style>
  <w:style w:type="character" w:customStyle="1" w:styleId="body-medium">
    <w:name w:val="body-medium"/>
    <w:rsid w:val="00F64166"/>
  </w:style>
  <w:style w:type="paragraph" w:customStyle="1" w:styleId="body-span-columns">
    <w:name w:val="body-span-columns"/>
    <w:basedOn w:val="Normal"/>
    <w:rsid w:val="00F64166"/>
    <w:pPr>
      <w:spacing w:before="100" w:beforeAutospacing="1" w:after="100" w:afterAutospacing="1" w:line="240" w:lineRule="auto"/>
    </w:pPr>
    <w:rPr>
      <w:rFonts w:ascii="Times" w:hAnsi="Times"/>
      <w:sz w:val="20"/>
      <w:szCs w:val="20"/>
    </w:rPr>
  </w:style>
  <w:style w:type="paragraph" w:customStyle="1" w:styleId="h2">
    <w:name w:val="h2"/>
    <w:basedOn w:val="Normal"/>
    <w:rsid w:val="00F64166"/>
    <w:pPr>
      <w:spacing w:before="100" w:beforeAutospacing="1" w:after="100" w:afterAutospacing="1" w:line="240" w:lineRule="auto"/>
    </w:pPr>
    <w:rPr>
      <w:rFonts w:ascii="Times" w:hAnsi="Times"/>
      <w:sz w:val="20"/>
      <w:szCs w:val="20"/>
    </w:rPr>
  </w:style>
  <w:style w:type="paragraph" w:customStyle="1" w:styleId="fat-bullets">
    <w:name w:val="fat-bullets"/>
    <w:basedOn w:val="Normal"/>
    <w:rsid w:val="00F64166"/>
    <w:pPr>
      <w:spacing w:before="100" w:beforeAutospacing="1" w:after="100" w:afterAutospacing="1" w:line="240" w:lineRule="auto"/>
    </w:pPr>
    <w:rPr>
      <w:rFonts w:ascii="Times" w:hAnsi="Times"/>
      <w:sz w:val="20"/>
      <w:szCs w:val="20"/>
    </w:rPr>
  </w:style>
  <w:style w:type="character" w:customStyle="1" w:styleId="body-white">
    <w:name w:val="body-white"/>
    <w:rsid w:val="00F64166"/>
  </w:style>
  <w:style w:type="paragraph" w:customStyle="1" w:styleId="paraoverride-11">
    <w:name w:val="paraoverride-11"/>
    <w:basedOn w:val="Normal"/>
    <w:rsid w:val="00F64166"/>
    <w:pPr>
      <w:spacing w:before="100" w:beforeAutospacing="1" w:after="100" w:afterAutospacing="1" w:line="240" w:lineRule="auto"/>
    </w:pPr>
    <w:rPr>
      <w:rFonts w:ascii="Times" w:hAnsi="Times"/>
      <w:sz w:val="20"/>
      <w:szCs w:val="20"/>
    </w:rPr>
  </w:style>
  <w:style w:type="character" w:customStyle="1" w:styleId="body-1">
    <w:name w:val="body-1"/>
    <w:rsid w:val="00F64166"/>
  </w:style>
  <w:style w:type="character" w:styleId="Hyperlink">
    <w:name w:val="Hyperlink"/>
    <w:uiPriority w:val="99"/>
    <w:unhideWhenUsed/>
    <w:qFormat/>
    <w:rsid w:val="00352460"/>
    <w:rPr>
      <w:rFonts w:ascii="Arial" w:hAnsi="Arial"/>
      <w:color w:val="0000FF"/>
      <w:sz w:val="24"/>
      <w:u w:val="single"/>
    </w:rPr>
  </w:style>
  <w:style w:type="paragraph" w:customStyle="1" w:styleId="paraoverride-14">
    <w:name w:val="paraoverride-14"/>
    <w:basedOn w:val="Normal"/>
    <w:rsid w:val="00F64166"/>
    <w:pPr>
      <w:spacing w:before="100" w:beforeAutospacing="1" w:after="100" w:afterAutospacing="1" w:line="240" w:lineRule="auto"/>
    </w:pPr>
    <w:rPr>
      <w:rFonts w:ascii="Times" w:hAnsi="Times"/>
      <w:sz w:val="20"/>
      <w:szCs w:val="20"/>
    </w:rPr>
  </w:style>
  <w:style w:type="character" w:customStyle="1" w:styleId="index-h2">
    <w:name w:val="index-h2"/>
    <w:rsid w:val="00F64166"/>
  </w:style>
  <w:style w:type="paragraph" w:customStyle="1" w:styleId="paragraph-style-3">
    <w:name w:val="paragraph-style-3"/>
    <w:basedOn w:val="Normal"/>
    <w:rsid w:val="00F64166"/>
    <w:pPr>
      <w:spacing w:before="100" w:beforeAutospacing="1" w:after="100" w:afterAutospacing="1" w:line="240" w:lineRule="auto"/>
    </w:pPr>
    <w:rPr>
      <w:rFonts w:ascii="Times" w:hAnsi="Times"/>
      <w:sz w:val="20"/>
      <w:szCs w:val="20"/>
    </w:rPr>
  </w:style>
  <w:style w:type="character" w:customStyle="1" w:styleId="number-small">
    <w:name w:val="number-small"/>
    <w:rsid w:val="00F64166"/>
  </w:style>
  <w:style w:type="paragraph" w:customStyle="1" w:styleId="h3">
    <w:name w:val="h3"/>
    <w:basedOn w:val="Normal"/>
    <w:rsid w:val="00F64166"/>
    <w:pPr>
      <w:spacing w:before="100" w:beforeAutospacing="1" w:after="100" w:afterAutospacing="1" w:line="240" w:lineRule="auto"/>
    </w:pPr>
    <w:rPr>
      <w:rFonts w:ascii="Times" w:hAnsi="Times"/>
      <w:sz w:val="20"/>
      <w:szCs w:val="20"/>
    </w:rPr>
  </w:style>
  <w:style w:type="character" w:styleId="FollowedHyperlink">
    <w:name w:val="FollowedHyperlink"/>
    <w:uiPriority w:val="99"/>
    <w:semiHidden/>
    <w:unhideWhenUsed/>
    <w:rsid w:val="00F64166"/>
    <w:rPr>
      <w:color w:val="800080"/>
      <w:u w:val="single"/>
    </w:rPr>
  </w:style>
  <w:style w:type="character" w:customStyle="1" w:styleId="Heading2Char">
    <w:name w:val="Heading 2 Char"/>
    <w:link w:val="Heading2"/>
    <w:uiPriority w:val="9"/>
    <w:rsid w:val="0031745B"/>
    <w:rPr>
      <w:rFonts w:ascii="Gesta Regular" w:hAnsi="Gesta Regular"/>
      <w:b/>
      <w:bCs/>
      <w:color w:val="41190B"/>
      <w:sz w:val="28"/>
      <w:szCs w:val="27"/>
    </w:rPr>
  </w:style>
  <w:style w:type="character" w:customStyle="1" w:styleId="Heading1Char">
    <w:name w:val="Heading 1 Char"/>
    <w:link w:val="Heading1"/>
    <w:uiPriority w:val="9"/>
    <w:rsid w:val="003A7C66"/>
    <w:rPr>
      <w:rFonts w:ascii="Arial" w:hAnsi="Arial"/>
      <w:b/>
      <w:bCs/>
      <w:sz w:val="54"/>
      <w:szCs w:val="54"/>
      <w:lang w:eastAsia="en-US"/>
    </w:rPr>
  </w:style>
  <w:style w:type="paragraph" w:styleId="Title">
    <w:name w:val="Title"/>
    <w:aliases w:val="Intro paragraph"/>
    <w:basedOn w:val="Normal"/>
    <w:next w:val="Normal"/>
    <w:link w:val="TitleChar"/>
    <w:uiPriority w:val="10"/>
    <w:qFormat/>
    <w:rsid w:val="002D3D3E"/>
    <w:pPr>
      <w:shd w:val="clear" w:color="auto" w:fill="FFFFFF"/>
      <w:spacing w:after="165" w:line="240" w:lineRule="auto"/>
    </w:pPr>
    <w:rPr>
      <w:color w:val="41190B"/>
      <w:sz w:val="28"/>
      <w:szCs w:val="24"/>
    </w:rPr>
  </w:style>
  <w:style w:type="character" w:customStyle="1" w:styleId="TitleChar">
    <w:name w:val="Title Char"/>
    <w:aliases w:val="Intro paragraph Char"/>
    <w:link w:val="Title"/>
    <w:uiPriority w:val="10"/>
    <w:rsid w:val="002D3D3E"/>
    <w:rPr>
      <w:rFonts w:ascii="Gesta Regular" w:hAnsi="Gesta Regular"/>
      <w:color w:val="41190B"/>
      <w:sz w:val="28"/>
      <w:szCs w:val="24"/>
      <w:shd w:val="clear" w:color="auto" w:fill="FFFFFF"/>
    </w:rPr>
  </w:style>
  <w:style w:type="character" w:customStyle="1" w:styleId="Heading3Char">
    <w:name w:val="Heading 3 Char"/>
    <w:link w:val="Heading3"/>
    <w:uiPriority w:val="9"/>
    <w:rsid w:val="00C44623"/>
    <w:rPr>
      <w:rFonts w:ascii="Arial" w:eastAsia="MS Gothic" w:hAnsi="Arial"/>
      <w:b/>
      <w:bCs/>
      <w:color w:val="E8451C"/>
      <w:sz w:val="24"/>
      <w:szCs w:val="24"/>
      <w:lang w:eastAsia="en-US"/>
    </w:rPr>
  </w:style>
  <w:style w:type="character" w:customStyle="1" w:styleId="Heading4Char">
    <w:name w:val="Heading 4 Char"/>
    <w:link w:val="Heading4"/>
    <w:uiPriority w:val="9"/>
    <w:rsid w:val="00A013F6"/>
    <w:rPr>
      <w:rFonts w:ascii="Arial" w:hAnsi="Arial"/>
      <w:b/>
      <w:sz w:val="24"/>
      <w:szCs w:val="24"/>
      <w:lang w:eastAsia="en-US"/>
    </w:rPr>
  </w:style>
  <w:style w:type="paragraph" w:styleId="TOCHeading">
    <w:name w:val="TOC Heading"/>
    <w:basedOn w:val="Heading1"/>
    <w:next w:val="Normal"/>
    <w:uiPriority w:val="39"/>
    <w:unhideWhenUsed/>
    <w:qFormat/>
    <w:rsid w:val="00B32223"/>
    <w:pPr>
      <w:keepLines/>
      <w:pageBreakBefore w:val="0"/>
      <w:spacing w:before="480" w:after="0" w:line="276" w:lineRule="auto"/>
      <w:outlineLvl w:val="9"/>
    </w:pPr>
    <w:rPr>
      <w:rFonts w:ascii="Calibri" w:eastAsia="MS Gothic" w:hAnsi="Calibri"/>
      <w:color w:val="365F91"/>
      <w:sz w:val="28"/>
      <w:szCs w:val="28"/>
      <w:lang w:val="en-US"/>
    </w:rPr>
  </w:style>
  <w:style w:type="paragraph" w:styleId="TOC2">
    <w:name w:val="toc 2"/>
    <w:basedOn w:val="Normal"/>
    <w:next w:val="Normal"/>
    <w:autoRedefine/>
    <w:uiPriority w:val="39"/>
    <w:unhideWhenUsed/>
    <w:rsid w:val="00B32223"/>
    <w:pPr>
      <w:spacing w:before="0" w:after="0"/>
      <w:ind w:left="240"/>
    </w:pPr>
    <w:rPr>
      <w:rFonts w:asciiTheme="minorHAnsi" w:hAnsiTheme="minorHAnsi"/>
      <w:smallCaps/>
      <w:sz w:val="20"/>
      <w:szCs w:val="20"/>
    </w:rPr>
  </w:style>
  <w:style w:type="paragraph" w:styleId="TOC1">
    <w:name w:val="toc 1"/>
    <w:basedOn w:val="Normal"/>
    <w:next w:val="Normal"/>
    <w:autoRedefine/>
    <w:uiPriority w:val="39"/>
    <w:unhideWhenUsed/>
    <w:rsid w:val="00993DDB"/>
    <w:pPr>
      <w:spacing w:before="120" w:after="120"/>
    </w:pPr>
    <w:rPr>
      <w:rFonts w:asciiTheme="minorHAnsi" w:hAnsiTheme="minorHAnsi"/>
      <w:b/>
      <w:bCs/>
      <w:caps/>
      <w:sz w:val="20"/>
      <w:szCs w:val="20"/>
    </w:rPr>
  </w:style>
  <w:style w:type="paragraph" w:styleId="TOC3">
    <w:name w:val="toc 3"/>
    <w:basedOn w:val="Normal"/>
    <w:next w:val="Normal"/>
    <w:autoRedefine/>
    <w:uiPriority w:val="39"/>
    <w:unhideWhenUsed/>
    <w:rsid w:val="00B32223"/>
    <w:pPr>
      <w:spacing w:before="0" w:after="0"/>
      <w:ind w:left="480"/>
    </w:pPr>
    <w:rPr>
      <w:rFonts w:asciiTheme="minorHAnsi" w:hAnsiTheme="minorHAnsi"/>
      <w:i/>
      <w:iCs/>
      <w:sz w:val="20"/>
      <w:szCs w:val="20"/>
    </w:rPr>
  </w:style>
  <w:style w:type="paragraph" w:styleId="TOC4">
    <w:name w:val="toc 4"/>
    <w:basedOn w:val="Normal"/>
    <w:next w:val="Normal"/>
    <w:autoRedefine/>
    <w:uiPriority w:val="39"/>
    <w:unhideWhenUsed/>
    <w:rsid w:val="00B32223"/>
    <w:pPr>
      <w:spacing w:before="0" w:after="0"/>
      <w:ind w:left="720"/>
    </w:pPr>
    <w:rPr>
      <w:rFonts w:asciiTheme="minorHAnsi" w:hAnsiTheme="minorHAnsi"/>
      <w:sz w:val="18"/>
    </w:rPr>
  </w:style>
  <w:style w:type="paragraph" w:styleId="TOC5">
    <w:name w:val="toc 5"/>
    <w:basedOn w:val="Normal"/>
    <w:next w:val="Normal"/>
    <w:autoRedefine/>
    <w:uiPriority w:val="39"/>
    <w:unhideWhenUsed/>
    <w:rsid w:val="00B32223"/>
    <w:pPr>
      <w:spacing w:before="0" w:after="0"/>
      <w:ind w:left="960"/>
    </w:pPr>
    <w:rPr>
      <w:rFonts w:asciiTheme="minorHAnsi" w:hAnsiTheme="minorHAnsi"/>
      <w:sz w:val="18"/>
    </w:rPr>
  </w:style>
  <w:style w:type="paragraph" w:styleId="TOC6">
    <w:name w:val="toc 6"/>
    <w:basedOn w:val="Normal"/>
    <w:next w:val="Normal"/>
    <w:autoRedefine/>
    <w:uiPriority w:val="39"/>
    <w:unhideWhenUsed/>
    <w:rsid w:val="00B32223"/>
    <w:pPr>
      <w:spacing w:before="0" w:after="0"/>
      <w:ind w:left="1200"/>
    </w:pPr>
    <w:rPr>
      <w:rFonts w:asciiTheme="minorHAnsi" w:hAnsiTheme="minorHAnsi"/>
      <w:sz w:val="18"/>
    </w:rPr>
  </w:style>
  <w:style w:type="paragraph" w:styleId="TOC7">
    <w:name w:val="toc 7"/>
    <w:basedOn w:val="Normal"/>
    <w:next w:val="Normal"/>
    <w:autoRedefine/>
    <w:uiPriority w:val="39"/>
    <w:unhideWhenUsed/>
    <w:rsid w:val="00B32223"/>
    <w:pPr>
      <w:spacing w:before="0" w:after="0"/>
      <w:ind w:left="1440"/>
    </w:pPr>
    <w:rPr>
      <w:rFonts w:asciiTheme="minorHAnsi" w:hAnsiTheme="minorHAnsi"/>
      <w:sz w:val="18"/>
    </w:rPr>
  </w:style>
  <w:style w:type="paragraph" w:styleId="TOC8">
    <w:name w:val="toc 8"/>
    <w:basedOn w:val="Normal"/>
    <w:next w:val="Normal"/>
    <w:autoRedefine/>
    <w:uiPriority w:val="39"/>
    <w:unhideWhenUsed/>
    <w:rsid w:val="00B32223"/>
    <w:pPr>
      <w:spacing w:before="0" w:after="0"/>
      <w:ind w:left="1680"/>
    </w:pPr>
    <w:rPr>
      <w:rFonts w:asciiTheme="minorHAnsi" w:hAnsiTheme="minorHAnsi"/>
      <w:sz w:val="18"/>
    </w:rPr>
  </w:style>
  <w:style w:type="paragraph" w:styleId="TOC9">
    <w:name w:val="toc 9"/>
    <w:basedOn w:val="Normal"/>
    <w:next w:val="Normal"/>
    <w:autoRedefine/>
    <w:uiPriority w:val="39"/>
    <w:unhideWhenUsed/>
    <w:rsid w:val="00B32223"/>
    <w:pPr>
      <w:spacing w:before="0" w:after="0"/>
      <w:ind w:left="1920"/>
    </w:pPr>
    <w:rPr>
      <w:rFonts w:asciiTheme="minorHAnsi" w:hAnsiTheme="minorHAnsi"/>
      <w:sz w:val="18"/>
    </w:rPr>
  </w:style>
  <w:style w:type="paragraph" w:styleId="Header">
    <w:name w:val="header"/>
    <w:basedOn w:val="Normal"/>
    <w:link w:val="HeaderChar"/>
    <w:uiPriority w:val="99"/>
    <w:unhideWhenUsed/>
    <w:rsid w:val="00DB17C6"/>
    <w:pPr>
      <w:tabs>
        <w:tab w:val="center" w:pos="4320"/>
        <w:tab w:val="right" w:pos="8640"/>
      </w:tabs>
    </w:pPr>
  </w:style>
  <w:style w:type="character" w:customStyle="1" w:styleId="HeaderChar">
    <w:name w:val="Header Char"/>
    <w:link w:val="Header"/>
    <w:uiPriority w:val="99"/>
    <w:rsid w:val="00DB17C6"/>
    <w:rPr>
      <w:rFonts w:ascii="Gesta Regular" w:hAnsi="Gesta Regular"/>
      <w:color w:val="000000"/>
      <w:sz w:val="24"/>
      <w:szCs w:val="18"/>
    </w:rPr>
  </w:style>
  <w:style w:type="paragraph" w:styleId="Footer">
    <w:name w:val="footer"/>
    <w:basedOn w:val="Normal"/>
    <w:link w:val="FooterChar"/>
    <w:uiPriority w:val="99"/>
    <w:unhideWhenUsed/>
    <w:rsid w:val="00DB17C6"/>
    <w:pPr>
      <w:tabs>
        <w:tab w:val="center" w:pos="4320"/>
        <w:tab w:val="right" w:pos="8640"/>
      </w:tabs>
    </w:pPr>
  </w:style>
  <w:style w:type="character" w:customStyle="1" w:styleId="FooterChar">
    <w:name w:val="Footer Char"/>
    <w:link w:val="Footer"/>
    <w:uiPriority w:val="99"/>
    <w:rsid w:val="00DB17C6"/>
    <w:rPr>
      <w:rFonts w:ascii="Gesta Regular" w:hAnsi="Gesta Regular"/>
      <w:color w:val="000000"/>
      <w:sz w:val="24"/>
      <w:szCs w:val="18"/>
    </w:rPr>
  </w:style>
  <w:style w:type="character" w:styleId="PageNumber">
    <w:name w:val="page number"/>
    <w:uiPriority w:val="99"/>
    <w:semiHidden/>
    <w:unhideWhenUsed/>
    <w:rsid w:val="00DB17C6"/>
  </w:style>
  <w:style w:type="paragraph" w:customStyle="1" w:styleId="Bodynormal">
    <w:name w:val="Body normal"/>
    <w:basedOn w:val="Normal"/>
    <w:uiPriority w:val="99"/>
    <w:rsid w:val="00DB17C6"/>
    <w:pPr>
      <w:widowControl w:val="0"/>
      <w:suppressAutoHyphens/>
      <w:autoSpaceDE w:val="0"/>
      <w:autoSpaceDN w:val="0"/>
      <w:adjustRightInd w:val="0"/>
      <w:spacing w:after="227" w:line="280" w:lineRule="atLeast"/>
      <w:textAlignment w:val="center"/>
    </w:pPr>
    <w:rPr>
      <w:rFonts w:ascii="SourceSansPro-Regular" w:hAnsi="SourceSansPro-Regular" w:cs="SourceSansPro-Regular"/>
      <w:szCs w:val="24"/>
      <w:lang w:val="en-US"/>
    </w:rPr>
  </w:style>
  <w:style w:type="character" w:customStyle="1" w:styleId="TOCH2copy2">
    <w:name w:val="TOC H2 copy 2"/>
    <w:uiPriority w:val="99"/>
    <w:rsid w:val="00DB17C6"/>
    <w:rPr>
      <w:rFonts w:ascii="Gesta-Medium" w:hAnsi="Gesta-Medium" w:cs="Gesta-Medium"/>
      <w:color w:val="000000"/>
      <w:spacing w:val="0"/>
      <w:sz w:val="24"/>
      <w:szCs w:val="24"/>
      <w:u w:val="dottedHeavy"/>
      <w:vertAlign w:val="baseline"/>
    </w:rPr>
  </w:style>
  <w:style w:type="paragraph" w:styleId="ListParagraph">
    <w:name w:val="List Paragraph"/>
    <w:aliases w:val="List Paragraph1,List Paragraph11,Recommendation,Dot Point,#List Paragraph,L,Bullet point,NFP GP Bulleted List,Figure_name,Bullet- First level,Listenabsatz1,Number,List Paragraph111,F5 List Paragraph,Dot pt,CV text,Table text"/>
    <w:basedOn w:val="Normal"/>
    <w:link w:val="ListParagraphChar"/>
    <w:uiPriority w:val="34"/>
    <w:qFormat/>
    <w:rsid w:val="002F41FA"/>
    <w:pPr>
      <w:ind w:left="720"/>
      <w:contextualSpacing/>
    </w:pPr>
  </w:style>
  <w:style w:type="character" w:customStyle="1" w:styleId="ListParagraphChar">
    <w:name w:val="List Paragraph Char"/>
    <w:aliases w:val="List Paragraph1 Char,List Paragraph11 Char,Recommendation Char,Dot Point Char,#List Paragraph Char,L Char,Bullet point Char,NFP GP Bulleted List Char,Figure_name Char,Bullet- First level Char,Listenabsatz1 Char,Number Char"/>
    <w:link w:val="ListParagraph"/>
    <w:uiPriority w:val="34"/>
    <w:qFormat/>
    <w:locked/>
    <w:rsid w:val="00DD2848"/>
    <w:rPr>
      <w:rFonts w:ascii="Arial" w:hAnsi="Arial"/>
      <w:sz w:val="24"/>
      <w:szCs w:val="18"/>
    </w:rPr>
  </w:style>
  <w:style w:type="paragraph" w:customStyle="1" w:styleId="DHHSbullet1">
    <w:name w:val="DHHS bullet 1"/>
    <w:basedOn w:val="Normal"/>
    <w:qFormat/>
    <w:rsid w:val="001C0B82"/>
    <w:pPr>
      <w:numPr>
        <w:numId w:val="5"/>
      </w:numPr>
      <w:spacing w:before="0" w:after="40" w:line="270" w:lineRule="atLeast"/>
    </w:pPr>
    <w:rPr>
      <w:rFonts w:eastAsia="Times"/>
      <w:sz w:val="20"/>
      <w:szCs w:val="20"/>
    </w:rPr>
  </w:style>
  <w:style w:type="paragraph" w:customStyle="1" w:styleId="DHHSbullet2">
    <w:name w:val="DHHS bullet 2"/>
    <w:basedOn w:val="Normal"/>
    <w:uiPriority w:val="2"/>
    <w:qFormat/>
    <w:rsid w:val="001C0B82"/>
    <w:pPr>
      <w:numPr>
        <w:ilvl w:val="2"/>
        <w:numId w:val="5"/>
      </w:numPr>
      <w:spacing w:before="0" w:after="40" w:line="270" w:lineRule="atLeast"/>
    </w:pPr>
    <w:rPr>
      <w:rFonts w:eastAsia="Times"/>
      <w:sz w:val="20"/>
      <w:szCs w:val="20"/>
    </w:rPr>
  </w:style>
  <w:style w:type="paragraph" w:customStyle="1" w:styleId="DHHStablebullet">
    <w:name w:val="DHHS table bullet"/>
    <w:basedOn w:val="Normal"/>
    <w:uiPriority w:val="3"/>
    <w:qFormat/>
    <w:rsid w:val="001C0B82"/>
    <w:pPr>
      <w:numPr>
        <w:ilvl w:val="6"/>
        <w:numId w:val="5"/>
      </w:numPr>
      <w:spacing w:before="80" w:after="60" w:line="240" w:lineRule="auto"/>
    </w:pPr>
    <w:rPr>
      <w:rFonts w:eastAsia="Times New Roman"/>
      <w:sz w:val="20"/>
      <w:szCs w:val="20"/>
    </w:rPr>
  </w:style>
  <w:style w:type="paragraph" w:customStyle="1" w:styleId="DHHSbulletindent">
    <w:name w:val="DHHS bullet indent"/>
    <w:basedOn w:val="Normal"/>
    <w:uiPriority w:val="4"/>
    <w:rsid w:val="001C0B82"/>
    <w:pPr>
      <w:numPr>
        <w:ilvl w:val="4"/>
        <w:numId w:val="5"/>
      </w:numPr>
      <w:spacing w:before="0" w:after="40" w:line="270" w:lineRule="atLeast"/>
    </w:pPr>
    <w:rPr>
      <w:rFonts w:eastAsia="Times"/>
      <w:sz w:val="20"/>
      <w:szCs w:val="20"/>
    </w:rPr>
  </w:style>
  <w:style w:type="paragraph" w:customStyle="1" w:styleId="DHHSbullet1lastline">
    <w:name w:val="DHHS bullet 1 last line"/>
    <w:basedOn w:val="DHHSbullet1"/>
    <w:qFormat/>
    <w:rsid w:val="001C0B82"/>
    <w:pPr>
      <w:numPr>
        <w:ilvl w:val="1"/>
      </w:numPr>
      <w:spacing w:after="120"/>
    </w:pPr>
  </w:style>
  <w:style w:type="paragraph" w:customStyle="1" w:styleId="DHHSbullet2lastline">
    <w:name w:val="DHHS bullet 2 last line"/>
    <w:basedOn w:val="DHHSbullet2"/>
    <w:uiPriority w:val="2"/>
    <w:qFormat/>
    <w:rsid w:val="001C0B82"/>
    <w:pPr>
      <w:numPr>
        <w:ilvl w:val="3"/>
      </w:numPr>
      <w:spacing w:after="120"/>
    </w:pPr>
  </w:style>
  <w:style w:type="numbering" w:customStyle="1" w:styleId="ZZBullets">
    <w:name w:val="ZZ Bullets"/>
    <w:rsid w:val="001C0B82"/>
    <w:pPr>
      <w:numPr>
        <w:numId w:val="5"/>
      </w:numPr>
    </w:pPr>
  </w:style>
  <w:style w:type="paragraph" w:customStyle="1" w:styleId="DHHSbulletindentlastline">
    <w:name w:val="DHHS bullet indent last line"/>
    <w:basedOn w:val="Normal"/>
    <w:uiPriority w:val="4"/>
    <w:rsid w:val="001C0B82"/>
    <w:pPr>
      <w:numPr>
        <w:ilvl w:val="5"/>
        <w:numId w:val="5"/>
      </w:numPr>
      <w:spacing w:before="0" w:after="120" w:line="270" w:lineRule="atLeast"/>
    </w:pPr>
    <w:rPr>
      <w:rFonts w:eastAsia="Times"/>
      <w:sz w:val="20"/>
      <w:szCs w:val="20"/>
    </w:rPr>
  </w:style>
  <w:style w:type="paragraph" w:styleId="NormalWeb">
    <w:name w:val="Normal (Web)"/>
    <w:basedOn w:val="Normal"/>
    <w:uiPriority w:val="99"/>
    <w:unhideWhenUsed/>
    <w:rsid w:val="000E529A"/>
    <w:pPr>
      <w:spacing w:before="100" w:beforeAutospacing="1" w:after="100" w:afterAutospacing="1" w:line="240" w:lineRule="auto"/>
    </w:pPr>
    <w:rPr>
      <w:rFonts w:ascii="Times New Roman" w:eastAsiaTheme="minorHAnsi" w:hAnsi="Times New Roman"/>
      <w:szCs w:val="24"/>
      <w:lang w:eastAsia="en-AU"/>
    </w:rPr>
  </w:style>
  <w:style w:type="paragraph" w:customStyle="1" w:styleId="Default">
    <w:name w:val="Default"/>
    <w:rsid w:val="0090256E"/>
    <w:pPr>
      <w:autoSpaceDE w:val="0"/>
      <w:autoSpaceDN w:val="0"/>
      <w:adjustRightInd w:val="0"/>
    </w:pPr>
    <w:rPr>
      <w:rFonts w:ascii="Gesta" w:eastAsiaTheme="minorHAnsi" w:hAnsi="Gesta" w:cs="Gesta"/>
      <w:color w:val="000000"/>
      <w:sz w:val="24"/>
      <w:szCs w:val="24"/>
    </w:rPr>
  </w:style>
  <w:style w:type="character" w:customStyle="1" w:styleId="A3">
    <w:name w:val="A3"/>
    <w:uiPriority w:val="99"/>
    <w:rsid w:val="0090256E"/>
    <w:rPr>
      <w:rFonts w:cs="Gesta"/>
      <w:color w:val="000000"/>
    </w:rPr>
  </w:style>
  <w:style w:type="character" w:styleId="Strong">
    <w:name w:val="Strong"/>
    <w:basedOn w:val="DefaultParagraphFont"/>
    <w:uiPriority w:val="22"/>
    <w:qFormat/>
    <w:rsid w:val="004125D4"/>
    <w:rPr>
      <w:b/>
      <w:bCs/>
    </w:rPr>
  </w:style>
  <w:style w:type="paragraph" w:customStyle="1" w:styleId="14f3">
    <w:name w:val="_14f3"/>
    <w:basedOn w:val="Normal"/>
    <w:rsid w:val="004125D4"/>
    <w:pPr>
      <w:spacing w:before="100" w:beforeAutospacing="1" w:after="100" w:afterAutospacing="1" w:line="240" w:lineRule="auto"/>
    </w:pPr>
    <w:rPr>
      <w:rFonts w:ascii="Times New Roman" w:eastAsia="Times New Roman" w:hAnsi="Times New Roman"/>
      <w:szCs w:val="24"/>
      <w:lang w:eastAsia="en-AU"/>
    </w:rPr>
  </w:style>
  <w:style w:type="paragraph" w:styleId="BalloonText">
    <w:name w:val="Balloon Text"/>
    <w:basedOn w:val="Normal"/>
    <w:link w:val="BalloonTextChar"/>
    <w:uiPriority w:val="99"/>
    <w:semiHidden/>
    <w:unhideWhenUsed/>
    <w:rsid w:val="00C234CC"/>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C234CC"/>
    <w:rPr>
      <w:rFonts w:ascii="Segoe UI" w:hAnsi="Segoe UI" w:cs="Segoe UI"/>
      <w:sz w:val="18"/>
      <w:szCs w:val="18"/>
    </w:rPr>
  </w:style>
  <w:style w:type="table" w:styleId="TableGrid">
    <w:name w:val="Table Grid"/>
    <w:basedOn w:val="TableNormal"/>
    <w:uiPriority w:val="59"/>
    <w:rsid w:val="00297D7F"/>
    <w:pPr>
      <w:spacing w:after="120" w:line="36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ted">
    <w:name w:val="muted"/>
    <w:basedOn w:val="Normal"/>
    <w:rsid w:val="00297D7F"/>
    <w:pPr>
      <w:spacing w:before="100" w:beforeAutospacing="1" w:after="100" w:afterAutospacing="1" w:line="240" w:lineRule="auto"/>
    </w:pPr>
    <w:rPr>
      <w:rFonts w:ascii="Times New Roman" w:eastAsia="Times New Roman" w:hAnsi="Times New Roman"/>
      <w:szCs w:val="24"/>
      <w:lang w:eastAsia="en-AU"/>
    </w:rPr>
  </w:style>
  <w:style w:type="character" w:styleId="FootnoteReference">
    <w:name w:val="footnote reference"/>
    <w:basedOn w:val="DefaultParagraphFont"/>
    <w:uiPriority w:val="99"/>
    <w:semiHidden/>
    <w:unhideWhenUsed/>
    <w:rsid w:val="0055125C"/>
    <w:rPr>
      <w:vertAlign w:val="superscript"/>
    </w:rPr>
  </w:style>
  <w:style w:type="paragraph" w:styleId="FootnoteText">
    <w:name w:val="footnote text"/>
    <w:basedOn w:val="Normal"/>
    <w:link w:val="FootnoteTextChar"/>
    <w:uiPriority w:val="99"/>
    <w:semiHidden/>
    <w:unhideWhenUsed/>
    <w:rsid w:val="0055125C"/>
    <w:pPr>
      <w:spacing w:before="0"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5125C"/>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59130">
      <w:bodyDiv w:val="1"/>
      <w:marLeft w:val="0"/>
      <w:marRight w:val="0"/>
      <w:marTop w:val="0"/>
      <w:marBottom w:val="0"/>
      <w:divBdr>
        <w:top w:val="none" w:sz="0" w:space="0" w:color="auto"/>
        <w:left w:val="none" w:sz="0" w:space="0" w:color="auto"/>
        <w:bottom w:val="none" w:sz="0" w:space="0" w:color="auto"/>
        <w:right w:val="none" w:sz="0" w:space="0" w:color="auto"/>
      </w:divBdr>
    </w:div>
    <w:div w:id="527523155">
      <w:bodyDiv w:val="1"/>
      <w:marLeft w:val="0"/>
      <w:marRight w:val="0"/>
      <w:marTop w:val="0"/>
      <w:marBottom w:val="0"/>
      <w:divBdr>
        <w:top w:val="none" w:sz="0" w:space="0" w:color="auto"/>
        <w:left w:val="none" w:sz="0" w:space="0" w:color="auto"/>
        <w:bottom w:val="none" w:sz="0" w:space="0" w:color="auto"/>
        <w:right w:val="none" w:sz="0" w:space="0" w:color="auto"/>
      </w:divBdr>
    </w:div>
    <w:div w:id="542139273">
      <w:bodyDiv w:val="1"/>
      <w:marLeft w:val="0"/>
      <w:marRight w:val="0"/>
      <w:marTop w:val="0"/>
      <w:marBottom w:val="0"/>
      <w:divBdr>
        <w:top w:val="none" w:sz="0" w:space="0" w:color="auto"/>
        <w:left w:val="none" w:sz="0" w:space="0" w:color="auto"/>
        <w:bottom w:val="none" w:sz="0" w:space="0" w:color="auto"/>
        <w:right w:val="none" w:sz="0" w:space="0" w:color="auto"/>
      </w:divBdr>
    </w:div>
    <w:div w:id="924344907">
      <w:bodyDiv w:val="1"/>
      <w:marLeft w:val="0"/>
      <w:marRight w:val="0"/>
      <w:marTop w:val="0"/>
      <w:marBottom w:val="0"/>
      <w:divBdr>
        <w:top w:val="none" w:sz="0" w:space="0" w:color="auto"/>
        <w:left w:val="none" w:sz="0" w:space="0" w:color="auto"/>
        <w:bottom w:val="none" w:sz="0" w:space="0" w:color="auto"/>
        <w:right w:val="none" w:sz="0" w:space="0" w:color="auto"/>
      </w:divBdr>
    </w:div>
    <w:div w:id="1006203285">
      <w:bodyDiv w:val="1"/>
      <w:marLeft w:val="0"/>
      <w:marRight w:val="0"/>
      <w:marTop w:val="0"/>
      <w:marBottom w:val="0"/>
      <w:divBdr>
        <w:top w:val="none" w:sz="0" w:space="0" w:color="auto"/>
        <w:left w:val="none" w:sz="0" w:space="0" w:color="auto"/>
        <w:bottom w:val="none" w:sz="0" w:space="0" w:color="auto"/>
        <w:right w:val="none" w:sz="0" w:space="0" w:color="auto"/>
      </w:divBdr>
    </w:div>
    <w:div w:id="1069232251">
      <w:bodyDiv w:val="1"/>
      <w:marLeft w:val="0"/>
      <w:marRight w:val="0"/>
      <w:marTop w:val="0"/>
      <w:marBottom w:val="0"/>
      <w:divBdr>
        <w:top w:val="none" w:sz="0" w:space="0" w:color="auto"/>
        <w:left w:val="none" w:sz="0" w:space="0" w:color="auto"/>
        <w:bottom w:val="none" w:sz="0" w:space="0" w:color="auto"/>
        <w:right w:val="none" w:sz="0" w:space="0" w:color="auto"/>
      </w:divBdr>
    </w:div>
    <w:div w:id="1107887530">
      <w:bodyDiv w:val="1"/>
      <w:marLeft w:val="0"/>
      <w:marRight w:val="0"/>
      <w:marTop w:val="0"/>
      <w:marBottom w:val="0"/>
      <w:divBdr>
        <w:top w:val="none" w:sz="0" w:space="0" w:color="auto"/>
        <w:left w:val="none" w:sz="0" w:space="0" w:color="auto"/>
        <w:bottom w:val="none" w:sz="0" w:space="0" w:color="auto"/>
        <w:right w:val="none" w:sz="0" w:space="0" w:color="auto"/>
      </w:divBdr>
    </w:div>
    <w:div w:id="1143620107">
      <w:bodyDiv w:val="1"/>
      <w:marLeft w:val="0"/>
      <w:marRight w:val="0"/>
      <w:marTop w:val="0"/>
      <w:marBottom w:val="0"/>
      <w:divBdr>
        <w:top w:val="none" w:sz="0" w:space="0" w:color="auto"/>
        <w:left w:val="none" w:sz="0" w:space="0" w:color="auto"/>
        <w:bottom w:val="none" w:sz="0" w:space="0" w:color="auto"/>
        <w:right w:val="none" w:sz="0" w:space="0" w:color="auto"/>
      </w:divBdr>
      <w:divsChild>
        <w:div w:id="369767079">
          <w:marLeft w:val="0"/>
          <w:marRight w:val="0"/>
          <w:marTop w:val="0"/>
          <w:marBottom w:val="0"/>
          <w:divBdr>
            <w:top w:val="none" w:sz="0" w:space="0" w:color="auto"/>
            <w:left w:val="none" w:sz="0" w:space="0" w:color="auto"/>
            <w:bottom w:val="none" w:sz="0" w:space="0" w:color="auto"/>
            <w:right w:val="none" w:sz="0" w:space="0" w:color="auto"/>
          </w:divBdr>
          <w:divsChild>
            <w:div w:id="978195178">
              <w:marLeft w:val="0"/>
              <w:marRight w:val="0"/>
              <w:marTop w:val="0"/>
              <w:marBottom w:val="0"/>
              <w:divBdr>
                <w:top w:val="none" w:sz="0" w:space="0" w:color="auto"/>
                <w:left w:val="none" w:sz="0" w:space="0" w:color="auto"/>
                <w:bottom w:val="none" w:sz="0" w:space="0" w:color="auto"/>
                <w:right w:val="none" w:sz="0" w:space="0" w:color="auto"/>
              </w:divBdr>
              <w:divsChild>
                <w:div w:id="14160602">
                  <w:marLeft w:val="0"/>
                  <w:marRight w:val="0"/>
                  <w:marTop w:val="0"/>
                  <w:marBottom w:val="0"/>
                  <w:divBdr>
                    <w:top w:val="none" w:sz="0" w:space="0" w:color="auto"/>
                    <w:left w:val="none" w:sz="0" w:space="0" w:color="auto"/>
                    <w:bottom w:val="none" w:sz="0" w:space="0" w:color="auto"/>
                    <w:right w:val="none" w:sz="0" w:space="0" w:color="auto"/>
                  </w:divBdr>
                  <w:divsChild>
                    <w:div w:id="433669588">
                      <w:marLeft w:val="0"/>
                      <w:marRight w:val="0"/>
                      <w:marTop w:val="0"/>
                      <w:marBottom w:val="0"/>
                      <w:divBdr>
                        <w:top w:val="none" w:sz="0" w:space="0" w:color="auto"/>
                        <w:left w:val="none" w:sz="0" w:space="0" w:color="auto"/>
                        <w:bottom w:val="none" w:sz="0" w:space="0" w:color="auto"/>
                        <w:right w:val="none" w:sz="0" w:space="0" w:color="auto"/>
                      </w:divBdr>
                      <w:divsChild>
                        <w:div w:id="1462380724">
                          <w:marLeft w:val="0"/>
                          <w:marRight w:val="0"/>
                          <w:marTop w:val="100"/>
                          <w:marBottom w:val="100"/>
                          <w:divBdr>
                            <w:top w:val="none" w:sz="0" w:space="0" w:color="auto"/>
                            <w:left w:val="none" w:sz="0" w:space="0" w:color="auto"/>
                            <w:bottom w:val="none" w:sz="0" w:space="0" w:color="auto"/>
                            <w:right w:val="none" w:sz="0" w:space="0" w:color="auto"/>
                          </w:divBdr>
                          <w:divsChild>
                            <w:div w:id="911427701">
                              <w:marLeft w:val="0"/>
                              <w:marRight w:val="0"/>
                              <w:marTop w:val="0"/>
                              <w:marBottom w:val="0"/>
                              <w:divBdr>
                                <w:top w:val="none" w:sz="0" w:space="0" w:color="auto"/>
                                <w:left w:val="none" w:sz="0" w:space="0" w:color="auto"/>
                                <w:bottom w:val="none" w:sz="0" w:space="0" w:color="auto"/>
                                <w:right w:val="none" w:sz="0" w:space="0" w:color="auto"/>
                              </w:divBdr>
                              <w:divsChild>
                                <w:div w:id="1183129820">
                                  <w:marLeft w:val="0"/>
                                  <w:marRight w:val="0"/>
                                  <w:marTop w:val="0"/>
                                  <w:marBottom w:val="0"/>
                                  <w:divBdr>
                                    <w:top w:val="none" w:sz="0" w:space="0" w:color="auto"/>
                                    <w:left w:val="none" w:sz="0" w:space="0" w:color="auto"/>
                                    <w:bottom w:val="none" w:sz="0" w:space="0" w:color="auto"/>
                                    <w:right w:val="none" w:sz="0" w:space="0" w:color="auto"/>
                                  </w:divBdr>
                                  <w:divsChild>
                                    <w:div w:id="1736850121">
                                      <w:marLeft w:val="0"/>
                                      <w:marRight w:val="0"/>
                                      <w:marTop w:val="0"/>
                                      <w:marBottom w:val="0"/>
                                      <w:divBdr>
                                        <w:top w:val="none" w:sz="0" w:space="0" w:color="auto"/>
                                        <w:left w:val="none" w:sz="0" w:space="0" w:color="auto"/>
                                        <w:bottom w:val="none" w:sz="0" w:space="0" w:color="auto"/>
                                        <w:right w:val="none" w:sz="0" w:space="0" w:color="auto"/>
                                      </w:divBdr>
                                    </w:div>
                                    <w:div w:id="822816346">
                                      <w:marLeft w:val="0"/>
                                      <w:marRight w:val="0"/>
                                      <w:marTop w:val="0"/>
                                      <w:marBottom w:val="0"/>
                                      <w:divBdr>
                                        <w:top w:val="none" w:sz="0" w:space="0" w:color="auto"/>
                                        <w:left w:val="none" w:sz="0" w:space="0" w:color="auto"/>
                                        <w:bottom w:val="none" w:sz="0" w:space="0" w:color="auto"/>
                                        <w:right w:val="none" w:sz="0" w:space="0" w:color="auto"/>
                                      </w:divBdr>
                                      <w:divsChild>
                                        <w:div w:id="1376463553">
                                          <w:marLeft w:val="0"/>
                                          <w:marRight w:val="0"/>
                                          <w:marTop w:val="0"/>
                                          <w:marBottom w:val="0"/>
                                          <w:divBdr>
                                            <w:top w:val="none" w:sz="0" w:space="0" w:color="auto"/>
                                            <w:left w:val="none" w:sz="0" w:space="0" w:color="auto"/>
                                            <w:bottom w:val="none" w:sz="0" w:space="0" w:color="auto"/>
                                            <w:right w:val="none" w:sz="0" w:space="0" w:color="auto"/>
                                          </w:divBdr>
                                        </w:div>
                                        <w:div w:id="1075932731">
                                          <w:marLeft w:val="0"/>
                                          <w:marRight w:val="0"/>
                                          <w:marTop w:val="0"/>
                                          <w:marBottom w:val="0"/>
                                          <w:divBdr>
                                            <w:top w:val="none" w:sz="0" w:space="0" w:color="auto"/>
                                            <w:left w:val="none" w:sz="0" w:space="0" w:color="auto"/>
                                            <w:bottom w:val="none" w:sz="0" w:space="0" w:color="auto"/>
                                            <w:right w:val="none" w:sz="0" w:space="0" w:color="auto"/>
                                          </w:divBdr>
                                        </w:div>
                                        <w:div w:id="69927921">
                                          <w:marLeft w:val="0"/>
                                          <w:marRight w:val="0"/>
                                          <w:marTop w:val="0"/>
                                          <w:marBottom w:val="0"/>
                                          <w:divBdr>
                                            <w:top w:val="none" w:sz="0" w:space="0" w:color="auto"/>
                                            <w:left w:val="none" w:sz="0" w:space="0" w:color="auto"/>
                                            <w:bottom w:val="none" w:sz="0" w:space="0" w:color="auto"/>
                                            <w:right w:val="none" w:sz="0" w:space="0" w:color="auto"/>
                                          </w:divBdr>
                                        </w:div>
                                        <w:div w:id="989598322">
                                          <w:marLeft w:val="0"/>
                                          <w:marRight w:val="0"/>
                                          <w:marTop w:val="0"/>
                                          <w:marBottom w:val="0"/>
                                          <w:divBdr>
                                            <w:top w:val="none" w:sz="0" w:space="0" w:color="auto"/>
                                            <w:left w:val="none" w:sz="0" w:space="0" w:color="auto"/>
                                            <w:bottom w:val="none" w:sz="0" w:space="0" w:color="auto"/>
                                            <w:right w:val="none" w:sz="0" w:space="0" w:color="auto"/>
                                          </w:divBdr>
                                        </w:div>
                                        <w:div w:id="670908677">
                                          <w:marLeft w:val="0"/>
                                          <w:marRight w:val="0"/>
                                          <w:marTop w:val="0"/>
                                          <w:marBottom w:val="0"/>
                                          <w:divBdr>
                                            <w:top w:val="none" w:sz="0" w:space="0" w:color="auto"/>
                                            <w:left w:val="none" w:sz="0" w:space="0" w:color="auto"/>
                                            <w:bottom w:val="none" w:sz="0" w:space="0" w:color="auto"/>
                                            <w:right w:val="none" w:sz="0" w:space="0" w:color="auto"/>
                                          </w:divBdr>
                                        </w:div>
                                        <w:div w:id="2125687081">
                                          <w:marLeft w:val="0"/>
                                          <w:marRight w:val="0"/>
                                          <w:marTop w:val="0"/>
                                          <w:marBottom w:val="0"/>
                                          <w:divBdr>
                                            <w:top w:val="none" w:sz="0" w:space="0" w:color="auto"/>
                                            <w:left w:val="none" w:sz="0" w:space="0" w:color="auto"/>
                                            <w:bottom w:val="none" w:sz="0" w:space="0" w:color="auto"/>
                                            <w:right w:val="none" w:sz="0" w:space="0" w:color="auto"/>
                                          </w:divBdr>
                                        </w:div>
                                        <w:div w:id="2069258077">
                                          <w:marLeft w:val="0"/>
                                          <w:marRight w:val="0"/>
                                          <w:marTop w:val="0"/>
                                          <w:marBottom w:val="0"/>
                                          <w:divBdr>
                                            <w:top w:val="none" w:sz="0" w:space="0" w:color="auto"/>
                                            <w:left w:val="none" w:sz="0" w:space="0" w:color="auto"/>
                                            <w:bottom w:val="none" w:sz="0" w:space="0" w:color="auto"/>
                                            <w:right w:val="none" w:sz="0" w:space="0" w:color="auto"/>
                                          </w:divBdr>
                                        </w:div>
                                        <w:div w:id="685791585">
                                          <w:marLeft w:val="0"/>
                                          <w:marRight w:val="0"/>
                                          <w:marTop w:val="0"/>
                                          <w:marBottom w:val="0"/>
                                          <w:divBdr>
                                            <w:top w:val="none" w:sz="0" w:space="0" w:color="auto"/>
                                            <w:left w:val="none" w:sz="0" w:space="0" w:color="auto"/>
                                            <w:bottom w:val="none" w:sz="0" w:space="0" w:color="auto"/>
                                            <w:right w:val="none" w:sz="0" w:space="0" w:color="auto"/>
                                          </w:divBdr>
                                        </w:div>
                                        <w:div w:id="2106074120">
                                          <w:marLeft w:val="0"/>
                                          <w:marRight w:val="0"/>
                                          <w:marTop w:val="0"/>
                                          <w:marBottom w:val="0"/>
                                          <w:divBdr>
                                            <w:top w:val="none" w:sz="0" w:space="0" w:color="auto"/>
                                            <w:left w:val="none" w:sz="0" w:space="0" w:color="auto"/>
                                            <w:bottom w:val="none" w:sz="0" w:space="0" w:color="auto"/>
                                            <w:right w:val="none" w:sz="0" w:space="0" w:color="auto"/>
                                          </w:divBdr>
                                        </w:div>
                                        <w:div w:id="1396707373">
                                          <w:marLeft w:val="0"/>
                                          <w:marRight w:val="0"/>
                                          <w:marTop w:val="0"/>
                                          <w:marBottom w:val="0"/>
                                          <w:divBdr>
                                            <w:top w:val="none" w:sz="0" w:space="0" w:color="auto"/>
                                            <w:left w:val="none" w:sz="0" w:space="0" w:color="auto"/>
                                            <w:bottom w:val="none" w:sz="0" w:space="0" w:color="auto"/>
                                            <w:right w:val="none" w:sz="0" w:space="0" w:color="auto"/>
                                          </w:divBdr>
                                        </w:div>
                                        <w:div w:id="3833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605614">
      <w:bodyDiv w:val="1"/>
      <w:marLeft w:val="0"/>
      <w:marRight w:val="0"/>
      <w:marTop w:val="0"/>
      <w:marBottom w:val="0"/>
      <w:divBdr>
        <w:top w:val="none" w:sz="0" w:space="0" w:color="auto"/>
        <w:left w:val="none" w:sz="0" w:space="0" w:color="auto"/>
        <w:bottom w:val="none" w:sz="0" w:space="0" w:color="auto"/>
        <w:right w:val="none" w:sz="0" w:space="0" w:color="auto"/>
      </w:divBdr>
    </w:div>
    <w:div w:id="1199514639">
      <w:bodyDiv w:val="1"/>
      <w:marLeft w:val="0"/>
      <w:marRight w:val="0"/>
      <w:marTop w:val="0"/>
      <w:marBottom w:val="0"/>
      <w:divBdr>
        <w:top w:val="none" w:sz="0" w:space="0" w:color="auto"/>
        <w:left w:val="none" w:sz="0" w:space="0" w:color="auto"/>
        <w:bottom w:val="none" w:sz="0" w:space="0" w:color="auto"/>
        <w:right w:val="none" w:sz="0" w:space="0" w:color="auto"/>
      </w:divBdr>
    </w:div>
    <w:div w:id="1277561814">
      <w:bodyDiv w:val="1"/>
      <w:marLeft w:val="0"/>
      <w:marRight w:val="0"/>
      <w:marTop w:val="0"/>
      <w:marBottom w:val="0"/>
      <w:divBdr>
        <w:top w:val="none" w:sz="0" w:space="0" w:color="auto"/>
        <w:left w:val="none" w:sz="0" w:space="0" w:color="auto"/>
        <w:bottom w:val="none" w:sz="0" w:space="0" w:color="auto"/>
        <w:right w:val="none" w:sz="0" w:space="0" w:color="auto"/>
      </w:divBdr>
    </w:div>
    <w:div w:id="1372267479">
      <w:bodyDiv w:val="1"/>
      <w:marLeft w:val="0"/>
      <w:marRight w:val="0"/>
      <w:marTop w:val="0"/>
      <w:marBottom w:val="0"/>
      <w:divBdr>
        <w:top w:val="none" w:sz="0" w:space="0" w:color="auto"/>
        <w:left w:val="none" w:sz="0" w:space="0" w:color="auto"/>
        <w:bottom w:val="none" w:sz="0" w:space="0" w:color="auto"/>
        <w:right w:val="none" w:sz="0" w:space="0" w:color="auto"/>
      </w:divBdr>
    </w:div>
    <w:div w:id="1529106006">
      <w:bodyDiv w:val="1"/>
      <w:marLeft w:val="0"/>
      <w:marRight w:val="0"/>
      <w:marTop w:val="0"/>
      <w:marBottom w:val="0"/>
      <w:divBdr>
        <w:top w:val="none" w:sz="0" w:space="0" w:color="auto"/>
        <w:left w:val="none" w:sz="0" w:space="0" w:color="auto"/>
        <w:bottom w:val="none" w:sz="0" w:space="0" w:color="auto"/>
        <w:right w:val="none" w:sz="0" w:space="0" w:color="auto"/>
      </w:divBdr>
    </w:div>
    <w:div w:id="1607537121">
      <w:bodyDiv w:val="1"/>
      <w:marLeft w:val="0"/>
      <w:marRight w:val="0"/>
      <w:marTop w:val="0"/>
      <w:marBottom w:val="0"/>
      <w:divBdr>
        <w:top w:val="none" w:sz="0" w:space="0" w:color="auto"/>
        <w:left w:val="none" w:sz="0" w:space="0" w:color="auto"/>
        <w:bottom w:val="none" w:sz="0" w:space="0" w:color="auto"/>
        <w:right w:val="none" w:sz="0" w:space="0" w:color="auto"/>
      </w:divBdr>
      <w:divsChild>
        <w:div w:id="7828801">
          <w:marLeft w:val="-135"/>
          <w:marRight w:val="-135"/>
          <w:marTop w:val="315"/>
          <w:marBottom w:val="315"/>
          <w:divBdr>
            <w:top w:val="single" w:sz="48" w:space="0" w:color="auto"/>
            <w:left w:val="single" w:sz="48" w:space="0" w:color="auto"/>
            <w:bottom w:val="single" w:sz="48" w:space="0" w:color="auto"/>
            <w:right w:val="single" w:sz="48" w:space="0" w:color="auto"/>
          </w:divBdr>
        </w:div>
        <w:div w:id="11498668">
          <w:marLeft w:val="0"/>
          <w:marRight w:val="0"/>
          <w:marTop w:val="0"/>
          <w:marBottom w:val="0"/>
          <w:divBdr>
            <w:top w:val="single" w:sz="2" w:space="0" w:color="auto"/>
            <w:left w:val="single" w:sz="2" w:space="0" w:color="auto"/>
            <w:bottom w:val="single" w:sz="2" w:space="0" w:color="auto"/>
            <w:right w:val="single" w:sz="2" w:space="0" w:color="auto"/>
          </w:divBdr>
        </w:div>
        <w:div w:id="36902048">
          <w:marLeft w:val="90"/>
          <w:marRight w:val="90"/>
          <w:marTop w:val="135"/>
          <w:marBottom w:val="135"/>
          <w:divBdr>
            <w:top w:val="single" w:sz="36" w:space="0" w:color="FFFFFF"/>
            <w:left w:val="single" w:sz="36" w:space="0" w:color="FFFFFF"/>
            <w:bottom w:val="single" w:sz="36" w:space="0" w:color="FFFFFF"/>
            <w:right w:val="single" w:sz="36" w:space="0" w:color="FFFFFF"/>
          </w:divBdr>
        </w:div>
        <w:div w:id="62218539">
          <w:marLeft w:val="0"/>
          <w:marRight w:val="0"/>
          <w:marTop w:val="0"/>
          <w:marBottom w:val="0"/>
          <w:divBdr>
            <w:top w:val="single" w:sz="2" w:space="0" w:color="auto"/>
            <w:left w:val="single" w:sz="2" w:space="0" w:color="auto"/>
            <w:bottom w:val="single" w:sz="2" w:space="0" w:color="auto"/>
            <w:right w:val="single" w:sz="2" w:space="0" w:color="auto"/>
          </w:divBdr>
        </w:div>
        <w:div w:id="72902076">
          <w:marLeft w:val="0"/>
          <w:marRight w:val="0"/>
          <w:marTop w:val="0"/>
          <w:marBottom w:val="0"/>
          <w:divBdr>
            <w:top w:val="none" w:sz="0" w:space="0" w:color="auto"/>
            <w:left w:val="none" w:sz="0" w:space="0" w:color="auto"/>
            <w:bottom w:val="none" w:sz="0" w:space="0" w:color="auto"/>
            <w:right w:val="none" w:sz="0" w:space="0" w:color="auto"/>
          </w:divBdr>
        </w:div>
        <w:div w:id="88887973">
          <w:marLeft w:val="0"/>
          <w:marRight w:val="0"/>
          <w:marTop w:val="0"/>
          <w:marBottom w:val="0"/>
          <w:divBdr>
            <w:top w:val="single" w:sz="2" w:space="0" w:color="auto"/>
            <w:left w:val="single" w:sz="2" w:space="0" w:color="auto"/>
            <w:bottom w:val="single" w:sz="2" w:space="0" w:color="auto"/>
            <w:right w:val="single" w:sz="2" w:space="0" w:color="auto"/>
          </w:divBdr>
        </w:div>
        <w:div w:id="125859040">
          <w:marLeft w:val="420"/>
          <w:marRight w:val="420"/>
          <w:marTop w:val="645"/>
          <w:marBottom w:val="645"/>
          <w:divBdr>
            <w:top w:val="single" w:sz="48" w:space="0" w:color="auto"/>
            <w:left w:val="single" w:sz="48" w:space="0" w:color="auto"/>
            <w:bottom w:val="single" w:sz="48" w:space="0" w:color="auto"/>
            <w:right w:val="single" w:sz="48" w:space="0" w:color="auto"/>
          </w:divBdr>
        </w:div>
        <w:div w:id="146171698">
          <w:marLeft w:val="0"/>
          <w:marRight w:val="0"/>
          <w:marTop w:val="0"/>
          <w:marBottom w:val="0"/>
          <w:divBdr>
            <w:top w:val="none" w:sz="0" w:space="0" w:color="auto"/>
            <w:left w:val="none" w:sz="0" w:space="0" w:color="auto"/>
            <w:bottom w:val="none" w:sz="0" w:space="0" w:color="auto"/>
            <w:right w:val="none" w:sz="0" w:space="0" w:color="auto"/>
          </w:divBdr>
        </w:div>
        <w:div w:id="151453845">
          <w:marLeft w:val="0"/>
          <w:marRight w:val="0"/>
          <w:marTop w:val="0"/>
          <w:marBottom w:val="0"/>
          <w:divBdr>
            <w:top w:val="none" w:sz="0" w:space="0" w:color="auto"/>
            <w:left w:val="none" w:sz="0" w:space="0" w:color="auto"/>
            <w:bottom w:val="none" w:sz="0" w:space="0" w:color="auto"/>
            <w:right w:val="none" w:sz="0" w:space="0" w:color="auto"/>
          </w:divBdr>
        </w:div>
        <w:div w:id="167142051">
          <w:marLeft w:val="0"/>
          <w:marRight w:val="0"/>
          <w:marTop w:val="0"/>
          <w:marBottom w:val="0"/>
          <w:divBdr>
            <w:top w:val="single" w:sz="2" w:space="0" w:color="auto"/>
            <w:left w:val="single" w:sz="2" w:space="0" w:color="auto"/>
            <w:bottom w:val="single" w:sz="2" w:space="0" w:color="auto"/>
            <w:right w:val="single" w:sz="2" w:space="0" w:color="auto"/>
          </w:divBdr>
        </w:div>
        <w:div w:id="176117997">
          <w:marLeft w:val="0"/>
          <w:marRight w:val="0"/>
          <w:marTop w:val="0"/>
          <w:marBottom w:val="0"/>
          <w:divBdr>
            <w:top w:val="single" w:sz="2" w:space="0" w:color="auto"/>
            <w:left w:val="single" w:sz="2" w:space="0" w:color="auto"/>
            <w:bottom w:val="single" w:sz="2" w:space="0" w:color="auto"/>
            <w:right w:val="single" w:sz="2" w:space="0" w:color="auto"/>
          </w:divBdr>
        </w:div>
        <w:div w:id="179048696">
          <w:marLeft w:val="0"/>
          <w:marRight w:val="0"/>
          <w:marTop w:val="0"/>
          <w:marBottom w:val="0"/>
          <w:divBdr>
            <w:top w:val="single" w:sz="2" w:space="0" w:color="auto"/>
            <w:left w:val="single" w:sz="2" w:space="0" w:color="auto"/>
            <w:bottom w:val="single" w:sz="2" w:space="0" w:color="auto"/>
            <w:right w:val="single" w:sz="2" w:space="0" w:color="auto"/>
          </w:divBdr>
        </w:div>
        <w:div w:id="186991096">
          <w:marLeft w:val="0"/>
          <w:marRight w:val="0"/>
          <w:marTop w:val="0"/>
          <w:marBottom w:val="0"/>
          <w:divBdr>
            <w:top w:val="single" w:sz="2" w:space="0" w:color="auto"/>
            <w:left w:val="single" w:sz="2" w:space="0" w:color="auto"/>
            <w:bottom w:val="single" w:sz="2" w:space="0" w:color="auto"/>
            <w:right w:val="single" w:sz="2" w:space="0" w:color="auto"/>
          </w:divBdr>
        </w:div>
        <w:div w:id="190001866">
          <w:marLeft w:val="0"/>
          <w:marRight w:val="0"/>
          <w:marTop w:val="0"/>
          <w:marBottom w:val="0"/>
          <w:divBdr>
            <w:top w:val="single" w:sz="2" w:space="0" w:color="000000"/>
            <w:left w:val="single" w:sz="2" w:space="0" w:color="000000"/>
            <w:bottom w:val="single" w:sz="2" w:space="0" w:color="000000"/>
            <w:right w:val="single" w:sz="2" w:space="0" w:color="000000"/>
          </w:divBdr>
        </w:div>
        <w:div w:id="231281629">
          <w:marLeft w:val="285"/>
          <w:marRight w:val="285"/>
          <w:marTop w:val="390"/>
          <w:marBottom w:val="390"/>
          <w:divBdr>
            <w:top w:val="single" w:sz="48" w:space="0" w:color="F15D25"/>
            <w:left w:val="single" w:sz="48" w:space="0" w:color="F15D25"/>
            <w:bottom w:val="single" w:sz="48" w:space="0" w:color="F15D25"/>
            <w:right w:val="single" w:sz="48" w:space="0" w:color="F15D25"/>
          </w:divBdr>
        </w:div>
        <w:div w:id="255476835">
          <w:marLeft w:val="1275"/>
          <w:marRight w:val="1275"/>
          <w:marTop w:val="2220"/>
          <w:marBottom w:val="2220"/>
          <w:divBdr>
            <w:top w:val="single" w:sz="48" w:space="0" w:color="F15D25"/>
            <w:left w:val="single" w:sz="48" w:space="0" w:color="F15D25"/>
            <w:bottom w:val="single" w:sz="48" w:space="0" w:color="F15D25"/>
            <w:right w:val="single" w:sz="48" w:space="0" w:color="F15D25"/>
          </w:divBdr>
        </w:div>
        <w:div w:id="256134222">
          <w:marLeft w:val="0"/>
          <w:marRight w:val="0"/>
          <w:marTop w:val="0"/>
          <w:marBottom w:val="0"/>
          <w:divBdr>
            <w:top w:val="single" w:sz="2" w:space="0" w:color="auto"/>
            <w:left w:val="single" w:sz="2" w:space="0" w:color="auto"/>
            <w:bottom w:val="single" w:sz="2" w:space="0" w:color="auto"/>
            <w:right w:val="single" w:sz="2" w:space="0" w:color="auto"/>
          </w:divBdr>
        </w:div>
        <w:div w:id="271982286">
          <w:marLeft w:val="0"/>
          <w:marRight w:val="0"/>
          <w:marTop w:val="0"/>
          <w:marBottom w:val="0"/>
          <w:divBdr>
            <w:top w:val="single" w:sz="48" w:space="0" w:color="auto"/>
            <w:left w:val="single" w:sz="48" w:space="0" w:color="auto"/>
            <w:bottom w:val="single" w:sz="48" w:space="0" w:color="auto"/>
            <w:right w:val="single" w:sz="48" w:space="0" w:color="auto"/>
          </w:divBdr>
        </w:div>
        <w:div w:id="292561283">
          <w:marLeft w:val="0"/>
          <w:marRight w:val="0"/>
          <w:marTop w:val="0"/>
          <w:marBottom w:val="0"/>
          <w:divBdr>
            <w:top w:val="single" w:sz="2" w:space="0" w:color="auto"/>
            <w:left w:val="single" w:sz="2" w:space="0" w:color="auto"/>
            <w:bottom w:val="single" w:sz="2" w:space="0" w:color="auto"/>
            <w:right w:val="single" w:sz="2" w:space="0" w:color="auto"/>
          </w:divBdr>
        </w:div>
        <w:div w:id="301617462">
          <w:marLeft w:val="0"/>
          <w:marRight w:val="0"/>
          <w:marTop w:val="0"/>
          <w:marBottom w:val="0"/>
          <w:divBdr>
            <w:top w:val="single" w:sz="2" w:space="0" w:color="auto"/>
            <w:left w:val="single" w:sz="2" w:space="0" w:color="auto"/>
            <w:bottom w:val="single" w:sz="2" w:space="0" w:color="auto"/>
            <w:right w:val="single" w:sz="2" w:space="0" w:color="auto"/>
          </w:divBdr>
        </w:div>
        <w:div w:id="302741007">
          <w:marLeft w:val="180"/>
          <w:marRight w:val="180"/>
          <w:marTop w:val="450"/>
          <w:marBottom w:val="450"/>
          <w:divBdr>
            <w:top w:val="single" w:sz="48" w:space="0" w:color="F15D25"/>
            <w:left w:val="single" w:sz="48" w:space="0" w:color="F15D25"/>
            <w:bottom w:val="single" w:sz="48" w:space="0" w:color="F15D25"/>
            <w:right w:val="single" w:sz="48" w:space="0" w:color="F15D25"/>
          </w:divBdr>
        </w:div>
        <w:div w:id="326255200">
          <w:marLeft w:val="645"/>
          <w:marRight w:val="645"/>
          <w:marTop w:val="870"/>
          <w:marBottom w:val="870"/>
          <w:divBdr>
            <w:top w:val="single" w:sz="48" w:space="0" w:color="auto"/>
            <w:left w:val="single" w:sz="48" w:space="0" w:color="auto"/>
            <w:bottom w:val="single" w:sz="48" w:space="0" w:color="auto"/>
            <w:right w:val="single" w:sz="48" w:space="0" w:color="auto"/>
          </w:divBdr>
        </w:div>
        <w:div w:id="328800267">
          <w:marLeft w:val="0"/>
          <w:marRight w:val="0"/>
          <w:marTop w:val="0"/>
          <w:marBottom w:val="0"/>
          <w:divBdr>
            <w:top w:val="single" w:sz="2" w:space="0" w:color="auto"/>
            <w:left w:val="single" w:sz="2" w:space="0" w:color="auto"/>
            <w:bottom w:val="single" w:sz="2" w:space="0" w:color="auto"/>
            <w:right w:val="single" w:sz="2" w:space="0" w:color="auto"/>
          </w:divBdr>
        </w:div>
        <w:div w:id="353307836">
          <w:marLeft w:val="300"/>
          <w:marRight w:val="300"/>
          <w:marTop w:val="465"/>
          <w:marBottom w:val="465"/>
          <w:divBdr>
            <w:top w:val="single" w:sz="48" w:space="0" w:color="F15D25"/>
            <w:left w:val="single" w:sz="48" w:space="0" w:color="F15D25"/>
            <w:bottom w:val="single" w:sz="48" w:space="0" w:color="F15D25"/>
            <w:right w:val="single" w:sz="48" w:space="0" w:color="F15D25"/>
          </w:divBdr>
        </w:div>
        <w:div w:id="365452270">
          <w:marLeft w:val="0"/>
          <w:marRight w:val="0"/>
          <w:marTop w:val="0"/>
          <w:marBottom w:val="0"/>
          <w:divBdr>
            <w:top w:val="none" w:sz="0" w:space="0" w:color="auto"/>
            <w:left w:val="none" w:sz="0" w:space="0" w:color="auto"/>
            <w:bottom w:val="none" w:sz="0" w:space="0" w:color="auto"/>
            <w:right w:val="none" w:sz="0" w:space="0" w:color="auto"/>
          </w:divBdr>
        </w:div>
        <w:div w:id="394157794">
          <w:marLeft w:val="0"/>
          <w:marRight w:val="0"/>
          <w:marTop w:val="0"/>
          <w:marBottom w:val="0"/>
          <w:divBdr>
            <w:top w:val="single" w:sz="2" w:space="0" w:color="auto"/>
            <w:left w:val="single" w:sz="2" w:space="0" w:color="auto"/>
            <w:bottom w:val="single" w:sz="2" w:space="0" w:color="auto"/>
            <w:right w:val="single" w:sz="2" w:space="0" w:color="auto"/>
          </w:divBdr>
        </w:div>
        <w:div w:id="408621978">
          <w:marLeft w:val="0"/>
          <w:marRight w:val="0"/>
          <w:marTop w:val="0"/>
          <w:marBottom w:val="0"/>
          <w:divBdr>
            <w:top w:val="single" w:sz="2" w:space="0" w:color="auto"/>
            <w:left w:val="single" w:sz="2" w:space="0" w:color="auto"/>
            <w:bottom w:val="single" w:sz="2" w:space="0" w:color="auto"/>
            <w:right w:val="single" w:sz="2" w:space="0" w:color="auto"/>
          </w:divBdr>
        </w:div>
        <w:div w:id="412430855">
          <w:marLeft w:val="0"/>
          <w:marRight w:val="0"/>
          <w:marTop w:val="0"/>
          <w:marBottom w:val="0"/>
          <w:divBdr>
            <w:top w:val="single" w:sz="2" w:space="0" w:color="auto"/>
            <w:left w:val="single" w:sz="2" w:space="0" w:color="auto"/>
            <w:bottom w:val="single" w:sz="2" w:space="0" w:color="auto"/>
            <w:right w:val="single" w:sz="2" w:space="0" w:color="auto"/>
          </w:divBdr>
        </w:div>
        <w:div w:id="427388695">
          <w:marLeft w:val="0"/>
          <w:marRight w:val="0"/>
          <w:marTop w:val="0"/>
          <w:marBottom w:val="0"/>
          <w:divBdr>
            <w:top w:val="single" w:sz="2" w:space="0" w:color="auto"/>
            <w:left w:val="single" w:sz="2" w:space="0" w:color="auto"/>
            <w:bottom w:val="single" w:sz="2" w:space="0" w:color="auto"/>
            <w:right w:val="single" w:sz="2" w:space="0" w:color="auto"/>
          </w:divBdr>
        </w:div>
        <w:div w:id="448669434">
          <w:marLeft w:val="0"/>
          <w:marRight w:val="0"/>
          <w:marTop w:val="0"/>
          <w:marBottom w:val="0"/>
          <w:divBdr>
            <w:top w:val="single" w:sz="2" w:space="0" w:color="auto"/>
            <w:left w:val="single" w:sz="2" w:space="0" w:color="auto"/>
            <w:bottom w:val="single" w:sz="2" w:space="0" w:color="auto"/>
            <w:right w:val="single" w:sz="2" w:space="0" w:color="auto"/>
          </w:divBdr>
        </w:div>
        <w:div w:id="452939882">
          <w:marLeft w:val="0"/>
          <w:marRight w:val="0"/>
          <w:marTop w:val="0"/>
          <w:marBottom w:val="0"/>
          <w:divBdr>
            <w:top w:val="single" w:sz="2" w:space="0" w:color="auto"/>
            <w:left w:val="single" w:sz="2" w:space="0" w:color="auto"/>
            <w:bottom w:val="single" w:sz="2" w:space="0" w:color="auto"/>
            <w:right w:val="single" w:sz="2" w:space="0" w:color="auto"/>
          </w:divBdr>
        </w:div>
        <w:div w:id="460459243">
          <w:marLeft w:val="0"/>
          <w:marRight w:val="0"/>
          <w:marTop w:val="0"/>
          <w:marBottom w:val="0"/>
          <w:divBdr>
            <w:top w:val="single" w:sz="2" w:space="0" w:color="auto"/>
            <w:left w:val="single" w:sz="2" w:space="0" w:color="auto"/>
            <w:bottom w:val="single" w:sz="2" w:space="0" w:color="auto"/>
            <w:right w:val="single" w:sz="2" w:space="0" w:color="auto"/>
          </w:divBdr>
        </w:div>
        <w:div w:id="466818253">
          <w:marLeft w:val="0"/>
          <w:marRight w:val="0"/>
          <w:marTop w:val="0"/>
          <w:marBottom w:val="0"/>
          <w:divBdr>
            <w:top w:val="single" w:sz="2" w:space="0" w:color="auto"/>
            <w:left w:val="single" w:sz="2" w:space="0" w:color="auto"/>
            <w:bottom w:val="single" w:sz="2" w:space="0" w:color="auto"/>
            <w:right w:val="single" w:sz="2" w:space="0" w:color="auto"/>
          </w:divBdr>
        </w:div>
        <w:div w:id="467817514">
          <w:marLeft w:val="0"/>
          <w:marRight w:val="0"/>
          <w:marTop w:val="0"/>
          <w:marBottom w:val="0"/>
          <w:divBdr>
            <w:top w:val="single" w:sz="2" w:space="0" w:color="auto"/>
            <w:left w:val="single" w:sz="2" w:space="0" w:color="auto"/>
            <w:bottom w:val="single" w:sz="2" w:space="0" w:color="auto"/>
            <w:right w:val="single" w:sz="2" w:space="0" w:color="auto"/>
          </w:divBdr>
        </w:div>
        <w:div w:id="469589968">
          <w:marLeft w:val="0"/>
          <w:marRight w:val="0"/>
          <w:marTop w:val="0"/>
          <w:marBottom w:val="0"/>
          <w:divBdr>
            <w:top w:val="single" w:sz="2" w:space="0" w:color="auto"/>
            <w:left w:val="single" w:sz="2" w:space="0" w:color="auto"/>
            <w:bottom w:val="single" w:sz="2" w:space="0" w:color="auto"/>
            <w:right w:val="single" w:sz="2" w:space="0" w:color="auto"/>
          </w:divBdr>
        </w:div>
        <w:div w:id="480847195">
          <w:marLeft w:val="0"/>
          <w:marRight w:val="0"/>
          <w:marTop w:val="0"/>
          <w:marBottom w:val="0"/>
          <w:divBdr>
            <w:top w:val="single" w:sz="2" w:space="0" w:color="auto"/>
            <w:left w:val="single" w:sz="2" w:space="0" w:color="auto"/>
            <w:bottom w:val="single" w:sz="2" w:space="0" w:color="auto"/>
            <w:right w:val="single" w:sz="2" w:space="0" w:color="auto"/>
          </w:divBdr>
        </w:div>
        <w:div w:id="482159082">
          <w:marLeft w:val="0"/>
          <w:marRight w:val="0"/>
          <w:marTop w:val="0"/>
          <w:marBottom w:val="0"/>
          <w:divBdr>
            <w:top w:val="single" w:sz="2" w:space="0" w:color="auto"/>
            <w:left w:val="single" w:sz="2" w:space="0" w:color="auto"/>
            <w:bottom w:val="single" w:sz="2" w:space="0" w:color="auto"/>
            <w:right w:val="single" w:sz="2" w:space="0" w:color="auto"/>
          </w:divBdr>
        </w:div>
        <w:div w:id="486015347">
          <w:marLeft w:val="180"/>
          <w:marRight w:val="180"/>
          <w:marTop w:val="450"/>
          <w:marBottom w:val="450"/>
          <w:divBdr>
            <w:top w:val="single" w:sz="48" w:space="0" w:color="F15D25"/>
            <w:left w:val="single" w:sz="48" w:space="0" w:color="F15D25"/>
            <w:bottom w:val="single" w:sz="48" w:space="0" w:color="F15D25"/>
            <w:right w:val="single" w:sz="48" w:space="0" w:color="F15D25"/>
          </w:divBdr>
        </w:div>
        <w:div w:id="493759708">
          <w:marLeft w:val="0"/>
          <w:marRight w:val="0"/>
          <w:marTop w:val="0"/>
          <w:marBottom w:val="0"/>
          <w:divBdr>
            <w:top w:val="none" w:sz="0" w:space="0" w:color="auto"/>
            <w:left w:val="none" w:sz="0" w:space="0" w:color="auto"/>
            <w:bottom w:val="none" w:sz="0" w:space="0" w:color="auto"/>
            <w:right w:val="none" w:sz="0" w:space="0" w:color="auto"/>
          </w:divBdr>
        </w:div>
        <w:div w:id="498037372">
          <w:marLeft w:val="0"/>
          <w:marRight w:val="0"/>
          <w:marTop w:val="0"/>
          <w:marBottom w:val="0"/>
          <w:divBdr>
            <w:top w:val="single" w:sz="2" w:space="0" w:color="FFFFFF"/>
            <w:left w:val="single" w:sz="2" w:space="0" w:color="FFFFFF"/>
            <w:bottom w:val="single" w:sz="2" w:space="0" w:color="FFFFFF"/>
            <w:right w:val="single" w:sz="2" w:space="0" w:color="FFFFFF"/>
          </w:divBdr>
        </w:div>
        <w:div w:id="506599344">
          <w:marLeft w:val="0"/>
          <w:marRight w:val="0"/>
          <w:marTop w:val="0"/>
          <w:marBottom w:val="0"/>
          <w:divBdr>
            <w:top w:val="single" w:sz="2" w:space="0" w:color="auto"/>
            <w:left w:val="single" w:sz="2" w:space="0" w:color="auto"/>
            <w:bottom w:val="single" w:sz="2" w:space="0" w:color="auto"/>
            <w:right w:val="single" w:sz="2" w:space="0" w:color="auto"/>
          </w:divBdr>
        </w:div>
        <w:div w:id="518809859">
          <w:marLeft w:val="0"/>
          <w:marRight w:val="0"/>
          <w:marTop w:val="0"/>
          <w:marBottom w:val="0"/>
          <w:divBdr>
            <w:top w:val="single" w:sz="2" w:space="0" w:color="auto"/>
            <w:left w:val="single" w:sz="2" w:space="0" w:color="auto"/>
            <w:bottom w:val="single" w:sz="2" w:space="0" w:color="auto"/>
            <w:right w:val="single" w:sz="2" w:space="0" w:color="auto"/>
          </w:divBdr>
        </w:div>
        <w:div w:id="533539036">
          <w:marLeft w:val="0"/>
          <w:marRight w:val="0"/>
          <w:marTop w:val="0"/>
          <w:marBottom w:val="0"/>
          <w:divBdr>
            <w:top w:val="single" w:sz="2" w:space="0" w:color="FFFFFF"/>
            <w:left w:val="single" w:sz="2" w:space="0" w:color="FFFFFF"/>
            <w:bottom w:val="single" w:sz="2" w:space="0" w:color="FFFFFF"/>
            <w:right w:val="single" w:sz="2" w:space="0" w:color="FFFFFF"/>
          </w:divBdr>
        </w:div>
        <w:div w:id="538081735">
          <w:marLeft w:val="0"/>
          <w:marRight w:val="0"/>
          <w:marTop w:val="0"/>
          <w:marBottom w:val="0"/>
          <w:divBdr>
            <w:top w:val="single" w:sz="2" w:space="0" w:color="auto"/>
            <w:left w:val="single" w:sz="2" w:space="0" w:color="auto"/>
            <w:bottom w:val="single" w:sz="2" w:space="0" w:color="auto"/>
            <w:right w:val="single" w:sz="2" w:space="0" w:color="auto"/>
          </w:divBdr>
        </w:div>
        <w:div w:id="552232987">
          <w:marLeft w:val="0"/>
          <w:marRight w:val="0"/>
          <w:marTop w:val="0"/>
          <w:marBottom w:val="0"/>
          <w:divBdr>
            <w:top w:val="single" w:sz="2" w:space="0" w:color="auto"/>
            <w:left w:val="single" w:sz="2" w:space="0" w:color="auto"/>
            <w:bottom w:val="single" w:sz="2" w:space="0" w:color="auto"/>
            <w:right w:val="single" w:sz="2" w:space="0" w:color="auto"/>
          </w:divBdr>
        </w:div>
        <w:div w:id="555091223">
          <w:marLeft w:val="0"/>
          <w:marRight w:val="0"/>
          <w:marTop w:val="0"/>
          <w:marBottom w:val="0"/>
          <w:divBdr>
            <w:top w:val="none" w:sz="0" w:space="0" w:color="auto"/>
            <w:left w:val="none" w:sz="0" w:space="0" w:color="auto"/>
            <w:bottom w:val="none" w:sz="0" w:space="0" w:color="auto"/>
            <w:right w:val="none" w:sz="0" w:space="0" w:color="auto"/>
          </w:divBdr>
        </w:div>
        <w:div w:id="578951078">
          <w:marLeft w:val="0"/>
          <w:marRight w:val="0"/>
          <w:marTop w:val="0"/>
          <w:marBottom w:val="0"/>
          <w:divBdr>
            <w:top w:val="single" w:sz="2" w:space="0" w:color="auto"/>
            <w:left w:val="single" w:sz="2" w:space="0" w:color="auto"/>
            <w:bottom w:val="single" w:sz="2" w:space="0" w:color="auto"/>
            <w:right w:val="single" w:sz="2" w:space="0" w:color="auto"/>
          </w:divBdr>
        </w:div>
        <w:div w:id="579828048">
          <w:marLeft w:val="675"/>
          <w:marRight w:val="675"/>
          <w:marTop w:val="1020"/>
          <w:marBottom w:val="1020"/>
          <w:divBdr>
            <w:top w:val="single" w:sz="48" w:space="0" w:color="F15D25"/>
            <w:left w:val="single" w:sz="48" w:space="0" w:color="F15D25"/>
            <w:bottom w:val="single" w:sz="48" w:space="0" w:color="F15D25"/>
            <w:right w:val="single" w:sz="48" w:space="0" w:color="F15D25"/>
          </w:divBdr>
        </w:div>
        <w:div w:id="585118947">
          <w:marLeft w:val="0"/>
          <w:marRight w:val="0"/>
          <w:marTop w:val="0"/>
          <w:marBottom w:val="0"/>
          <w:divBdr>
            <w:top w:val="none" w:sz="0" w:space="0" w:color="auto"/>
            <w:left w:val="none" w:sz="0" w:space="0" w:color="auto"/>
            <w:bottom w:val="none" w:sz="0" w:space="0" w:color="auto"/>
            <w:right w:val="none" w:sz="0" w:space="0" w:color="auto"/>
          </w:divBdr>
          <w:divsChild>
            <w:div w:id="29185331">
              <w:marLeft w:val="0"/>
              <w:marRight w:val="0"/>
              <w:marTop w:val="0"/>
              <w:marBottom w:val="0"/>
              <w:divBdr>
                <w:top w:val="none" w:sz="0" w:space="0" w:color="auto"/>
                <w:left w:val="none" w:sz="0" w:space="0" w:color="auto"/>
                <w:bottom w:val="none" w:sz="0" w:space="0" w:color="auto"/>
                <w:right w:val="none" w:sz="0" w:space="0" w:color="auto"/>
              </w:divBdr>
              <w:divsChild>
                <w:div w:id="301885438">
                  <w:marLeft w:val="0"/>
                  <w:marRight w:val="0"/>
                  <w:marTop w:val="0"/>
                  <w:marBottom w:val="0"/>
                  <w:divBdr>
                    <w:top w:val="none" w:sz="0" w:space="0" w:color="auto"/>
                    <w:left w:val="none" w:sz="0" w:space="0" w:color="auto"/>
                    <w:bottom w:val="none" w:sz="0" w:space="0" w:color="auto"/>
                    <w:right w:val="none" w:sz="0" w:space="0" w:color="auto"/>
                  </w:divBdr>
                </w:div>
                <w:div w:id="597101761">
                  <w:marLeft w:val="0"/>
                  <w:marRight w:val="0"/>
                  <w:marTop w:val="0"/>
                  <w:marBottom w:val="0"/>
                  <w:divBdr>
                    <w:top w:val="none" w:sz="0" w:space="0" w:color="auto"/>
                    <w:left w:val="none" w:sz="0" w:space="0" w:color="auto"/>
                    <w:bottom w:val="none" w:sz="0" w:space="0" w:color="auto"/>
                    <w:right w:val="none" w:sz="0" w:space="0" w:color="auto"/>
                  </w:divBdr>
                </w:div>
                <w:div w:id="619990539">
                  <w:marLeft w:val="0"/>
                  <w:marRight w:val="0"/>
                  <w:marTop w:val="0"/>
                  <w:marBottom w:val="0"/>
                  <w:divBdr>
                    <w:top w:val="none" w:sz="0" w:space="0" w:color="auto"/>
                    <w:left w:val="none" w:sz="0" w:space="0" w:color="auto"/>
                    <w:bottom w:val="none" w:sz="0" w:space="0" w:color="auto"/>
                    <w:right w:val="none" w:sz="0" w:space="0" w:color="auto"/>
                  </w:divBdr>
                </w:div>
                <w:div w:id="730269185">
                  <w:marLeft w:val="0"/>
                  <w:marRight w:val="0"/>
                  <w:marTop w:val="0"/>
                  <w:marBottom w:val="0"/>
                  <w:divBdr>
                    <w:top w:val="none" w:sz="0" w:space="0" w:color="auto"/>
                    <w:left w:val="none" w:sz="0" w:space="0" w:color="auto"/>
                    <w:bottom w:val="none" w:sz="0" w:space="0" w:color="auto"/>
                    <w:right w:val="none" w:sz="0" w:space="0" w:color="auto"/>
                  </w:divBdr>
                </w:div>
                <w:div w:id="766384197">
                  <w:marLeft w:val="0"/>
                  <w:marRight w:val="0"/>
                  <w:marTop w:val="0"/>
                  <w:marBottom w:val="0"/>
                  <w:divBdr>
                    <w:top w:val="none" w:sz="0" w:space="0" w:color="auto"/>
                    <w:left w:val="none" w:sz="0" w:space="0" w:color="auto"/>
                    <w:bottom w:val="none" w:sz="0" w:space="0" w:color="auto"/>
                    <w:right w:val="none" w:sz="0" w:space="0" w:color="auto"/>
                  </w:divBdr>
                </w:div>
                <w:div w:id="832185401">
                  <w:marLeft w:val="0"/>
                  <w:marRight w:val="0"/>
                  <w:marTop w:val="0"/>
                  <w:marBottom w:val="0"/>
                  <w:divBdr>
                    <w:top w:val="none" w:sz="0" w:space="0" w:color="auto"/>
                    <w:left w:val="none" w:sz="0" w:space="0" w:color="auto"/>
                    <w:bottom w:val="none" w:sz="0" w:space="0" w:color="auto"/>
                    <w:right w:val="none" w:sz="0" w:space="0" w:color="auto"/>
                  </w:divBdr>
                </w:div>
                <w:div w:id="876353054">
                  <w:marLeft w:val="0"/>
                  <w:marRight w:val="0"/>
                  <w:marTop w:val="0"/>
                  <w:marBottom w:val="0"/>
                  <w:divBdr>
                    <w:top w:val="single" w:sz="2" w:space="0" w:color="auto"/>
                    <w:left w:val="single" w:sz="2" w:space="0" w:color="auto"/>
                    <w:bottom w:val="single" w:sz="2" w:space="0" w:color="auto"/>
                    <w:right w:val="single" w:sz="2" w:space="0" w:color="auto"/>
                  </w:divBdr>
                </w:div>
                <w:div w:id="1008405947">
                  <w:marLeft w:val="0"/>
                  <w:marRight w:val="0"/>
                  <w:marTop w:val="0"/>
                  <w:marBottom w:val="0"/>
                  <w:divBdr>
                    <w:top w:val="none" w:sz="0" w:space="0" w:color="auto"/>
                    <w:left w:val="none" w:sz="0" w:space="0" w:color="auto"/>
                    <w:bottom w:val="none" w:sz="0" w:space="0" w:color="auto"/>
                    <w:right w:val="none" w:sz="0" w:space="0" w:color="auto"/>
                  </w:divBdr>
                </w:div>
                <w:div w:id="1349067399">
                  <w:marLeft w:val="0"/>
                  <w:marRight w:val="0"/>
                  <w:marTop w:val="0"/>
                  <w:marBottom w:val="0"/>
                  <w:divBdr>
                    <w:top w:val="none" w:sz="0" w:space="0" w:color="auto"/>
                    <w:left w:val="none" w:sz="0" w:space="0" w:color="auto"/>
                    <w:bottom w:val="none" w:sz="0" w:space="0" w:color="auto"/>
                    <w:right w:val="none" w:sz="0" w:space="0" w:color="auto"/>
                  </w:divBdr>
                </w:div>
                <w:div w:id="1481917470">
                  <w:marLeft w:val="0"/>
                  <w:marRight w:val="0"/>
                  <w:marTop w:val="0"/>
                  <w:marBottom w:val="0"/>
                  <w:divBdr>
                    <w:top w:val="none" w:sz="0" w:space="0" w:color="auto"/>
                    <w:left w:val="none" w:sz="0" w:space="0" w:color="auto"/>
                    <w:bottom w:val="none" w:sz="0" w:space="0" w:color="auto"/>
                    <w:right w:val="none" w:sz="0" w:space="0" w:color="auto"/>
                  </w:divBdr>
                </w:div>
                <w:div w:id="1483354474">
                  <w:marLeft w:val="0"/>
                  <w:marRight w:val="0"/>
                  <w:marTop w:val="0"/>
                  <w:marBottom w:val="0"/>
                  <w:divBdr>
                    <w:top w:val="none" w:sz="0" w:space="0" w:color="auto"/>
                    <w:left w:val="none" w:sz="0" w:space="0" w:color="auto"/>
                    <w:bottom w:val="none" w:sz="0" w:space="0" w:color="auto"/>
                    <w:right w:val="none" w:sz="0" w:space="0" w:color="auto"/>
                  </w:divBdr>
                </w:div>
                <w:div w:id="1719737547">
                  <w:marLeft w:val="0"/>
                  <w:marRight w:val="0"/>
                  <w:marTop w:val="0"/>
                  <w:marBottom w:val="0"/>
                  <w:divBdr>
                    <w:top w:val="none" w:sz="0" w:space="0" w:color="auto"/>
                    <w:left w:val="none" w:sz="0" w:space="0" w:color="auto"/>
                    <w:bottom w:val="none" w:sz="0" w:space="0" w:color="auto"/>
                    <w:right w:val="none" w:sz="0" w:space="0" w:color="auto"/>
                  </w:divBdr>
                </w:div>
              </w:divsChild>
            </w:div>
            <w:div w:id="804196874">
              <w:marLeft w:val="0"/>
              <w:marRight w:val="0"/>
              <w:marTop w:val="0"/>
              <w:marBottom w:val="0"/>
              <w:divBdr>
                <w:top w:val="single" w:sz="2" w:space="0" w:color="auto"/>
                <w:left w:val="single" w:sz="2" w:space="0" w:color="auto"/>
                <w:bottom w:val="single" w:sz="2" w:space="0" w:color="auto"/>
                <w:right w:val="single" w:sz="2" w:space="0" w:color="auto"/>
              </w:divBdr>
            </w:div>
          </w:divsChild>
        </w:div>
        <w:div w:id="598099252">
          <w:marLeft w:val="675"/>
          <w:marRight w:val="675"/>
          <w:marTop w:val="885"/>
          <w:marBottom w:val="885"/>
          <w:divBdr>
            <w:top w:val="single" w:sz="48" w:space="0" w:color="auto"/>
            <w:left w:val="single" w:sz="48" w:space="0" w:color="auto"/>
            <w:bottom w:val="single" w:sz="48" w:space="0" w:color="auto"/>
            <w:right w:val="single" w:sz="48" w:space="0" w:color="auto"/>
          </w:divBdr>
        </w:div>
        <w:div w:id="630744195">
          <w:marLeft w:val="0"/>
          <w:marRight w:val="0"/>
          <w:marTop w:val="0"/>
          <w:marBottom w:val="0"/>
          <w:divBdr>
            <w:top w:val="single" w:sz="2" w:space="0" w:color="auto"/>
            <w:left w:val="single" w:sz="2" w:space="0" w:color="auto"/>
            <w:bottom w:val="single" w:sz="2" w:space="0" w:color="auto"/>
            <w:right w:val="single" w:sz="2" w:space="0" w:color="auto"/>
          </w:divBdr>
        </w:div>
        <w:div w:id="643655533">
          <w:marLeft w:val="0"/>
          <w:marRight w:val="0"/>
          <w:marTop w:val="0"/>
          <w:marBottom w:val="0"/>
          <w:divBdr>
            <w:top w:val="single" w:sz="2" w:space="0" w:color="auto"/>
            <w:left w:val="single" w:sz="2" w:space="0" w:color="auto"/>
            <w:bottom w:val="single" w:sz="2" w:space="0" w:color="auto"/>
            <w:right w:val="single" w:sz="2" w:space="0" w:color="auto"/>
          </w:divBdr>
        </w:div>
        <w:div w:id="681011251">
          <w:marLeft w:val="0"/>
          <w:marRight w:val="0"/>
          <w:marTop w:val="0"/>
          <w:marBottom w:val="0"/>
          <w:divBdr>
            <w:top w:val="none" w:sz="0" w:space="0" w:color="auto"/>
            <w:left w:val="none" w:sz="0" w:space="0" w:color="auto"/>
            <w:bottom w:val="none" w:sz="0" w:space="0" w:color="auto"/>
            <w:right w:val="none" w:sz="0" w:space="0" w:color="auto"/>
          </w:divBdr>
        </w:div>
        <w:div w:id="687870273">
          <w:marLeft w:val="735"/>
          <w:marRight w:val="735"/>
          <w:marTop w:val="1215"/>
          <w:marBottom w:val="1215"/>
          <w:divBdr>
            <w:top w:val="single" w:sz="48" w:space="0" w:color="auto"/>
            <w:left w:val="single" w:sz="48" w:space="0" w:color="auto"/>
            <w:bottom w:val="single" w:sz="48" w:space="0" w:color="auto"/>
            <w:right w:val="single" w:sz="48" w:space="0" w:color="auto"/>
          </w:divBdr>
        </w:div>
        <w:div w:id="704722031">
          <w:marLeft w:val="0"/>
          <w:marRight w:val="0"/>
          <w:marTop w:val="0"/>
          <w:marBottom w:val="0"/>
          <w:divBdr>
            <w:top w:val="single" w:sz="2" w:space="0" w:color="auto"/>
            <w:left w:val="single" w:sz="2" w:space="0" w:color="auto"/>
            <w:bottom w:val="single" w:sz="2" w:space="0" w:color="auto"/>
            <w:right w:val="single" w:sz="2" w:space="0" w:color="auto"/>
          </w:divBdr>
        </w:div>
        <w:div w:id="714622752">
          <w:marLeft w:val="300"/>
          <w:marRight w:val="300"/>
          <w:marTop w:val="480"/>
          <w:marBottom w:val="480"/>
          <w:divBdr>
            <w:top w:val="single" w:sz="48" w:space="0" w:color="F15D25"/>
            <w:left w:val="single" w:sz="48" w:space="0" w:color="F15D25"/>
            <w:bottom w:val="single" w:sz="48" w:space="0" w:color="F15D25"/>
            <w:right w:val="single" w:sz="48" w:space="0" w:color="F15D25"/>
          </w:divBdr>
        </w:div>
        <w:div w:id="728382149">
          <w:marLeft w:val="15"/>
          <w:marRight w:val="15"/>
          <w:marTop w:val="15"/>
          <w:marBottom w:val="15"/>
          <w:divBdr>
            <w:top w:val="single" w:sz="36" w:space="0" w:color="FFFFFF"/>
            <w:left w:val="single" w:sz="36" w:space="0" w:color="FFFFFF"/>
            <w:bottom w:val="single" w:sz="36" w:space="0" w:color="FFFFFF"/>
            <w:right w:val="single" w:sz="36" w:space="0" w:color="FFFFFF"/>
          </w:divBdr>
        </w:div>
        <w:div w:id="729498360">
          <w:marLeft w:val="0"/>
          <w:marRight w:val="0"/>
          <w:marTop w:val="0"/>
          <w:marBottom w:val="0"/>
          <w:divBdr>
            <w:top w:val="single" w:sz="2" w:space="0" w:color="auto"/>
            <w:left w:val="single" w:sz="2" w:space="0" w:color="auto"/>
            <w:bottom w:val="single" w:sz="2" w:space="0" w:color="auto"/>
            <w:right w:val="single" w:sz="2" w:space="0" w:color="auto"/>
          </w:divBdr>
        </w:div>
        <w:div w:id="731540183">
          <w:marLeft w:val="1155"/>
          <w:marRight w:val="1155"/>
          <w:marTop w:val="1500"/>
          <w:marBottom w:val="1500"/>
          <w:divBdr>
            <w:top w:val="none" w:sz="0" w:space="0" w:color="auto"/>
            <w:left w:val="none" w:sz="0" w:space="0" w:color="auto"/>
            <w:bottom w:val="none" w:sz="0" w:space="0" w:color="auto"/>
            <w:right w:val="none" w:sz="0" w:space="0" w:color="auto"/>
          </w:divBdr>
        </w:div>
        <w:div w:id="732579779">
          <w:marLeft w:val="0"/>
          <w:marRight w:val="0"/>
          <w:marTop w:val="0"/>
          <w:marBottom w:val="0"/>
          <w:divBdr>
            <w:top w:val="none" w:sz="0" w:space="0" w:color="auto"/>
            <w:left w:val="none" w:sz="0" w:space="0" w:color="auto"/>
            <w:bottom w:val="none" w:sz="0" w:space="0" w:color="auto"/>
            <w:right w:val="none" w:sz="0" w:space="0" w:color="auto"/>
          </w:divBdr>
        </w:div>
        <w:div w:id="755830756">
          <w:marLeft w:val="0"/>
          <w:marRight w:val="0"/>
          <w:marTop w:val="0"/>
          <w:marBottom w:val="0"/>
          <w:divBdr>
            <w:top w:val="single" w:sz="2" w:space="0" w:color="auto"/>
            <w:left w:val="single" w:sz="2" w:space="0" w:color="auto"/>
            <w:bottom w:val="single" w:sz="2" w:space="0" w:color="auto"/>
            <w:right w:val="single" w:sz="2" w:space="0" w:color="auto"/>
          </w:divBdr>
        </w:div>
        <w:div w:id="771319930">
          <w:marLeft w:val="1755"/>
          <w:marRight w:val="1755"/>
          <w:marTop w:val="3960"/>
          <w:marBottom w:val="3960"/>
          <w:divBdr>
            <w:top w:val="single" w:sz="48" w:space="0" w:color="F15D25"/>
            <w:left w:val="single" w:sz="48" w:space="0" w:color="F15D25"/>
            <w:bottom w:val="single" w:sz="48" w:space="0" w:color="F15D25"/>
            <w:right w:val="single" w:sz="48" w:space="0" w:color="F15D25"/>
          </w:divBdr>
        </w:div>
        <w:div w:id="794325663">
          <w:marLeft w:val="0"/>
          <w:marRight w:val="0"/>
          <w:marTop w:val="0"/>
          <w:marBottom w:val="0"/>
          <w:divBdr>
            <w:top w:val="none" w:sz="0" w:space="0" w:color="auto"/>
            <w:left w:val="none" w:sz="0" w:space="0" w:color="auto"/>
            <w:bottom w:val="none" w:sz="0" w:space="0" w:color="auto"/>
            <w:right w:val="none" w:sz="0" w:space="0" w:color="auto"/>
          </w:divBdr>
        </w:div>
        <w:div w:id="860581702">
          <w:marLeft w:val="0"/>
          <w:marRight w:val="0"/>
          <w:marTop w:val="0"/>
          <w:marBottom w:val="0"/>
          <w:divBdr>
            <w:top w:val="single" w:sz="2" w:space="0" w:color="auto"/>
            <w:left w:val="single" w:sz="2" w:space="0" w:color="auto"/>
            <w:bottom w:val="single" w:sz="2" w:space="0" w:color="auto"/>
            <w:right w:val="single" w:sz="2" w:space="0" w:color="auto"/>
          </w:divBdr>
        </w:div>
        <w:div w:id="922372586">
          <w:marLeft w:val="0"/>
          <w:marRight w:val="0"/>
          <w:marTop w:val="0"/>
          <w:marBottom w:val="0"/>
          <w:divBdr>
            <w:top w:val="single" w:sz="2" w:space="0" w:color="auto"/>
            <w:left w:val="single" w:sz="2" w:space="0" w:color="auto"/>
            <w:bottom w:val="single" w:sz="2" w:space="0" w:color="auto"/>
            <w:right w:val="single" w:sz="2" w:space="0" w:color="auto"/>
          </w:divBdr>
        </w:div>
        <w:div w:id="923145282">
          <w:marLeft w:val="0"/>
          <w:marRight w:val="0"/>
          <w:marTop w:val="0"/>
          <w:marBottom w:val="0"/>
          <w:divBdr>
            <w:top w:val="single" w:sz="2" w:space="0" w:color="auto"/>
            <w:left w:val="single" w:sz="2" w:space="0" w:color="auto"/>
            <w:bottom w:val="single" w:sz="2" w:space="0" w:color="auto"/>
            <w:right w:val="single" w:sz="2" w:space="0" w:color="auto"/>
          </w:divBdr>
        </w:div>
        <w:div w:id="933050469">
          <w:marLeft w:val="0"/>
          <w:marRight w:val="0"/>
          <w:marTop w:val="0"/>
          <w:marBottom w:val="0"/>
          <w:divBdr>
            <w:top w:val="single" w:sz="2" w:space="0" w:color="auto"/>
            <w:left w:val="single" w:sz="2" w:space="0" w:color="auto"/>
            <w:bottom w:val="single" w:sz="2" w:space="0" w:color="auto"/>
            <w:right w:val="single" w:sz="2" w:space="0" w:color="auto"/>
          </w:divBdr>
        </w:div>
        <w:div w:id="957370494">
          <w:marLeft w:val="15"/>
          <w:marRight w:val="15"/>
          <w:marTop w:val="15"/>
          <w:marBottom w:val="15"/>
          <w:divBdr>
            <w:top w:val="single" w:sz="36" w:space="0" w:color="FFFFFF"/>
            <w:left w:val="single" w:sz="36" w:space="0" w:color="FFFFFF"/>
            <w:bottom w:val="single" w:sz="36" w:space="0" w:color="FFFFFF"/>
            <w:right w:val="single" w:sz="36" w:space="0" w:color="FFFFFF"/>
          </w:divBdr>
        </w:div>
        <w:div w:id="962733992">
          <w:marLeft w:val="0"/>
          <w:marRight w:val="0"/>
          <w:marTop w:val="0"/>
          <w:marBottom w:val="0"/>
          <w:divBdr>
            <w:top w:val="single" w:sz="2" w:space="0" w:color="auto"/>
            <w:left w:val="single" w:sz="2" w:space="0" w:color="auto"/>
            <w:bottom w:val="single" w:sz="2" w:space="0" w:color="auto"/>
            <w:right w:val="single" w:sz="2" w:space="0" w:color="auto"/>
          </w:divBdr>
        </w:div>
        <w:div w:id="974259546">
          <w:marLeft w:val="0"/>
          <w:marRight w:val="0"/>
          <w:marTop w:val="0"/>
          <w:marBottom w:val="0"/>
          <w:divBdr>
            <w:top w:val="single" w:sz="2" w:space="0" w:color="FFFFFF"/>
            <w:left w:val="single" w:sz="2" w:space="0" w:color="FFFFFF"/>
            <w:bottom w:val="single" w:sz="2" w:space="0" w:color="FFFFFF"/>
            <w:right w:val="single" w:sz="2" w:space="0" w:color="FFFFFF"/>
          </w:divBdr>
        </w:div>
        <w:div w:id="979458074">
          <w:marLeft w:val="0"/>
          <w:marRight w:val="0"/>
          <w:marTop w:val="0"/>
          <w:marBottom w:val="0"/>
          <w:divBdr>
            <w:top w:val="single" w:sz="2" w:space="0" w:color="auto"/>
            <w:left w:val="single" w:sz="2" w:space="0" w:color="auto"/>
            <w:bottom w:val="single" w:sz="2" w:space="0" w:color="auto"/>
            <w:right w:val="single" w:sz="2" w:space="0" w:color="auto"/>
          </w:divBdr>
        </w:div>
        <w:div w:id="1006902177">
          <w:marLeft w:val="1020"/>
          <w:marRight w:val="1020"/>
          <w:marTop w:val="1470"/>
          <w:marBottom w:val="1470"/>
          <w:divBdr>
            <w:top w:val="single" w:sz="48" w:space="0" w:color="auto"/>
            <w:left w:val="single" w:sz="48" w:space="0" w:color="auto"/>
            <w:bottom w:val="single" w:sz="48" w:space="0" w:color="auto"/>
            <w:right w:val="single" w:sz="48" w:space="0" w:color="auto"/>
          </w:divBdr>
        </w:div>
        <w:div w:id="1039283402">
          <w:marLeft w:val="0"/>
          <w:marRight w:val="0"/>
          <w:marTop w:val="0"/>
          <w:marBottom w:val="0"/>
          <w:divBdr>
            <w:top w:val="single" w:sz="2" w:space="0" w:color="auto"/>
            <w:left w:val="single" w:sz="2" w:space="0" w:color="auto"/>
            <w:bottom w:val="single" w:sz="2" w:space="0" w:color="auto"/>
            <w:right w:val="single" w:sz="2" w:space="0" w:color="auto"/>
          </w:divBdr>
        </w:div>
        <w:div w:id="1071659288">
          <w:marLeft w:val="0"/>
          <w:marRight w:val="0"/>
          <w:marTop w:val="0"/>
          <w:marBottom w:val="0"/>
          <w:divBdr>
            <w:top w:val="none" w:sz="0" w:space="0" w:color="auto"/>
            <w:left w:val="none" w:sz="0" w:space="0" w:color="auto"/>
            <w:bottom w:val="none" w:sz="0" w:space="0" w:color="auto"/>
            <w:right w:val="none" w:sz="0" w:space="0" w:color="auto"/>
          </w:divBdr>
        </w:div>
        <w:div w:id="1095786843">
          <w:marLeft w:val="120"/>
          <w:marRight w:val="120"/>
          <w:marTop w:val="150"/>
          <w:marBottom w:val="150"/>
          <w:divBdr>
            <w:top w:val="single" w:sz="48" w:space="0" w:color="F15D25"/>
            <w:left w:val="single" w:sz="48" w:space="0" w:color="F15D25"/>
            <w:bottom w:val="single" w:sz="48" w:space="0" w:color="F15D25"/>
            <w:right w:val="single" w:sz="48" w:space="0" w:color="F15D25"/>
          </w:divBdr>
        </w:div>
        <w:div w:id="1113399036">
          <w:marLeft w:val="15"/>
          <w:marRight w:val="15"/>
          <w:marTop w:val="15"/>
          <w:marBottom w:val="15"/>
          <w:divBdr>
            <w:top w:val="single" w:sz="36" w:space="0" w:color="FFFFFF"/>
            <w:left w:val="single" w:sz="36" w:space="0" w:color="FFFFFF"/>
            <w:bottom w:val="single" w:sz="36" w:space="0" w:color="FFFFFF"/>
            <w:right w:val="single" w:sz="36" w:space="0" w:color="FFFFFF"/>
          </w:divBdr>
        </w:div>
        <w:div w:id="1130826051">
          <w:marLeft w:val="180"/>
          <w:marRight w:val="180"/>
          <w:marTop w:val="240"/>
          <w:marBottom w:val="240"/>
          <w:divBdr>
            <w:top w:val="single" w:sz="48" w:space="0" w:color="auto"/>
            <w:left w:val="single" w:sz="48" w:space="0" w:color="auto"/>
            <w:bottom w:val="single" w:sz="48" w:space="0" w:color="auto"/>
            <w:right w:val="single" w:sz="48" w:space="0" w:color="auto"/>
          </w:divBdr>
        </w:div>
        <w:div w:id="1132286200">
          <w:marLeft w:val="1170"/>
          <w:marRight w:val="1170"/>
          <w:marTop w:val="1695"/>
          <w:marBottom w:val="1695"/>
          <w:divBdr>
            <w:top w:val="single" w:sz="48" w:space="0" w:color="F15D25"/>
            <w:left w:val="single" w:sz="48" w:space="0" w:color="F15D25"/>
            <w:bottom w:val="single" w:sz="48" w:space="0" w:color="F15D25"/>
            <w:right w:val="single" w:sz="48" w:space="0" w:color="F15D25"/>
          </w:divBdr>
        </w:div>
        <w:div w:id="1132988910">
          <w:marLeft w:val="0"/>
          <w:marRight w:val="0"/>
          <w:marTop w:val="0"/>
          <w:marBottom w:val="0"/>
          <w:divBdr>
            <w:top w:val="single" w:sz="2" w:space="0" w:color="auto"/>
            <w:left w:val="single" w:sz="2" w:space="0" w:color="auto"/>
            <w:bottom w:val="single" w:sz="2" w:space="0" w:color="auto"/>
            <w:right w:val="single" w:sz="2" w:space="0" w:color="auto"/>
          </w:divBdr>
        </w:div>
        <w:div w:id="1154221329">
          <w:marLeft w:val="0"/>
          <w:marRight w:val="0"/>
          <w:marTop w:val="0"/>
          <w:marBottom w:val="0"/>
          <w:divBdr>
            <w:top w:val="single" w:sz="2" w:space="0" w:color="auto"/>
            <w:left w:val="single" w:sz="2" w:space="0" w:color="auto"/>
            <w:bottom w:val="single" w:sz="2" w:space="0" w:color="auto"/>
            <w:right w:val="single" w:sz="2" w:space="0" w:color="auto"/>
          </w:divBdr>
        </w:div>
        <w:div w:id="1158808685">
          <w:marLeft w:val="0"/>
          <w:marRight w:val="0"/>
          <w:marTop w:val="0"/>
          <w:marBottom w:val="0"/>
          <w:divBdr>
            <w:top w:val="single" w:sz="2" w:space="0" w:color="auto"/>
            <w:left w:val="single" w:sz="2" w:space="0" w:color="auto"/>
            <w:bottom w:val="single" w:sz="2" w:space="0" w:color="auto"/>
            <w:right w:val="single" w:sz="2" w:space="0" w:color="auto"/>
          </w:divBdr>
        </w:div>
        <w:div w:id="1168330009">
          <w:marLeft w:val="0"/>
          <w:marRight w:val="0"/>
          <w:marTop w:val="0"/>
          <w:marBottom w:val="0"/>
          <w:divBdr>
            <w:top w:val="single" w:sz="2" w:space="0" w:color="auto"/>
            <w:left w:val="single" w:sz="2" w:space="0" w:color="auto"/>
            <w:bottom w:val="single" w:sz="2" w:space="0" w:color="auto"/>
            <w:right w:val="single" w:sz="2" w:space="0" w:color="auto"/>
          </w:divBdr>
        </w:div>
        <w:div w:id="1177188975">
          <w:marLeft w:val="0"/>
          <w:marRight w:val="0"/>
          <w:marTop w:val="0"/>
          <w:marBottom w:val="0"/>
          <w:divBdr>
            <w:top w:val="single" w:sz="2" w:space="0" w:color="auto"/>
            <w:left w:val="single" w:sz="2" w:space="0" w:color="auto"/>
            <w:bottom w:val="single" w:sz="2" w:space="0" w:color="auto"/>
            <w:right w:val="single" w:sz="2" w:space="0" w:color="auto"/>
          </w:divBdr>
        </w:div>
        <w:div w:id="1183204188">
          <w:marLeft w:val="1545"/>
          <w:marRight w:val="1545"/>
          <w:marTop w:val="2130"/>
          <w:marBottom w:val="2130"/>
          <w:divBdr>
            <w:top w:val="single" w:sz="48" w:space="0" w:color="FFFFFF"/>
            <w:left w:val="single" w:sz="48" w:space="0" w:color="FFFFFF"/>
            <w:bottom w:val="single" w:sz="48" w:space="0" w:color="FFFFFF"/>
            <w:right w:val="single" w:sz="48" w:space="0" w:color="FFFFFF"/>
          </w:divBdr>
        </w:div>
        <w:div w:id="1225801172">
          <w:marLeft w:val="0"/>
          <w:marRight w:val="0"/>
          <w:marTop w:val="0"/>
          <w:marBottom w:val="0"/>
          <w:divBdr>
            <w:top w:val="none" w:sz="0" w:space="0" w:color="auto"/>
            <w:left w:val="none" w:sz="0" w:space="0" w:color="auto"/>
            <w:bottom w:val="none" w:sz="0" w:space="0" w:color="auto"/>
            <w:right w:val="none" w:sz="0" w:space="0" w:color="auto"/>
          </w:divBdr>
        </w:div>
        <w:div w:id="1239293424">
          <w:marLeft w:val="0"/>
          <w:marRight w:val="0"/>
          <w:marTop w:val="0"/>
          <w:marBottom w:val="0"/>
          <w:divBdr>
            <w:top w:val="single" w:sz="2" w:space="0" w:color="auto"/>
            <w:left w:val="single" w:sz="2" w:space="0" w:color="auto"/>
            <w:bottom w:val="single" w:sz="2" w:space="0" w:color="auto"/>
            <w:right w:val="single" w:sz="2" w:space="0" w:color="auto"/>
          </w:divBdr>
        </w:div>
        <w:div w:id="1249804175">
          <w:marLeft w:val="0"/>
          <w:marRight w:val="0"/>
          <w:marTop w:val="0"/>
          <w:marBottom w:val="0"/>
          <w:divBdr>
            <w:top w:val="single" w:sz="2" w:space="0" w:color="auto"/>
            <w:left w:val="single" w:sz="2" w:space="0" w:color="auto"/>
            <w:bottom w:val="single" w:sz="2" w:space="0" w:color="auto"/>
            <w:right w:val="single" w:sz="2" w:space="0" w:color="auto"/>
          </w:divBdr>
        </w:div>
        <w:div w:id="1261253877">
          <w:marLeft w:val="0"/>
          <w:marRight w:val="0"/>
          <w:marTop w:val="0"/>
          <w:marBottom w:val="0"/>
          <w:divBdr>
            <w:top w:val="single" w:sz="2" w:space="0" w:color="auto"/>
            <w:left w:val="single" w:sz="2" w:space="0" w:color="auto"/>
            <w:bottom w:val="single" w:sz="2" w:space="0" w:color="auto"/>
            <w:right w:val="single" w:sz="2" w:space="0" w:color="auto"/>
          </w:divBdr>
        </w:div>
        <w:div w:id="1284731707">
          <w:marLeft w:val="0"/>
          <w:marRight w:val="0"/>
          <w:marTop w:val="0"/>
          <w:marBottom w:val="0"/>
          <w:divBdr>
            <w:top w:val="none" w:sz="0" w:space="0" w:color="auto"/>
            <w:left w:val="none" w:sz="0" w:space="0" w:color="auto"/>
            <w:bottom w:val="none" w:sz="0" w:space="0" w:color="auto"/>
            <w:right w:val="none" w:sz="0" w:space="0" w:color="auto"/>
          </w:divBdr>
        </w:div>
        <w:div w:id="1286810725">
          <w:marLeft w:val="0"/>
          <w:marRight w:val="0"/>
          <w:marTop w:val="0"/>
          <w:marBottom w:val="0"/>
          <w:divBdr>
            <w:top w:val="single" w:sz="2" w:space="0" w:color="auto"/>
            <w:left w:val="single" w:sz="2" w:space="0" w:color="auto"/>
            <w:bottom w:val="single" w:sz="2" w:space="0" w:color="auto"/>
            <w:right w:val="single" w:sz="2" w:space="0" w:color="auto"/>
          </w:divBdr>
        </w:div>
        <w:div w:id="1287464997">
          <w:marLeft w:val="0"/>
          <w:marRight w:val="0"/>
          <w:marTop w:val="0"/>
          <w:marBottom w:val="0"/>
          <w:divBdr>
            <w:top w:val="none" w:sz="0" w:space="0" w:color="auto"/>
            <w:left w:val="none" w:sz="0" w:space="0" w:color="auto"/>
            <w:bottom w:val="none" w:sz="0" w:space="0" w:color="auto"/>
            <w:right w:val="none" w:sz="0" w:space="0" w:color="auto"/>
          </w:divBdr>
        </w:div>
        <w:div w:id="1289051479">
          <w:marLeft w:val="1545"/>
          <w:marRight w:val="1545"/>
          <w:marTop w:val="2130"/>
          <w:marBottom w:val="2130"/>
          <w:divBdr>
            <w:top w:val="single" w:sz="48" w:space="0" w:color="FFFFFF"/>
            <w:left w:val="single" w:sz="48" w:space="0" w:color="FFFFFF"/>
            <w:bottom w:val="single" w:sz="48" w:space="0" w:color="FFFFFF"/>
            <w:right w:val="single" w:sz="48" w:space="0" w:color="FFFFFF"/>
          </w:divBdr>
        </w:div>
        <w:div w:id="1300770882">
          <w:marLeft w:val="0"/>
          <w:marRight w:val="0"/>
          <w:marTop w:val="0"/>
          <w:marBottom w:val="0"/>
          <w:divBdr>
            <w:top w:val="single" w:sz="2" w:space="0" w:color="auto"/>
            <w:left w:val="single" w:sz="2" w:space="0" w:color="auto"/>
            <w:bottom w:val="single" w:sz="2" w:space="0" w:color="auto"/>
            <w:right w:val="single" w:sz="2" w:space="0" w:color="auto"/>
          </w:divBdr>
        </w:div>
        <w:div w:id="1303845660">
          <w:marLeft w:val="0"/>
          <w:marRight w:val="0"/>
          <w:marTop w:val="0"/>
          <w:marBottom w:val="0"/>
          <w:divBdr>
            <w:top w:val="none" w:sz="0" w:space="0" w:color="auto"/>
            <w:left w:val="none" w:sz="0" w:space="0" w:color="auto"/>
            <w:bottom w:val="none" w:sz="0" w:space="0" w:color="auto"/>
            <w:right w:val="none" w:sz="0" w:space="0" w:color="auto"/>
          </w:divBdr>
          <w:divsChild>
            <w:div w:id="1538349928">
              <w:marLeft w:val="0"/>
              <w:marRight w:val="0"/>
              <w:marTop w:val="0"/>
              <w:marBottom w:val="0"/>
              <w:divBdr>
                <w:top w:val="none" w:sz="0" w:space="0" w:color="auto"/>
                <w:left w:val="none" w:sz="0" w:space="0" w:color="auto"/>
                <w:bottom w:val="none" w:sz="0" w:space="0" w:color="auto"/>
                <w:right w:val="none" w:sz="0" w:space="0" w:color="auto"/>
              </w:divBdr>
            </w:div>
            <w:div w:id="2075275603">
              <w:marLeft w:val="0"/>
              <w:marRight w:val="0"/>
              <w:marTop w:val="0"/>
              <w:marBottom w:val="0"/>
              <w:divBdr>
                <w:top w:val="none" w:sz="0" w:space="0" w:color="auto"/>
                <w:left w:val="none" w:sz="0" w:space="0" w:color="auto"/>
                <w:bottom w:val="none" w:sz="0" w:space="0" w:color="auto"/>
                <w:right w:val="none" w:sz="0" w:space="0" w:color="auto"/>
              </w:divBdr>
            </w:div>
          </w:divsChild>
        </w:div>
        <w:div w:id="1311132657">
          <w:marLeft w:val="0"/>
          <w:marRight w:val="0"/>
          <w:marTop w:val="0"/>
          <w:marBottom w:val="0"/>
          <w:divBdr>
            <w:top w:val="single" w:sz="2" w:space="0" w:color="auto"/>
            <w:left w:val="single" w:sz="2" w:space="0" w:color="auto"/>
            <w:bottom w:val="single" w:sz="2" w:space="0" w:color="auto"/>
            <w:right w:val="single" w:sz="2" w:space="0" w:color="auto"/>
          </w:divBdr>
        </w:div>
        <w:div w:id="1319580356">
          <w:marLeft w:val="0"/>
          <w:marRight w:val="0"/>
          <w:marTop w:val="0"/>
          <w:marBottom w:val="0"/>
          <w:divBdr>
            <w:top w:val="single" w:sz="2" w:space="0" w:color="auto"/>
            <w:left w:val="single" w:sz="2" w:space="0" w:color="auto"/>
            <w:bottom w:val="single" w:sz="2" w:space="0" w:color="auto"/>
            <w:right w:val="single" w:sz="2" w:space="0" w:color="auto"/>
          </w:divBdr>
        </w:div>
        <w:div w:id="1324889429">
          <w:marLeft w:val="0"/>
          <w:marRight w:val="0"/>
          <w:marTop w:val="0"/>
          <w:marBottom w:val="0"/>
          <w:divBdr>
            <w:top w:val="single" w:sz="2" w:space="0" w:color="auto"/>
            <w:left w:val="single" w:sz="2" w:space="0" w:color="auto"/>
            <w:bottom w:val="single" w:sz="2" w:space="0" w:color="auto"/>
            <w:right w:val="single" w:sz="2" w:space="0" w:color="auto"/>
          </w:divBdr>
        </w:div>
        <w:div w:id="1341666419">
          <w:marLeft w:val="0"/>
          <w:marRight w:val="0"/>
          <w:marTop w:val="0"/>
          <w:marBottom w:val="0"/>
          <w:divBdr>
            <w:top w:val="single" w:sz="2" w:space="0" w:color="auto"/>
            <w:left w:val="single" w:sz="2" w:space="0" w:color="auto"/>
            <w:bottom w:val="single" w:sz="2" w:space="0" w:color="auto"/>
            <w:right w:val="single" w:sz="2" w:space="0" w:color="auto"/>
          </w:divBdr>
        </w:div>
        <w:div w:id="1352604745">
          <w:marLeft w:val="60"/>
          <w:marRight w:val="60"/>
          <w:marTop w:val="75"/>
          <w:marBottom w:val="75"/>
          <w:divBdr>
            <w:top w:val="single" w:sz="48" w:space="0" w:color="F15D25"/>
            <w:left w:val="single" w:sz="48" w:space="0" w:color="F15D25"/>
            <w:bottom w:val="single" w:sz="48" w:space="0" w:color="F15D25"/>
            <w:right w:val="single" w:sz="48" w:space="0" w:color="F15D25"/>
          </w:divBdr>
        </w:div>
        <w:div w:id="1366440159">
          <w:marLeft w:val="0"/>
          <w:marRight w:val="0"/>
          <w:marTop w:val="0"/>
          <w:marBottom w:val="0"/>
          <w:divBdr>
            <w:top w:val="single" w:sz="2" w:space="0" w:color="FFFFFF"/>
            <w:left w:val="single" w:sz="2" w:space="0" w:color="FFFFFF"/>
            <w:bottom w:val="single" w:sz="2" w:space="0" w:color="FFFFFF"/>
            <w:right w:val="single" w:sz="2" w:space="0" w:color="FFFFFF"/>
          </w:divBdr>
        </w:div>
        <w:div w:id="1375278779">
          <w:marLeft w:val="0"/>
          <w:marRight w:val="0"/>
          <w:marTop w:val="0"/>
          <w:marBottom w:val="0"/>
          <w:divBdr>
            <w:top w:val="single" w:sz="2" w:space="0" w:color="auto"/>
            <w:left w:val="single" w:sz="2" w:space="0" w:color="auto"/>
            <w:bottom w:val="single" w:sz="2" w:space="0" w:color="auto"/>
            <w:right w:val="single" w:sz="2" w:space="0" w:color="auto"/>
          </w:divBdr>
        </w:div>
        <w:div w:id="1382941690">
          <w:marLeft w:val="0"/>
          <w:marRight w:val="0"/>
          <w:marTop w:val="0"/>
          <w:marBottom w:val="0"/>
          <w:divBdr>
            <w:top w:val="single" w:sz="2" w:space="0" w:color="auto"/>
            <w:left w:val="single" w:sz="2" w:space="0" w:color="auto"/>
            <w:bottom w:val="single" w:sz="2" w:space="0" w:color="auto"/>
            <w:right w:val="single" w:sz="2" w:space="0" w:color="auto"/>
          </w:divBdr>
        </w:div>
        <w:div w:id="1387291015">
          <w:marLeft w:val="120"/>
          <w:marRight w:val="120"/>
          <w:marTop w:val="150"/>
          <w:marBottom w:val="150"/>
          <w:divBdr>
            <w:top w:val="single" w:sz="48" w:space="0" w:color="F15D25"/>
            <w:left w:val="single" w:sz="48" w:space="0" w:color="F15D25"/>
            <w:bottom w:val="single" w:sz="48" w:space="0" w:color="F15D25"/>
            <w:right w:val="single" w:sz="48" w:space="0" w:color="F15D25"/>
          </w:divBdr>
        </w:div>
        <w:div w:id="1389180882">
          <w:marLeft w:val="0"/>
          <w:marRight w:val="0"/>
          <w:marTop w:val="0"/>
          <w:marBottom w:val="0"/>
          <w:divBdr>
            <w:top w:val="single" w:sz="2" w:space="0" w:color="auto"/>
            <w:left w:val="single" w:sz="2" w:space="0" w:color="auto"/>
            <w:bottom w:val="single" w:sz="2" w:space="0" w:color="auto"/>
            <w:right w:val="single" w:sz="2" w:space="0" w:color="auto"/>
          </w:divBdr>
        </w:div>
        <w:div w:id="1417820042">
          <w:marLeft w:val="75"/>
          <w:marRight w:val="75"/>
          <w:marTop w:val="150"/>
          <w:marBottom w:val="150"/>
          <w:divBdr>
            <w:top w:val="single" w:sz="36" w:space="0" w:color="FFFFFF"/>
            <w:left w:val="single" w:sz="36" w:space="0" w:color="FFFFFF"/>
            <w:bottom w:val="single" w:sz="36" w:space="0" w:color="FFFFFF"/>
            <w:right w:val="single" w:sz="36" w:space="0" w:color="FFFFFF"/>
          </w:divBdr>
        </w:div>
        <w:div w:id="1421832648">
          <w:marLeft w:val="0"/>
          <w:marRight w:val="0"/>
          <w:marTop w:val="0"/>
          <w:marBottom w:val="0"/>
          <w:divBdr>
            <w:top w:val="single" w:sz="2" w:space="0" w:color="auto"/>
            <w:left w:val="single" w:sz="2" w:space="0" w:color="auto"/>
            <w:bottom w:val="single" w:sz="2" w:space="0" w:color="auto"/>
            <w:right w:val="single" w:sz="2" w:space="0" w:color="auto"/>
          </w:divBdr>
        </w:div>
        <w:div w:id="1427312157">
          <w:marLeft w:val="0"/>
          <w:marRight w:val="0"/>
          <w:marTop w:val="0"/>
          <w:marBottom w:val="0"/>
          <w:divBdr>
            <w:top w:val="single" w:sz="2" w:space="0" w:color="auto"/>
            <w:left w:val="single" w:sz="2" w:space="0" w:color="auto"/>
            <w:bottom w:val="single" w:sz="2" w:space="0" w:color="auto"/>
            <w:right w:val="single" w:sz="2" w:space="0" w:color="auto"/>
          </w:divBdr>
        </w:div>
        <w:div w:id="1452552798">
          <w:marLeft w:val="315"/>
          <w:marRight w:val="315"/>
          <w:marTop w:val="480"/>
          <w:marBottom w:val="480"/>
          <w:divBdr>
            <w:top w:val="single" w:sz="48" w:space="0" w:color="auto"/>
            <w:left w:val="single" w:sz="48" w:space="0" w:color="auto"/>
            <w:bottom w:val="single" w:sz="48" w:space="0" w:color="auto"/>
            <w:right w:val="single" w:sz="48" w:space="0" w:color="auto"/>
          </w:divBdr>
        </w:div>
        <w:div w:id="1460224754">
          <w:marLeft w:val="0"/>
          <w:marRight w:val="0"/>
          <w:marTop w:val="0"/>
          <w:marBottom w:val="0"/>
          <w:divBdr>
            <w:top w:val="single" w:sz="2" w:space="0" w:color="FFFFFF"/>
            <w:left w:val="single" w:sz="2" w:space="0" w:color="FFFFFF"/>
            <w:bottom w:val="single" w:sz="2" w:space="0" w:color="FFFFFF"/>
            <w:right w:val="single" w:sz="2" w:space="0" w:color="FFFFFF"/>
          </w:divBdr>
        </w:div>
        <w:div w:id="1465080217">
          <w:marLeft w:val="0"/>
          <w:marRight w:val="0"/>
          <w:marTop w:val="0"/>
          <w:marBottom w:val="0"/>
          <w:divBdr>
            <w:top w:val="none" w:sz="0" w:space="0" w:color="auto"/>
            <w:left w:val="none" w:sz="0" w:space="0" w:color="auto"/>
            <w:bottom w:val="none" w:sz="0" w:space="0" w:color="auto"/>
            <w:right w:val="none" w:sz="0" w:space="0" w:color="auto"/>
          </w:divBdr>
        </w:div>
        <w:div w:id="1470705852">
          <w:marLeft w:val="0"/>
          <w:marRight w:val="0"/>
          <w:marTop w:val="0"/>
          <w:marBottom w:val="0"/>
          <w:divBdr>
            <w:top w:val="single" w:sz="2" w:space="0" w:color="auto"/>
            <w:left w:val="single" w:sz="2" w:space="0" w:color="auto"/>
            <w:bottom w:val="single" w:sz="2" w:space="0" w:color="auto"/>
            <w:right w:val="single" w:sz="2" w:space="0" w:color="auto"/>
          </w:divBdr>
        </w:div>
        <w:div w:id="1477381088">
          <w:marLeft w:val="0"/>
          <w:marRight w:val="0"/>
          <w:marTop w:val="0"/>
          <w:marBottom w:val="0"/>
          <w:divBdr>
            <w:top w:val="single" w:sz="2" w:space="0" w:color="auto"/>
            <w:left w:val="single" w:sz="2" w:space="0" w:color="auto"/>
            <w:bottom w:val="single" w:sz="2" w:space="0" w:color="auto"/>
            <w:right w:val="single" w:sz="2" w:space="0" w:color="auto"/>
          </w:divBdr>
        </w:div>
        <w:div w:id="1480154303">
          <w:marLeft w:val="0"/>
          <w:marRight w:val="0"/>
          <w:marTop w:val="0"/>
          <w:marBottom w:val="0"/>
          <w:divBdr>
            <w:top w:val="none" w:sz="0" w:space="0" w:color="auto"/>
            <w:left w:val="none" w:sz="0" w:space="0" w:color="auto"/>
            <w:bottom w:val="none" w:sz="0" w:space="0" w:color="auto"/>
            <w:right w:val="none" w:sz="0" w:space="0" w:color="auto"/>
          </w:divBdr>
        </w:div>
        <w:div w:id="1490246512">
          <w:marLeft w:val="0"/>
          <w:marRight w:val="0"/>
          <w:marTop w:val="0"/>
          <w:marBottom w:val="0"/>
          <w:divBdr>
            <w:top w:val="single" w:sz="2" w:space="0" w:color="auto"/>
            <w:left w:val="single" w:sz="2" w:space="0" w:color="auto"/>
            <w:bottom w:val="single" w:sz="2" w:space="0" w:color="auto"/>
            <w:right w:val="single" w:sz="2" w:space="0" w:color="auto"/>
          </w:divBdr>
        </w:div>
        <w:div w:id="1505240182">
          <w:marLeft w:val="0"/>
          <w:marRight w:val="0"/>
          <w:marTop w:val="0"/>
          <w:marBottom w:val="0"/>
          <w:divBdr>
            <w:top w:val="single" w:sz="2" w:space="0" w:color="auto"/>
            <w:left w:val="single" w:sz="2" w:space="0" w:color="auto"/>
            <w:bottom w:val="single" w:sz="2" w:space="0" w:color="auto"/>
            <w:right w:val="single" w:sz="2" w:space="0" w:color="auto"/>
          </w:divBdr>
        </w:div>
        <w:div w:id="1512143933">
          <w:marLeft w:val="15"/>
          <w:marRight w:val="15"/>
          <w:marTop w:val="495"/>
          <w:marBottom w:val="495"/>
          <w:divBdr>
            <w:top w:val="single" w:sz="48" w:space="0" w:color="auto"/>
            <w:left w:val="single" w:sz="48" w:space="0" w:color="auto"/>
            <w:bottom w:val="single" w:sz="48" w:space="0" w:color="auto"/>
            <w:right w:val="single" w:sz="48" w:space="0" w:color="auto"/>
          </w:divBdr>
        </w:div>
        <w:div w:id="1515924163">
          <w:marLeft w:val="270"/>
          <w:marRight w:val="270"/>
          <w:marTop w:val="555"/>
          <w:marBottom w:val="555"/>
          <w:divBdr>
            <w:top w:val="single" w:sz="48" w:space="0" w:color="auto"/>
            <w:left w:val="single" w:sz="48" w:space="0" w:color="auto"/>
            <w:bottom w:val="single" w:sz="48" w:space="0" w:color="auto"/>
            <w:right w:val="single" w:sz="48" w:space="0" w:color="auto"/>
          </w:divBdr>
        </w:div>
        <w:div w:id="1516967586">
          <w:marLeft w:val="375"/>
          <w:marRight w:val="375"/>
          <w:marTop w:val="975"/>
          <w:marBottom w:val="975"/>
          <w:divBdr>
            <w:top w:val="single" w:sz="48" w:space="0" w:color="auto"/>
            <w:left w:val="single" w:sz="48" w:space="0" w:color="auto"/>
            <w:bottom w:val="single" w:sz="48" w:space="0" w:color="auto"/>
            <w:right w:val="single" w:sz="48" w:space="0" w:color="auto"/>
          </w:divBdr>
        </w:div>
        <w:div w:id="1538354283">
          <w:marLeft w:val="0"/>
          <w:marRight w:val="0"/>
          <w:marTop w:val="0"/>
          <w:marBottom w:val="0"/>
          <w:divBdr>
            <w:top w:val="single" w:sz="2" w:space="0" w:color="auto"/>
            <w:left w:val="single" w:sz="2" w:space="0" w:color="auto"/>
            <w:bottom w:val="single" w:sz="2" w:space="0" w:color="auto"/>
            <w:right w:val="single" w:sz="2" w:space="0" w:color="auto"/>
          </w:divBdr>
        </w:div>
        <w:div w:id="1540119579">
          <w:marLeft w:val="75"/>
          <w:marRight w:val="75"/>
          <w:marTop w:val="105"/>
          <w:marBottom w:val="105"/>
          <w:divBdr>
            <w:top w:val="single" w:sz="48" w:space="0" w:color="F15D25"/>
            <w:left w:val="single" w:sz="48" w:space="0" w:color="F15D25"/>
            <w:bottom w:val="single" w:sz="48" w:space="0" w:color="F15D25"/>
            <w:right w:val="single" w:sz="48" w:space="0" w:color="F15D25"/>
          </w:divBdr>
        </w:div>
        <w:div w:id="1561211491">
          <w:marLeft w:val="0"/>
          <w:marRight w:val="0"/>
          <w:marTop w:val="0"/>
          <w:marBottom w:val="0"/>
          <w:divBdr>
            <w:top w:val="none" w:sz="0" w:space="0" w:color="auto"/>
            <w:left w:val="none" w:sz="0" w:space="0" w:color="auto"/>
            <w:bottom w:val="none" w:sz="0" w:space="0" w:color="auto"/>
            <w:right w:val="none" w:sz="0" w:space="0" w:color="auto"/>
          </w:divBdr>
        </w:div>
        <w:div w:id="1649280992">
          <w:marLeft w:val="0"/>
          <w:marRight w:val="0"/>
          <w:marTop w:val="0"/>
          <w:marBottom w:val="0"/>
          <w:divBdr>
            <w:top w:val="single" w:sz="2" w:space="0" w:color="auto"/>
            <w:left w:val="single" w:sz="2" w:space="0" w:color="auto"/>
            <w:bottom w:val="single" w:sz="2" w:space="0" w:color="auto"/>
            <w:right w:val="single" w:sz="2" w:space="0" w:color="auto"/>
          </w:divBdr>
        </w:div>
        <w:div w:id="1652979132">
          <w:marLeft w:val="555"/>
          <w:marRight w:val="555"/>
          <w:marTop w:val="960"/>
          <w:marBottom w:val="960"/>
          <w:divBdr>
            <w:top w:val="single" w:sz="48" w:space="0" w:color="auto"/>
            <w:left w:val="single" w:sz="48" w:space="0" w:color="auto"/>
            <w:bottom w:val="single" w:sz="48" w:space="0" w:color="auto"/>
            <w:right w:val="single" w:sz="48" w:space="0" w:color="auto"/>
          </w:divBdr>
        </w:div>
        <w:div w:id="1657957915">
          <w:marLeft w:val="0"/>
          <w:marRight w:val="0"/>
          <w:marTop w:val="0"/>
          <w:marBottom w:val="0"/>
          <w:divBdr>
            <w:top w:val="none" w:sz="0" w:space="0" w:color="auto"/>
            <w:left w:val="none" w:sz="0" w:space="0" w:color="auto"/>
            <w:bottom w:val="none" w:sz="0" w:space="0" w:color="auto"/>
            <w:right w:val="none" w:sz="0" w:space="0" w:color="auto"/>
          </w:divBdr>
        </w:div>
        <w:div w:id="1667784215">
          <w:marLeft w:val="495"/>
          <w:marRight w:val="495"/>
          <w:marTop w:val="615"/>
          <w:marBottom w:val="615"/>
          <w:divBdr>
            <w:top w:val="single" w:sz="48" w:space="0" w:color="F15D25"/>
            <w:left w:val="single" w:sz="48" w:space="0" w:color="F15D25"/>
            <w:bottom w:val="single" w:sz="48" w:space="0" w:color="F15D25"/>
            <w:right w:val="single" w:sz="48" w:space="0" w:color="F15D25"/>
          </w:divBdr>
          <w:divsChild>
            <w:div w:id="1961951792">
              <w:marLeft w:val="0"/>
              <w:marRight w:val="0"/>
              <w:marTop w:val="0"/>
              <w:marBottom w:val="0"/>
              <w:divBdr>
                <w:top w:val="none" w:sz="0" w:space="0" w:color="auto"/>
                <w:left w:val="none" w:sz="0" w:space="0" w:color="auto"/>
                <w:bottom w:val="none" w:sz="0" w:space="0" w:color="auto"/>
                <w:right w:val="none" w:sz="0" w:space="0" w:color="auto"/>
              </w:divBdr>
            </w:div>
          </w:divsChild>
        </w:div>
        <w:div w:id="1673995151">
          <w:marLeft w:val="0"/>
          <w:marRight w:val="0"/>
          <w:marTop w:val="0"/>
          <w:marBottom w:val="0"/>
          <w:divBdr>
            <w:top w:val="none" w:sz="0" w:space="0" w:color="auto"/>
            <w:left w:val="none" w:sz="0" w:space="0" w:color="auto"/>
            <w:bottom w:val="none" w:sz="0" w:space="0" w:color="auto"/>
            <w:right w:val="none" w:sz="0" w:space="0" w:color="auto"/>
          </w:divBdr>
        </w:div>
        <w:div w:id="1683169863">
          <w:marLeft w:val="0"/>
          <w:marRight w:val="0"/>
          <w:marTop w:val="0"/>
          <w:marBottom w:val="0"/>
          <w:divBdr>
            <w:top w:val="single" w:sz="2" w:space="0" w:color="auto"/>
            <w:left w:val="single" w:sz="2" w:space="0" w:color="auto"/>
            <w:bottom w:val="single" w:sz="2" w:space="0" w:color="auto"/>
            <w:right w:val="single" w:sz="2" w:space="0" w:color="auto"/>
          </w:divBdr>
        </w:div>
        <w:div w:id="1714185664">
          <w:marLeft w:val="0"/>
          <w:marRight w:val="0"/>
          <w:marTop w:val="0"/>
          <w:marBottom w:val="0"/>
          <w:divBdr>
            <w:top w:val="single" w:sz="2" w:space="0" w:color="FFFFFF"/>
            <w:left w:val="single" w:sz="2" w:space="0" w:color="FFFFFF"/>
            <w:bottom w:val="single" w:sz="2" w:space="0" w:color="FFFFFF"/>
            <w:right w:val="single" w:sz="2" w:space="0" w:color="FFFFFF"/>
          </w:divBdr>
        </w:div>
        <w:div w:id="1717195475">
          <w:marLeft w:val="0"/>
          <w:marRight w:val="0"/>
          <w:marTop w:val="0"/>
          <w:marBottom w:val="0"/>
          <w:divBdr>
            <w:top w:val="single" w:sz="2" w:space="0" w:color="auto"/>
            <w:left w:val="single" w:sz="2" w:space="0" w:color="auto"/>
            <w:bottom w:val="single" w:sz="2" w:space="0" w:color="auto"/>
            <w:right w:val="single" w:sz="2" w:space="0" w:color="auto"/>
          </w:divBdr>
        </w:div>
        <w:div w:id="1731269074">
          <w:marLeft w:val="0"/>
          <w:marRight w:val="0"/>
          <w:marTop w:val="0"/>
          <w:marBottom w:val="0"/>
          <w:divBdr>
            <w:top w:val="none" w:sz="0" w:space="0" w:color="auto"/>
            <w:left w:val="none" w:sz="0" w:space="0" w:color="auto"/>
            <w:bottom w:val="none" w:sz="0" w:space="0" w:color="auto"/>
            <w:right w:val="none" w:sz="0" w:space="0" w:color="auto"/>
          </w:divBdr>
        </w:div>
        <w:div w:id="1757242772">
          <w:marLeft w:val="0"/>
          <w:marRight w:val="0"/>
          <w:marTop w:val="0"/>
          <w:marBottom w:val="0"/>
          <w:divBdr>
            <w:top w:val="single" w:sz="2" w:space="0" w:color="auto"/>
            <w:left w:val="single" w:sz="2" w:space="0" w:color="auto"/>
            <w:bottom w:val="single" w:sz="2" w:space="0" w:color="auto"/>
            <w:right w:val="single" w:sz="2" w:space="0" w:color="auto"/>
          </w:divBdr>
        </w:div>
        <w:div w:id="1767656453">
          <w:marLeft w:val="0"/>
          <w:marRight w:val="0"/>
          <w:marTop w:val="0"/>
          <w:marBottom w:val="0"/>
          <w:divBdr>
            <w:top w:val="single" w:sz="2" w:space="0" w:color="auto"/>
            <w:left w:val="single" w:sz="2" w:space="0" w:color="auto"/>
            <w:bottom w:val="single" w:sz="2" w:space="0" w:color="auto"/>
            <w:right w:val="single" w:sz="2" w:space="0" w:color="auto"/>
          </w:divBdr>
        </w:div>
        <w:div w:id="1778675658">
          <w:marLeft w:val="0"/>
          <w:marRight w:val="0"/>
          <w:marTop w:val="0"/>
          <w:marBottom w:val="0"/>
          <w:divBdr>
            <w:top w:val="single" w:sz="2" w:space="0" w:color="auto"/>
            <w:left w:val="single" w:sz="2" w:space="0" w:color="auto"/>
            <w:bottom w:val="single" w:sz="2" w:space="0" w:color="auto"/>
            <w:right w:val="single" w:sz="2" w:space="0" w:color="auto"/>
          </w:divBdr>
        </w:div>
        <w:div w:id="1797874272">
          <w:marLeft w:val="525"/>
          <w:marRight w:val="525"/>
          <w:marTop w:val="675"/>
          <w:marBottom w:val="675"/>
          <w:divBdr>
            <w:top w:val="single" w:sz="48" w:space="0" w:color="F15D25"/>
            <w:left w:val="single" w:sz="48" w:space="0" w:color="F15D25"/>
            <w:bottom w:val="single" w:sz="48" w:space="0" w:color="F15D25"/>
            <w:right w:val="single" w:sz="48" w:space="0" w:color="F15D25"/>
          </w:divBdr>
        </w:div>
        <w:div w:id="1802189255">
          <w:marLeft w:val="0"/>
          <w:marRight w:val="0"/>
          <w:marTop w:val="0"/>
          <w:marBottom w:val="0"/>
          <w:divBdr>
            <w:top w:val="single" w:sz="2" w:space="0" w:color="000000"/>
            <w:left w:val="single" w:sz="2" w:space="0" w:color="000000"/>
            <w:bottom w:val="single" w:sz="2" w:space="0" w:color="000000"/>
            <w:right w:val="single" w:sz="2" w:space="0" w:color="000000"/>
          </w:divBdr>
        </w:div>
        <w:div w:id="1815830472">
          <w:marLeft w:val="0"/>
          <w:marRight w:val="0"/>
          <w:marTop w:val="0"/>
          <w:marBottom w:val="0"/>
          <w:divBdr>
            <w:top w:val="single" w:sz="2" w:space="0" w:color="auto"/>
            <w:left w:val="single" w:sz="2" w:space="0" w:color="auto"/>
            <w:bottom w:val="single" w:sz="2" w:space="0" w:color="auto"/>
            <w:right w:val="single" w:sz="2" w:space="0" w:color="auto"/>
          </w:divBdr>
        </w:div>
        <w:div w:id="1818917285">
          <w:marLeft w:val="210"/>
          <w:marRight w:val="210"/>
          <w:marTop w:val="270"/>
          <w:marBottom w:val="270"/>
          <w:divBdr>
            <w:top w:val="single" w:sz="48" w:space="0" w:color="F15D25"/>
            <w:left w:val="single" w:sz="48" w:space="0" w:color="F15D25"/>
            <w:bottom w:val="single" w:sz="48" w:space="0" w:color="F15D25"/>
            <w:right w:val="single" w:sz="48" w:space="0" w:color="F15D25"/>
          </w:divBdr>
        </w:div>
        <w:div w:id="1819103485">
          <w:marLeft w:val="0"/>
          <w:marRight w:val="0"/>
          <w:marTop w:val="0"/>
          <w:marBottom w:val="0"/>
          <w:divBdr>
            <w:top w:val="single" w:sz="2" w:space="0" w:color="auto"/>
            <w:left w:val="single" w:sz="2" w:space="0" w:color="auto"/>
            <w:bottom w:val="single" w:sz="2" w:space="0" w:color="auto"/>
            <w:right w:val="single" w:sz="2" w:space="0" w:color="auto"/>
          </w:divBdr>
        </w:div>
        <w:div w:id="1826773104">
          <w:marLeft w:val="0"/>
          <w:marRight w:val="0"/>
          <w:marTop w:val="0"/>
          <w:marBottom w:val="0"/>
          <w:divBdr>
            <w:top w:val="single" w:sz="2" w:space="0" w:color="auto"/>
            <w:left w:val="single" w:sz="2" w:space="0" w:color="auto"/>
            <w:bottom w:val="single" w:sz="2" w:space="0" w:color="auto"/>
            <w:right w:val="single" w:sz="2" w:space="0" w:color="auto"/>
          </w:divBdr>
        </w:div>
        <w:div w:id="1853912890">
          <w:marLeft w:val="195"/>
          <w:marRight w:val="195"/>
          <w:marTop w:val="255"/>
          <w:marBottom w:val="255"/>
          <w:divBdr>
            <w:top w:val="single" w:sz="48" w:space="0" w:color="F15D25"/>
            <w:left w:val="single" w:sz="48" w:space="0" w:color="F15D25"/>
            <w:bottom w:val="single" w:sz="48" w:space="0" w:color="F15D25"/>
            <w:right w:val="single" w:sz="48" w:space="0" w:color="F15D25"/>
          </w:divBdr>
        </w:div>
        <w:div w:id="1858109014">
          <w:marLeft w:val="0"/>
          <w:marRight w:val="0"/>
          <w:marTop w:val="0"/>
          <w:marBottom w:val="0"/>
          <w:divBdr>
            <w:top w:val="single" w:sz="2" w:space="0" w:color="auto"/>
            <w:left w:val="single" w:sz="2" w:space="0" w:color="auto"/>
            <w:bottom w:val="single" w:sz="2" w:space="0" w:color="auto"/>
            <w:right w:val="single" w:sz="2" w:space="0" w:color="auto"/>
          </w:divBdr>
        </w:div>
        <w:div w:id="1906140656">
          <w:marLeft w:val="0"/>
          <w:marRight w:val="0"/>
          <w:marTop w:val="0"/>
          <w:marBottom w:val="0"/>
          <w:divBdr>
            <w:top w:val="single" w:sz="2" w:space="0" w:color="auto"/>
            <w:left w:val="single" w:sz="2" w:space="0" w:color="auto"/>
            <w:bottom w:val="single" w:sz="2" w:space="0" w:color="auto"/>
            <w:right w:val="single" w:sz="2" w:space="0" w:color="auto"/>
          </w:divBdr>
        </w:div>
        <w:div w:id="1912956700">
          <w:marLeft w:val="0"/>
          <w:marRight w:val="0"/>
          <w:marTop w:val="0"/>
          <w:marBottom w:val="0"/>
          <w:divBdr>
            <w:top w:val="single" w:sz="2" w:space="0" w:color="auto"/>
            <w:left w:val="single" w:sz="2" w:space="0" w:color="auto"/>
            <w:bottom w:val="single" w:sz="2" w:space="0" w:color="auto"/>
            <w:right w:val="single" w:sz="2" w:space="0" w:color="auto"/>
          </w:divBdr>
        </w:div>
        <w:div w:id="1919443100">
          <w:marLeft w:val="585"/>
          <w:marRight w:val="585"/>
          <w:marTop w:val="795"/>
          <w:marBottom w:val="795"/>
          <w:divBdr>
            <w:top w:val="single" w:sz="48" w:space="0" w:color="auto"/>
            <w:left w:val="single" w:sz="48" w:space="0" w:color="auto"/>
            <w:bottom w:val="single" w:sz="48" w:space="0" w:color="auto"/>
            <w:right w:val="single" w:sz="48" w:space="0" w:color="auto"/>
          </w:divBdr>
        </w:div>
        <w:div w:id="1936596686">
          <w:marLeft w:val="0"/>
          <w:marRight w:val="0"/>
          <w:marTop w:val="0"/>
          <w:marBottom w:val="0"/>
          <w:divBdr>
            <w:top w:val="single" w:sz="2" w:space="0" w:color="auto"/>
            <w:left w:val="single" w:sz="2" w:space="0" w:color="auto"/>
            <w:bottom w:val="single" w:sz="2" w:space="0" w:color="auto"/>
            <w:right w:val="single" w:sz="2" w:space="0" w:color="auto"/>
          </w:divBdr>
        </w:div>
        <w:div w:id="1946841385">
          <w:marLeft w:val="0"/>
          <w:marRight w:val="0"/>
          <w:marTop w:val="0"/>
          <w:marBottom w:val="0"/>
          <w:divBdr>
            <w:top w:val="single" w:sz="2" w:space="0" w:color="auto"/>
            <w:left w:val="single" w:sz="2" w:space="0" w:color="auto"/>
            <w:bottom w:val="single" w:sz="2" w:space="0" w:color="auto"/>
            <w:right w:val="single" w:sz="2" w:space="0" w:color="auto"/>
          </w:divBdr>
        </w:div>
        <w:div w:id="1959869977">
          <w:marLeft w:val="0"/>
          <w:marRight w:val="0"/>
          <w:marTop w:val="0"/>
          <w:marBottom w:val="0"/>
          <w:divBdr>
            <w:top w:val="single" w:sz="2" w:space="0" w:color="auto"/>
            <w:left w:val="single" w:sz="2" w:space="0" w:color="auto"/>
            <w:bottom w:val="single" w:sz="2" w:space="0" w:color="auto"/>
            <w:right w:val="single" w:sz="2" w:space="0" w:color="auto"/>
          </w:divBdr>
        </w:div>
        <w:div w:id="1994137272">
          <w:marLeft w:val="0"/>
          <w:marRight w:val="0"/>
          <w:marTop w:val="0"/>
          <w:marBottom w:val="0"/>
          <w:divBdr>
            <w:top w:val="none" w:sz="0" w:space="0" w:color="auto"/>
            <w:left w:val="none" w:sz="0" w:space="0" w:color="auto"/>
            <w:bottom w:val="none" w:sz="0" w:space="0" w:color="auto"/>
            <w:right w:val="none" w:sz="0" w:space="0" w:color="auto"/>
          </w:divBdr>
        </w:div>
        <w:div w:id="2020421062">
          <w:marLeft w:val="0"/>
          <w:marRight w:val="0"/>
          <w:marTop w:val="0"/>
          <w:marBottom w:val="0"/>
          <w:divBdr>
            <w:top w:val="single" w:sz="2" w:space="0" w:color="auto"/>
            <w:left w:val="single" w:sz="2" w:space="0" w:color="auto"/>
            <w:bottom w:val="single" w:sz="2" w:space="0" w:color="auto"/>
            <w:right w:val="single" w:sz="2" w:space="0" w:color="auto"/>
          </w:divBdr>
        </w:div>
        <w:div w:id="2021853045">
          <w:marLeft w:val="0"/>
          <w:marRight w:val="0"/>
          <w:marTop w:val="0"/>
          <w:marBottom w:val="0"/>
          <w:divBdr>
            <w:top w:val="none" w:sz="0" w:space="0" w:color="auto"/>
            <w:left w:val="none" w:sz="0" w:space="0" w:color="auto"/>
            <w:bottom w:val="none" w:sz="0" w:space="0" w:color="auto"/>
            <w:right w:val="none" w:sz="0" w:space="0" w:color="auto"/>
          </w:divBdr>
        </w:div>
        <w:div w:id="2044281641">
          <w:marLeft w:val="180"/>
          <w:marRight w:val="180"/>
          <w:marTop w:val="240"/>
          <w:marBottom w:val="240"/>
          <w:divBdr>
            <w:top w:val="single" w:sz="48" w:space="0" w:color="auto"/>
            <w:left w:val="single" w:sz="48" w:space="0" w:color="auto"/>
            <w:bottom w:val="single" w:sz="48" w:space="0" w:color="auto"/>
            <w:right w:val="single" w:sz="48" w:space="0" w:color="auto"/>
          </w:divBdr>
        </w:div>
        <w:div w:id="2077240717">
          <w:marLeft w:val="285"/>
          <w:marRight w:val="285"/>
          <w:marTop w:val="390"/>
          <w:marBottom w:val="390"/>
          <w:divBdr>
            <w:top w:val="single" w:sz="48" w:space="0" w:color="F15D25"/>
            <w:left w:val="single" w:sz="48" w:space="0" w:color="F15D25"/>
            <w:bottom w:val="single" w:sz="48" w:space="0" w:color="F15D25"/>
            <w:right w:val="single" w:sz="48" w:space="0" w:color="F15D25"/>
          </w:divBdr>
        </w:div>
        <w:div w:id="2111272847">
          <w:marLeft w:val="1170"/>
          <w:marRight w:val="1170"/>
          <w:marTop w:val="1695"/>
          <w:marBottom w:val="1695"/>
          <w:divBdr>
            <w:top w:val="single" w:sz="48" w:space="0" w:color="F15D25"/>
            <w:left w:val="single" w:sz="48" w:space="0" w:color="F15D25"/>
            <w:bottom w:val="single" w:sz="48" w:space="0" w:color="F15D25"/>
            <w:right w:val="single" w:sz="48" w:space="0" w:color="F15D25"/>
          </w:divBdr>
        </w:div>
        <w:div w:id="2114551548">
          <w:marLeft w:val="0"/>
          <w:marRight w:val="0"/>
          <w:marTop w:val="0"/>
          <w:marBottom w:val="0"/>
          <w:divBdr>
            <w:top w:val="none" w:sz="0" w:space="0" w:color="auto"/>
            <w:left w:val="none" w:sz="0" w:space="0" w:color="auto"/>
            <w:bottom w:val="none" w:sz="0" w:space="0" w:color="auto"/>
            <w:right w:val="none" w:sz="0" w:space="0" w:color="auto"/>
          </w:divBdr>
        </w:div>
        <w:div w:id="2132552353">
          <w:marLeft w:val="0"/>
          <w:marRight w:val="0"/>
          <w:marTop w:val="0"/>
          <w:marBottom w:val="0"/>
          <w:divBdr>
            <w:top w:val="single" w:sz="2" w:space="0" w:color="FFFFFF"/>
            <w:left w:val="single" w:sz="2" w:space="0" w:color="FFFFFF"/>
            <w:bottom w:val="single" w:sz="2" w:space="0" w:color="FFFFFF"/>
            <w:right w:val="single" w:sz="2" w:space="0" w:color="FFFFFF"/>
          </w:divBdr>
        </w:div>
        <w:div w:id="2133741396">
          <w:marLeft w:val="0"/>
          <w:marRight w:val="0"/>
          <w:marTop w:val="0"/>
          <w:marBottom w:val="0"/>
          <w:divBdr>
            <w:top w:val="single" w:sz="2" w:space="0" w:color="auto"/>
            <w:left w:val="single" w:sz="2" w:space="0" w:color="auto"/>
            <w:bottom w:val="single" w:sz="2" w:space="0" w:color="auto"/>
            <w:right w:val="single" w:sz="2"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do.org.au" TargetMode="External"/><Relationship Id="rId13" Type="http://schemas.openxmlformats.org/officeDocument/2006/relationships/image" Target="media/image3.jpeg"/><Relationship Id="rId18" Type="http://schemas.openxmlformats.org/officeDocument/2006/relationships/hyperlink" Target="https://disabilityloop.us10.list-manage.com/track/click?u=a56e874cd0bbf97085d908efa&amp;id=4a13b147e6&amp;e=bca36d7695" TargetMode="External"/><Relationship Id="rId26" Type="http://schemas.openxmlformats.org/officeDocument/2006/relationships/hyperlink" Target="https://www.afdo.org.au/conference-of-states-parties-cosp-to-the-crpd-11-13-june-2019/" TargetMode="External"/><Relationship Id="rId39" Type="http://schemas.openxmlformats.org/officeDocument/2006/relationships/hyperlink" Target="http://www.afdo.org.au" TargetMode="External"/><Relationship Id="rId3" Type="http://schemas.openxmlformats.org/officeDocument/2006/relationships/styles" Target="styles.xml"/><Relationship Id="rId21" Type="http://schemas.openxmlformats.org/officeDocument/2006/relationships/hyperlink" Target="http://www.internationaldisabilityalliance.org" TargetMode="External"/><Relationship Id="rId34" Type="http://schemas.openxmlformats.org/officeDocument/2006/relationships/hyperlink" Target="https://www.afdo.org.au/people-with-disability-at-risk-of-being-pigeon-holed-by-supported-employment-reform/"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everyaustraliancounts.com.au/" TargetMode="External"/><Relationship Id="rId25" Type="http://schemas.openxmlformats.org/officeDocument/2006/relationships/hyperlink" Target="http://www.un.org/ecosoc" TargetMode="External"/><Relationship Id="rId33" Type="http://schemas.openxmlformats.org/officeDocument/2006/relationships/hyperlink" Target="https://www.afdo.org.au/aged-care-royal-commission-misses-mark-for-people-with-disability-suffering-violence-abuse-and-neglect-2/" TargetMode="External"/><Relationship Id="rId38" Type="http://schemas.openxmlformats.org/officeDocument/2006/relationships/hyperlink" Target="https://www.afdo.org.au/successful-outcome-for-afdos-campaign-work-for-people-with-disability-on-the-disability-support-pension-in-prison-or-on-remand/" TargetMode="External"/><Relationship Id="rId2" Type="http://schemas.openxmlformats.org/officeDocument/2006/relationships/numbering" Target="numbering.xml"/><Relationship Id="rId16" Type="http://schemas.openxmlformats.org/officeDocument/2006/relationships/hyperlink" Target="https://www.afdo.org.au/uncrpd/" TargetMode="External"/><Relationship Id="rId20" Type="http://schemas.openxmlformats.org/officeDocument/2006/relationships/hyperlink" Target="http://www.disabledpeoplesinternational.org" TargetMode="External"/><Relationship Id="rId29" Type="http://schemas.openxmlformats.org/officeDocument/2006/relationships/hyperlink" Target="https://www.afdo.org.au/coalition-government-supports-a-royal-commission-into-violence-and-abuse-of-people-with-disability/"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un.org/en/documents/charter/index.shtml" TargetMode="External"/><Relationship Id="rId32" Type="http://schemas.openxmlformats.org/officeDocument/2006/relationships/hyperlink" Target="https://www.afdo.org.au/outstanding-disability-leaders-recognised-in-national-awards/" TargetMode="External"/><Relationship Id="rId37" Type="http://schemas.openxmlformats.org/officeDocument/2006/relationships/hyperlink" Target="https://www.afdo.org.au/key-areas-where-change-is-needed-for-a-sustainable-disability-support-pension/" TargetMode="External"/><Relationship Id="rId40" Type="http://schemas.openxmlformats.org/officeDocument/2006/relationships/hyperlink" Target="http://www.disabilityloop.org.au" TargetMode="External"/><Relationship Id="rId5" Type="http://schemas.openxmlformats.org/officeDocument/2006/relationships/webSettings" Target="webSettings.xml"/><Relationship Id="rId15" Type="http://schemas.openxmlformats.org/officeDocument/2006/relationships/hyperlink" Target="https://www.ohchr.org/EN/HRBodies/CRPD/Pages/CRPDIndex.aspx" TargetMode="External"/><Relationship Id="rId23" Type="http://schemas.openxmlformats.org/officeDocument/2006/relationships/hyperlink" Target="http://www.addc.org.au" TargetMode="External"/><Relationship Id="rId28" Type="http://schemas.openxmlformats.org/officeDocument/2006/relationships/hyperlink" Target="https://www.afdo.org.au/pre-federal-budget-submission-2019-2020/" TargetMode="External"/><Relationship Id="rId36" Type="http://schemas.openxmlformats.org/officeDocument/2006/relationships/hyperlink" Target="https://www.afdo.org.au/afdo-enews-4/" TargetMode="External"/><Relationship Id="rId10" Type="http://schemas.openxmlformats.org/officeDocument/2006/relationships/hyperlink" Target="https://www.afdo.org.au/members-2/members/" TargetMode="External"/><Relationship Id="rId19" Type="http://schemas.openxmlformats.org/officeDocument/2006/relationships/hyperlink" Target="http://www.disabilityloop.org.au" TargetMode="External"/><Relationship Id="rId31" Type="http://schemas.openxmlformats.org/officeDocument/2006/relationships/hyperlink" Target="https://www.afdo.org.au/productivity-commission-review-nails-disability-agreements-reform-for-australi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afdo.org.au" TargetMode="External"/><Relationship Id="rId14" Type="http://schemas.openxmlformats.org/officeDocument/2006/relationships/hyperlink" Target="https://www.un.org/development/desa/disabilities/convention-on-the-rights-of-persons-with-disabilities.html" TargetMode="External"/><Relationship Id="rId22" Type="http://schemas.openxmlformats.org/officeDocument/2006/relationships/hyperlink" Target="http://www.pacificdisability.org" TargetMode="External"/><Relationship Id="rId27" Type="http://schemas.openxmlformats.org/officeDocument/2006/relationships/hyperlink" Target="https://www.afdo.org.au/afdo-calls-for-all-political-parties-to-make-a-commitment-to-people-with-disability-this-federal-election/" TargetMode="External"/><Relationship Id="rId30" Type="http://schemas.openxmlformats.org/officeDocument/2006/relationships/hyperlink" Target="https://www.afdo.org.au/coalition-government-must-commit-to-a-royal-commission-into-violence-abuse-of-people-with-disability/" TargetMode="External"/><Relationship Id="rId35" Type="http://schemas.openxmlformats.org/officeDocument/2006/relationships/hyperlink" Target="https://www.afdo.org.au/australian-representation-at-cosp-201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3C13E-8AE0-4723-8FA0-BCA8E0DC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25</Pages>
  <Words>11638</Words>
  <Characters>66338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Australian Federation of Disability Organisations Annual Report 2016 - 2017</vt:lpstr>
    </vt:vector>
  </TitlesOfParts>
  <Company>AFDO</Company>
  <LinksUpToDate>false</LinksUpToDate>
  <CharactersWithSpaces>77821</CharactersWithSpaces>
  <SharedDoc>false</SharedDoc>
  <HyperlinkBase/>
  <HLinks>
    <vt:vector size="60" baseType="variant">
      <vt:variant>
        <vt:i4>5701635</vt:i4>
      </vt:variant>
      <vt:variant>
        <vt:i4>78</vt:i4>
      </vt:variant>
      <vt:variant>
        <vt:i4>0</vt:i4>
      </vt:variant>
      <vt:variant>
        <vt:i4>5</vt:i4>
      </vt:variant>
      <vt:variant>
        <vt:lpwstr>https://youtu.be/LZqUytcVDzU</vt:lpwstr>
      </vt:variant>
      <vt:variant>
        <vt:lpwstr/>
      </vt:variant>
      <vt:variant>
        <vt:i4>2687038</vt:i4>
      </vt:variant>
      <vt:variant>
        <vt:i4>75</vt:i4>
      </vt:variant>
      <vt:variant>
        <vt:i4>0</vt:i4>
      </vt:variant>
      <vt:variant>
        <vt:i4>5</vt:i4>
      </vt:variant>
      <vt:variant>
        <vt:lpwstr>http://www.addc.org.au</vt:lpwstr>
      </vt:variant>
      <vt:variant>
        <vt:lpwstr/>
      </vt:variant>
      <vt:variant>
        <vt:i4>4456448</vt:i4>
      </vt:variant>
      <vt:variant>
        <vt:i4>72</vt:i4>
      </vt:variant>
      <vt:variant>
        <vt:i4>0</vt:i4>
      </vt:variant>
      <vt:variant>
        <vt:i4>5</vt:i4>
      </vt:variant>
      <vt:variant>
        <vt:lpwstr>http://www.pacificdisability.org</vt:lpwstr>
      </vt:variant>
      <vt:variant>
        <vt:lpwstr/>
      </vt:variant>
      <vt:variant>
        <vt:i4>3735665</vt:i4>
      </vt:variant>
      <vt:variant>
        <vt:i4>69</vt:i4>
      </vt:variant>
      <vt:variant>
        <vt:i4>0</vt:i4>
      </vt:variant>
      <vt:variant>
        <vt:i4>5</vt:i4>
      </vt:variant>
      <vt:variant>
        <vt:lpwstr>http://www.internationaldisabilityalliance.org</vt:lpwstr>
      </vt:variant>
      <vt:variant>
        <vt:lpwstr/>
      </vt:variant>
      <vt:variant>
        <vt:i4>7864397</vt:i4>
      </vt:variant>
      <vt:variant>
        <vt:i4>66</vt:i4>
      </vt:variant>
      <vt:variant>
        <vt:i4>0</vt:i4>
      </vt:variant>
      <vt:variant>
        <vt:i4>5</vt:i4>
      </vt:variant>
      <vt:variant>
        <vt:lpwstr>http://www.disabledpeoplesinternational.org</vt:lpwstr>
      </vt:variant>
      <vt:variant>
        <vt:lpwstr/>
      </vt:variant>
      <vt:variant>
        <vt:i4>4325463</vt:i4>
      </vt:variant>
      <vt:variant>
        <vt:i4>63</vt:i4>
      </vt:variant>
      <vt:variant>
        <vt:i4>0</vt:i4>
      </vt:variant>
      <vt:variant>
        <vt:i4>5</vt:i4>
      </vt:variant>
      <vt:variant>
        <vt:lpwstr>http://www.disabilityloop.org.au</vt:lpwstr>
      </vt:variant>
      <vt:variant>
        <vt:lpwstr/>
      </vt:variant>
      <vt:variant>
        <vt:i4>2687052</vt:i4>
      </vt:variant>
      <vt:variant>
        <vt:i4>9</vt:i4>
      </vt:variant>
      <vt:variant>
        <vt:i4>0</vt:i4>
      </vt:variant>
      <vt:variant>
        <vt:i4>5</vt:i4>
      </vt:variant>
      <vt:variant>
        <vt:lpwstr>http://www.diversityfieldofficer.com.au</vt:lpwstr>
      </vt:variant>
      <vt:variant>
        <vt:lpwstr/>
      </vt:variant>
      <vt:variant>
        <vt:i4>4325463</vt:i4>
      </vt:variant>
      <vt:variant>
        <vt:i4>6</vt:i4>
      </vt:variant>
      <vt:variant>
        <vt:i4>0</vt:i4>
      </vt:variant>
      <vt:variant>
        <vt:i4>5</vt:i4>
      </vt:variant>
      <vt:variant>
        <vt:lpwstr>http://www.disabilityloop.org.au</vt:lpwstr>
      </vt:variant>
      <vt:variant>
        <vt:lpwstr/>
      </vt:variant>
      <vt:variant>
        <vt:i4>2687024</vt:i4>
      </vt:variant>
      <vt:variant>
        <vt:i4>3</vt:i4>
      </vt:variant>
      <vt:variant>
        <vt:i4>0</vt:i4>
      </vt:variant>
      <vt:variant>
        <vt:i4>5</vt:i4>
      </vt:variant>
      <vt:variant>
        <vt:lpwstr>http://www.afdo.org.au</vt:lpwstr>
      </vt:variant>
      <vt:variant>
        <vt:lpwstr/>
      </vt:variant>
      <vt:variant>
        <vt:i4>2621474</vt:i4>
      </vt:variant>
      <vt:variant>
        <vt:i4>0</vt:i4>
      </vt:variant>
      <vt:variant>
        <vt:i4>0</vt:i4>
      </vt:variant>
      <vt:variant>
        <vt:i4>5</vt:i4>
      </vt:variant>
      <vt:variant>
        <vt:lpwstr>mailto:office@afdo.org.au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Federation of Disability Organisations Annual Report 2016 - 2017</dc:title>
  <dc:subject/>
  <dc:creator>Jean Cotchin</dc:creator>
  <cp:keywords/>
  <cp:lastModifiedBy>Premier.Tech</cp:lastModifiedBy>
  <cp:revision>11</cp:revision>
  <dcterms:created xsi:type="dcterms:W3CDTF">2019-10-13T23:59:00Z</dcterms:created>
  <dcterms:modified xsi:type="dcterms:W3CDTF">2020-01-24T04:51:00Z</dcterms:modified>
</cp:coreProperties>
</file>