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F4F18" w14:textId="676E6177" w:rsidR="00A54059" w:rsidRDefault="00A54059">
      <w:bookmarkStart w:id="0" w:name="_Hlk68024346"/>
      <w:bookmarkEnd w:id="0"/>
    </w:p>
    <w:p w14:paraId="57A812E4" w14:textId="5001F342" w:rsidR="00A54059" w:rsidRDefault="00886E17">
      <w:r w:rsidRPr="00DC5ED8">
        <w:rPr>
          <w:rFonts w:asciiTheme="minorHAnsi" w:hAnsiTheme="minorHAnsi" w:cs="Arial"/>
          <w:noProof/>
          <w:sz w:val="22"/>
          <w:lang w:eastAsia="en-AU"/>
        </w:rPr>
        <w:drawing>
          <wp:anchor distT="0" distB="0" distL="114300" distR="114300" simplePos="0" relativeHeight="251658240" behindDoc="0" locked="0" layoutInCell="1" allowOverlap="1" wp14:anchorId="3860A20E" wp14:editId="71A36227">
            <wp:simplePos x="0" y="0"/>
            <wp:positionH relativeFrom="column">
              <wp:posOffset>1596390</wp:posOffset>
            </wp:positionH>
            <wp:positionV relativeFrom="paragraph">
              <wp:posOffset>225425</wp:posOffset>
            </wp:positionV>
            <wp:extent cx="2809875" cy="10158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9875" cy="1015815"/>
                    </a:xfrm>
                    <a:prstGeom prst="rect">
                      <a:avLst/>
                    </a:prstGeom>
                    <a:noFill/>
                    <a:ln w="9525">
                      <a:noFill/>
                      <a:miter lim="800000"/>
                      <a:headEnd/>
                      <a:tailEnd/>
                    </a:ln>
                  </pic:spPr>
                </pic:pic>
              </a:graphicData>
            </a:graphic>
          </wp:anchor>
        </w:drawing>
      </w:r>
    </w:p>
    <w:p w14:paraId="4FA7FE8A" w14:textId="55C70B1B" w:rsidR="00A54059" w:rsidRDefault="00A54059"/>
    <w:p w14:paraId="023B8DA0" w14:textId="1529CB6F" w:rsidR="00A54059" w:rsidRDefault="00A54059"/>
    <w:p w14:paraId="5604DC57" w14:textId="77777777" w:rsidR="00A54059" w:rsidRDefault="00A54059"/>
    <w:p w14:paraId="1B93EA42" w14:textId="148EAA17" w:rsidR="00A54059" w:rsidRDefault="00A54059"/>
    <w:p w14:paraId="401FEC1A" w14:textId="23B180AE" w:rsidR="00A54059" w:rsidRDefault="00A54059" w:rsidP="00A54059"/>
    <w:p w14:paraId="6BA267E1" w14:textId="5EAA6CD1" w:rsidR="00A54059" w:rsidRDefault="00A54059" w:rsidP="00A54059"/>
    <w:p w14:paraId="4B1D6957" w14:textId="77777777" w:rsidR="00375FBD" w:rsidRDefault="00375FBD" w:rsidP="00A54059"/>
    <w:p w14:paraId="0C46A04E" w14:textId="77777777" w:rsidR="00A54059" w:rsidRDefault="00A54059" w:rsidP="00A54059"/>
    <w:p w14:paraId="27973AB4" w14:textId="6FB3C6BB" w:rsidR="00A54059" w:rsidRDefault="00A54059" w:rsidP="00A54059"/>
    <w:p w14:paraId="5EDBEEBD" w14:textId="3121920F" w:rsidR="00A54059" w:rsidRPr="00A54059" w:rsidRDefault="00A54059" w:rsidP="00A54059">
      <w:pPr>
        <w:jc w:val="center"/>
        <w:rPr>
          <w:sz w:val="48"/>
          <w:szCs w:val="48"/>
        </w:rPr>
      </w:pPr>
      <w:r w:rsidRPr="00A54059">
        <w:rPr>
          <w:sz w:val="48"/>
          <w:szCs w:val="48"/>
        </w:rPr>
        <w:t>Candidate Information</w:t>
      </w:r>
    </w:p>
    <w:p w14:paraId="6FED1F77" w14:textId="0C8091E7" w:rsidR="00A54059" w:rsidRDefault="00A54059" w:rsidP="00A54059">
      <w:pPr>
        <w:jc w:val="center"/>
        <w:rPr>
          <w:sz w:val="32"/>
          <w:szCs w:val="32"/>
        </w:rPr>
      </w:pPr>
    </w:p>
    <w:p w14:paraId="3B69FBEC" w14:textId="6BF25EA1" w:rsidR="00A54059" w:rsidRDefault="00A54059" w:rsidP="00A54059">
      <w:pPr>
        <w:jc w:val="center"/>
        <w:rPr>
          <w:sz w:val="32"/>
          <w:szCs w:val="32"/>
        </w:rPr>
      </w:pPr>
    </w:p>
    <w:p w14:paraId="4C2534C8" w14:textId="77777777" w:rsidR="00A54059" w:rsidRPr="00A54059" w:rsidRDefault="00A54059" w:rsidP="00A54059">
      <w:pPr>
        <w:jc w:val="center"/>
        <w:rPr>
          <w:sz w:val="32"/>
          <w:szCs w:val="32"/>
        </w:rPr>
      </w:pPr>
    </w:p>
    <w:p w14:paraId="1841CBA1" w14:textId="46D54F32" w:rsidR="00A54059" w:rsidRPr="00A54059" w:rsidRDefault="00BA2587" w:rsidP="00A54059">
      <w:pPr>
        <w:jc w:val="center"/>
        <w:rPr>
          <w:sz w:val="32"/>
          <w:szCs w:val="32"/>
        </w:rPr>
      </w:pPr>
      <w:r>
        <w:rPr>
          <w:sz w:val="32"/>
          <w:szCs w:val="32"/>
        </w:rPr>
        <w:t xml:space="preserve">Engagement </w:t>
      </w:r>
      <w:r w:rsidR="00057784">
        <w:rPr>
          <w:sz w:val="32"/>
          <w:szCs w:val="32"/>
        </w:rPr>
        <w:t xml:space="preserve">Coordinator – </w:t>
      </w:r>
      <w:r w:rsidR="001C2DD3">
        <w:rPr>
          <w:sz w:val="32"/>
          <w:szCs w:val="32"/>
        </w:rPr>
        <w:t>Disability Royal Commission</w:t>
      </w:r>
    </w:p>
    <w:p w14:paraId="24BE71D6" w14:textId="4A66C4E2" w:rsidR="00A54059" w:rsidRDefault="00A54059" w:rsidP="00A54059">
      <w:pPr>
        <w:jc w:val="center"/>
        <w:rPr>
          <w:sz w:val="32"/>
          <w:szCs w:val="32"/>
        </w:rPr>
      </w:pPr>
    </w:p>
    <w:p w14:paraId="639BDEFA" w14:textId="77777777" w:rsidR="00A54059" w:rsidRPr="00A54059" w:rsidRDefault="00A54059" w:rsidP="00A54059">
      <w:pPr>
        <w:jc w:val="center"/>
        <w:rPr>
          <w:sz w:val="32"/>
          <w:szCs w:val="32"/>
        </w:rPr>
      </w:pPr>
    </w:p>
    <w:p w14:paraId="641142EA" w14:textId="256D93A1" w:rsidR="00A54059" w:rsidRPr="00A54059" w:rsidRDefault="00A54059" w:rsidP="00A54059">
      <w:pPr>
        <w:jc w:val="center"/>
        <w:rPr>
          <w:sz w:val="32"/>
          <w:szCs w:val="32"/>
        </w:rPr>
      </w:pPr>
      <w:r w:rsidRPr="00A54059">
        <w:rPr>
          <w:sz w:val="32"/>
          <w:szCs w:val="32"/>
        </w:rPr>
        <w:t>Australian Federation of Disability Organisations</w:t>
      </w:r>
    </w:p>
    <w:p w14:paraId="77C53DA9" w14:textId="197F281A" w:rsidR="00A54059" w:rsidRPr="00A54059" w:rsidRDefault="00A54059" w:rsidP="00A54059">
      <w:pPr>
        <w:jc w:val="center"/>
        <w:rPr>
          <w:sz w:val="32"/>
          <w:szCs w:val="32"/>
        </w:rPr>
      </w:pPr>
    </w:p>
    <w:p w14:paraId="3E322498" w14:textId="24B2A912" w:rsidR="00A54059" w:rsidRPr="00A54059" w:rsidRDefault="00A54059" w:rsidP="00A54059">
      <w:pPr>
        <w:jc w:val="center"/>
        <w:rPr>
          <w:sz w:val="32"/>
          <w:szCs w:val="32"/>
        </w:rPr>
      </w:pPr>
    </w:p>
    <w:p w14:paraId="750CE6CF" w14:textId="762F14F0" w:rsidR="00A54059" w:rsidRDefault="00BA2587" w:rsidP="00A54059">
      <w:pPr>
        <w:jc w:val="center"/>
        <w:rPr>
          <w:sz w:val="32"/>
          <w:szCs w:val="32"/>
        </w:rPr>
      </w:pPr>
      <w:r>
        <w:rPr>
          <w:sz w:val="32"/>
          <w:szCs w:val="32"/>
        </w:rPr>
        <w:t xml:space="preserve">August </w:t>
      </w:r>
      <w:r w:rsidR="00A54059" w:rsidRPr="00A54059">
        <w:rPr>
          <w:sz w:val="32"/>
          <w:szCs w:val="32"/>
        </w:rPr>
        <w:t>2021</w:t>
      </w:r>
    </w:p>
    <w:p w14:paraId="2463196B" w14:textId="08D2F52B" w:rsidR="00886E17" w:rsidRDefault="00886E17" w:rsidP="00A54059">
      <w:pPr>
        <w:jc w:val="center"/>
        <w:rPr>
          <w:sz w:val="32"/>
          <w:szCs w:val="32"/>
        </w:rPr>
      </w:pPr>
    </w:p>
    <w:p w14:paraId="20141730" w14:textId="77777777" w:rsidR="00886E17" w:rsidRPr="00A54059" w:rsidRDefault="00886E17" w:rsidP="00A54059">
      <w:pPr>
        <w:jc w:val="center"/>
        <w:rPr>
          <w:sz w:val="32"/>
          <w:szCs w:val="32"/>
        </w:rPr>
      </w:pPr>
    </w:p>
    <w:p w14:paraId="4F681805" w14:textId="15560F5F" w:rsidR="00A54059" w:rsidRDefault="00A54059" w:rsidP="00A54059">
      <w:pPr>
        <w:jc w:val="center"/>
      </w:pPr>
    </w:p>
    <w:p w14:paraId="2198707A" w14:textId="701FBE4D" w:rsidR="00A54059" w:rsidRDefault="00A54059" w:rsidP="00A54059">
      <w:pPr>
        <w:jc w:val="center"/>
      </w:pPr>
    </w:p>
    <w:p w14:paraId="0CD482D7" w14:textId="6DC60498" w:rsidR="00A54059" w:rsidRDefault="00A54059" w:rsidP="00A54059">
      <w:pPr>
        <w:jc w:val="center"/>
      </w:pPr>
      <w:r w:rsidRPr="00F92197">
        <w:rPr>
          <w:rFonts w:ascii="Verdana" w:hAnsi="Verdana"/>
          <w:noProof/>
          <w:sz w:val="24"/>
          <w:lang w:eastAsia="en-AU"/>
        </w:rPr>
        <w:drawing>
          <wp:anchor distT="0" distB="0" distL="114300" distR="114300" simplePos="0" relativeHeight="251659264" behindDoc="0" locked="0" layoutInCell="1" allowOverlap="1" wp14:anchorId="1CCB388A" wp14:editId="651C6E95">
            <wp:simplePos x="0" y="0"/>
            <wp:positionH relativeFrom="column">
              <wp:posOffset>2072640</wp:posOffset>
            </wp:positionH>
            <wp:positionV relativeFrom="paragraph">
              <wp:posOffset>5715</wp:posOffset>
            </wp:positionV>
            <wp:extent cx="1792605" cy="2034540"/>
            <wp:effectExtent l="0" t="0" r="0" b="3810"/>
            <wp:wrapSquare wrapText="bothSides"/>
            <wp:docPr id="6" name="Picture 6" title="Australian Federation of Disability Organisations (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DO Logo only -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2605" cy="2034540"/>
                    </a:xfrm>
                    <a:prstGeom prst="rect">
                      <a:avLst/>
                    </a:prstGeom>
                  </pic:spPr>
                </pic:pic>
              </a:graphicData>
            </a:graphic>
            <wp14:sizeRelH relativeFrom="margin">
              <wp14:pctWidth>0</wp14:pctWidth>
            </wp14:sizeRelH>
            <wp14:sizeRelV relativeFrom="margin">
              <wp14:pctHeight>0</wp14:pctHeight>
            </wp14:sizeRelV>
          </wp:anchor>
        </w:drawing>
      </w:r>
    </w:p>
    <w:p w14:paraId="60AB2B03" w14:textId="08F00810" w:rsidR="00A54059" w:rsidRDefault="00A54059" w:rsidP="00A54059">
      <w:pPr>
        <w:jc w:val="center"/>
      </w:pPr>
    </w:p>
    <w:p w14:paraId="7B720B7A" w14:textId="612F33F7" w:rsidR="00A54059" w:rsidRDefault="00A54059">
      <w:r>
        <w:br w:type="page"/>
      </w:r>
    </w:p>
    <w:p w14:paraId="66BAB5B8" w14:textId="0CCDBE21" w:rsidR="00A54059" w:rsidRDefault="00A54059" w:rsidP="00375FBD">
      <w:pPr>
        <w:pStyle w:val="Title"/>
        <w:pBdr>
          <w:bottom w:val="single" w:sz="4" w:space="1" w:color="auto"/>
        </w:pBdr>
      </w:pPr>
      <w:r>
        <w:lastRenderedPageBreak/>
        <w:t>The Opportunity</w:t>
      </w:r>
    </w:p>
    <w:p w14:paraId="75FA986B" w14:textId="77777777" w:rsidR="00BA2587" w:rsidRDefault="00BA2587"/>
    <w:p w14:paraId="11C19028" w14:textId="77777777" w:rsidR="00BA2587" w:rsidRDefault="00BA2587" w:rsidP="00BA2587">
      <w:pPr>
        <w:pStyle w:val="ListParagraph"/>
        <w:numPr>
          <w:ilvl w:val="0"/>
          <w:numId w:val="15"/>
        </w:numPr>
        <w:spacing w:line="288" w:lineRule="auto"/>
      </w:pPr>
      <w:r>
        <w:t>Support people with disability tell their stories</w:t>
      </w:r>
    </w:p>
    <w:p w14:paraId="49C407A0" w14:textId="77777777" w:rsidR="00BA2587" w:rsidRDefault="00BA2587" w:rsidP="00BA2587">
      <w:pPr>
        <w:pStyle w:val="ListParagraph"/>
        <w:numPr>
          <w:ilvl w:val="0"/>
          <w:numId w:val="15"/>
        </w:numPr>
        <w:spacing w:line="288" w:lineRule="auto"/>
      </w:pPr>
      <w:r>
        <w:t>Open only to people living with disability</w:t>
      </w:r>
    </w:p>
    <w:p w14:paraId="00656EB4" w14:textId="77777777" w:rsidR="00BA2587" w:rsidRDefault="00BA2587" w:rsidP="00BA2587">
      <w:pPr>
        <w:pStyle w:val="ListParagraph"/>
        <w:numPr>
          <w:ilvl w:val="0"/>
          <w:numId w:val="15"/>
        </w:numPr>
        <w:spacing w:line="288" w:lineRule="auto"/>
      </w:pPr>
      <w:r>
        <w:t>Part-time remote working</w:t>
      </w:r>
    </w:p>
    <w:p w14:paraId="4E54A03E" w14:textId="77777777" w:rsidR="00BA2587" w:rsidRDefault="00BA2587" w:rsidP="00BA2587">
      <w:pPr>
        <w:spacing w:line="288" w:lineRule="auto"/>
      </w:pPr>
    </w:p>
    <w:p w14:paraId="1F9454DA" w14:textId="77777777" w:rsidR="00BA2587" w:rsidRDefault="00BA2587" w:rsidP="00BA2587">
      <w:pPr>
        <w:spacing w:line="288" w:lineRule="auto"/>
        <w:rPr>
          <w:lang w:val="en" w:eastAsia="en-AU"/>
        </w:rPr>
      </w:pPr>
      <w:r>
        <w:t xml:space="preserve">The Australian Federation of Disability Organisations (AFDO) is a Disabled People’s Organisation and a national cross-disability peak, </w:t>
      </w:r>
      <w:r w:rsidRPr="00770431">
        <w:rPr>
          <w:lang w:val="en" w:eastAsia="en-AU"/>
        </w:rPr>
        <w:t>champion</w:t>
      </w:r>
      <w:r>
        <w:rPr>
          <w:lang w:val="en" w:eastAsia="en-AU"/>
        </w:rPr>
        <w:t>ing</w:t>
      </w:r>
      <w:r w:rsidRPr="00770431">
        <w:rPr>
          <w:lang w:val="en" w:eastAsia="en-AU"/>
        </w:rPr>
        <w:t xml:space="preserve"> the rights of people with disability and </w:t>
      </w:r>
      <w:r>
        <w:rPr>
          <w:lang w:val="en" w:eastAsia="en-AU"/>
        </w:rPr>
        <w:t xml:space="preserve">enabling </w:t>
      </w:r>
      <w:r w:rsidRPr="00770431">
        <w:rPr>
          <w:lang w:val="en" w:eastAsia="en-AU"/>
        </w:rPr>
        <w:t xml:space="preserve">them </w:t>
      </w:r>
      <w:r>
        <w:rPr>
          <w:lang w:val="en" w:eastAsia="en-AU"/>
        </w:rPr>
        <w:t xml:space="preserve">to </w:t>
      </w:r>
      <w:r w:rsidRPr="00770431">
        <w:rPr>
          <w:lang w:val="en" w:eastAsia="en-AU"/>
        </w:rPr>
        <w:t>participate fully in Australian life</w:t>
      </w:r>
      <w:r>
        <w:rPr>
          <w:lang w:val="en" w:eastAsia="en-AU"/>
        </w:rPr>
        <w:t>.</w:t>
      </w:r>
    </w:p>
    <w:p w14:paraId="1887E765" w14:textId="77777777" w:rsidR="00BA2587" w:rsidRDefault="00BA2587" w:rsidP="00BA2587">
      <w:pPr>
        <w:spacing w:line="288" w:lineRule="auto"/>
        <w:rPr>
          <w:lang w:val="en" w:eastAsia="en-AU"/>
        </w:rPr>
      </w:pPr>
    </w:p>
    <w:p w14:paraId="30C4CA03" w14:textId="4742B12D" w:rsidR="00BA2587" w:rsidRDefault="00BA2587" w:rsidP="00BA2587">
      <w:pPr>
        <w:spacing w:line="288" w:lineRule="auto"/>
      </w:pPr>
      <w:r>
        <w:rPr>
          <w:lang w:val="en" w:eastAsia="en-AU"/>
        </w:rPr>
        <w:t xml:space="preserve">AFDO offers a supportive and collaborative work environment, with a team passionate about the rights of people living with disability.  Benefits include options for workplace flexibility, remote </w:t>
      </w:r>
      <w:proofErr w:type="gramStart"/>
      <w:r>
        <w:rPr>
          <w:lang w:val="en" w:eastAsia="en-AU"/>
        </w:rPr>
        <w:t>working</w:t>
      </w:r>
      <w:proofErr w:type="gramEnd"/>
      <w:r>
        <w:rPr>
          <w:lang w:val="en" w:eastAsia="en-AU"/>
        </w:rPr>
        <w:t xml:space="preserve"> and immediate access to tax-reducing salary packaging.</w:t>
      </w:r>
    </w:p>
    <w:p w14:paraId="08869109" w14:textId="77777777" w:rsidR="00BA2587" w:rsidRDefault="00BA2587" w:rsidP="00BA2587">
      <w:pPr>
        <w:spacing w:line="288" w:lineRule="auto"/>
      </w:pPr>
    </w:p>
    <w:p w14:paraId="2D76C5BC" w14:textId="77777777" w:rsidR="00BA2587" w:rsidRDefault="00BA2587" w:rsidP="00BA2587">
      <w:pPr>
        <w:spacing w:line="288" w:lineRule="auto"/>
      </w:pPr>
      <w:r>
        <w:t>As Engagement Coordinator, you will be AFDO’s go-to person for all Disability Royal Commission matters.  To do this, you will:</w:t>
      </w:r>
    </w:p>
    <w:p w14:paraId="408C915E" w14:textId="77777777" w:rsidR="00BA2587" w:rsidRDefault="00BA2587" w:rsidP="00BA2587">
      <w:pPr>
        <w:pStyle w:val="ListParagraph"/>
        <w:numPr>
          <w:ilvl w:val="0"/>
          <w:numId w:val="19"/>
        </w:numPr>
        <w:spacing w:line="288" w:lineRule="auto"/>
      </w:pPr>
      <w:r>
        <w:t xml:space="preserve">Take the lead on supporting AFDO and its member organisations in their interactions with and responses to the Commission </w:t>
      </w:r>
    </w:p>
    <w:p w14:paraId="6BB19558" w14:textId="77777777" w:rsidR="00BA2587" w:rsidRDefault="00BA2587" w:rsidP="00BA2587">
      <w:pPr>
        <w:pStyle w:val="ListParagraph"/>
        <w:numPr>
          <w:ilvl w:val="0"/>
          <w:numId w:val="19"/>
        </w:numPr>
        <w:spacing w:line="288" w:lineRule="auto"/>
      </w:pPr>
      <w:r>
        <w:t>Encourage and support people with disability to tell their stories at the Commission and facilitate their journey to do this</w:t>
      </w:r>
    </w:p>
    <w:p w14:paraId="16BB34C7" w14:textId="77777777" w:rsidR="00BA2587" w:rsidRDefault="00BA2587" w:rsidP="00BA2587">
      <w:pPr>
        <w:pStyle w:val="ListParagraph"/>
        <w:numPr>
          <w:ilvl w:val="0"/>
          <w:numId w:val="19"/>
        </w:numPr>
        <w:spacing w:line="288" w:lineRule="auto"/>
      </w:pPr>
      <w:r>
        <w:t>Keep abreast with what is happening with the Commission and manage communications to keep stakeholders informed</w:t>
      </w:r>
    </w:p>
    <w:p w14:paraId="26E467AC" w14:textId="77777777" w:rsidR="00BA2587" w:rsidRDefault="00BA2587" w:rsidP="00BA2587">
      <w:pPr>
        <w:pStyle w:val="ListParagraph"/>
        <w:numPr>
          <w:ilvl w:val="0"/>
          <w:numId w:val="19"/>
        </w:numPr>
        <w:spacing w:line="288" w:lineRule="auto"/>
      </w:pPr>
      <w:r>
        <w:t>Coordinate the day-to-day functioning of AFDO’s DRC Strategy Group and ADFO’s reporting requirements.</w:t>
      </w:r>
    </w:p>
    <w:p w14:paraId="2369FFDD" w14:textId="77777777" w:rsidR="00BA2587" w:rsidRDefault="00BA2587" w:rsidP="00BA2587">
      <w:pPr>
        <w:spacing w:line="288" w:lineRule="auto"/>
      </w:pPr>
    </w:p>
    <w:p w14:paraId="3489749D" w14:textId="77777777" w:rsidR="00BA2587" w:rsidRDefault="00BA2587" w:rsidP="00BA2587">
      <w:pPr>
        <w:spacing w:line="288" w:lineRule="auto"/>
      </w:pPr>
      <w:r>
        <w:t>This is a role with plenty of variety, autonomy and stakeholder engagement so to thrive in this role, you will:</w:t>
      </w:r>
    </w:p>
    <w:p w14:paraId="184B6EC6" w14:textId="77777777" w:rsidR="00BA2587" w:rsidRDefault="00BA2587" w:rsidP="00BA2587">
      <w:pPr>
        <w:pStyle w:val="ListParagraph"/>
        <w:numPr>
          <w:ilvl w:val="0"/>
          <w:numId w:val="16"/>
        </w:numPr>
        <w:spacing w:line="288" w:lineRule="auto"/>
        <w:rPr>
          <w:noProof/>
          <w:szCs w:val="26"/>
          <w:lang w:eastAsia="en-AU"/>
        </w:rPr>
      </w:pPr>
      <w:r>
        <w:rPr>
          <w:noProof/>
          <w:szCs w:val="26"/>
          <w:lang w:eastAsia="en-AU"/>
        </w:rPr>
        <w:t>Demonstrate commitment to social justice for people living with disability and take a keen interest in the workings, objectives and outcomes of the Commission</w:t>
      </w:r>
    </w:p>
    <w:p w14:paraId="20E55D33" w14:textId="77777777" w:rsidR="00BA2587" w:rsidRPr="00C60BFB" w:rsidRDefault="00BA2587" w:rsidP="00BA2587">
      <w:pPr>
        <w:pStyle w:val="ListParagraph"/>
        <w:numPr>
          <w:ilvl w:val="0"/>
          <w:numId w:val="16"/>
        </w:numPr>
        <w:spacing w:line="288" w:lineRule="auto"/>
        <w:rPr>
          <w:noProof/>
          <w:szCs w:val="26"/>
          <w:lang w:eastAsia="en-AU"/>
        </w:rPr>
      </w:pPr>
      <w:r>
        <w:rPr>
          <w:noProof/>
          <w:szCs w:val="26"/>
          <w:lang w:eastAsia="en-AU"/>
        </w:rPr>
        <w:t>Have exceptional interpersonal skills with the ability to engage with a diverse range of people</w:t>
      </w:r>
    </w:p>
    <w:p w14:paraId="1A353B01" w14:textId="77777777" w:rsidR="00BA2587" w:rsidRPr="00472B2F" w:rsidRDefault="00BA2587" w:rsidP="00BA2587">
      <w:pPr>
        <w:pStyle w:val="ListParagraph"/>
        <w:numPr>
          <w:ilvl w:val="0"/>
          <w:numId w:val="16"/>
        </w:numPr>
        <w:spacing w:line="288" w:lineRule="auto"/>
        <w:rPr>
          <w:noProof/>
          <w:szCs w:val="26"/>
          <w:lang w:eastAsia="en-AU"/>
        </w:rPr>
      </w:pPr>
      <w:r>
        <w:rPr>
          <w:noProof/>
          <w:szCs w:val="26"/>
          <w:lang w:eastAsia="en-AU"/>
        </w:rPr>
        <w:t xml:space="preserve">Well-developed written communication skills </w:t>
      </w:r>
    </w:p>
    <w:p w14:paraId="0725682A" w14:textId="77777777" w:rsidR="00BA2587" w:rsidRDefault="00BA2587" w:rsidP="00BA2587">
      <w:pPr>
        <w:pStyle w:val="ListParagraph"/>
        <w:numPr>
          <w:ilvl w:val="0"/>
          <w:numId w:val="16"/>
        </w:numPr>
        <w:spacing w:line="288" w:lineRule="auto"/>
        <w:rPr>
          <w:noProof/>
          <w:szCs w:val="26"/>
          <w:lang w:eastAsia="en-AU"/>
        </w:rPr>
      </w:pPr>
      <w:r>
        <w:rPr>
          <w:noProof/>
          <w:szCs w:val="26"/>
          <w:lang w:eastAsia="en-AU"/>
        </w:rPr>
        <w:t>Bring an organised, self-directed approach to your work and ability to work in a remote environment</w:t>
      </w:r>
    </w:p>
    <w:p w14:paraId="4119BBB8" w14:textId="77777777" w:rsidR="00BA2587" w:rsidRDefault="00BA2587" w:rsidP="00BA2587">
      <w:pPr>
        <w:pStyle w:val="ListParagraph"/>
        <w:numPr>
          <w:ilvl w:val="0"/>
          <w:numId w:val="16"/>
        </w:numPr>
        <w:spacing w:line="288" w:lineRule="auto"/>
        <w:rPr>
          <w:noProof/>
          <w:szCs w:val="26"/>
          <w:lang w:eastAsia="en-AU"/>
        </w:rPr>
      </w:pPr>
      <w:r>
        <w:rPr>
          <w:noProof/>
          <w:szCs w:val="26"/>
          <w:lang w:eastAsia="en-AU"/>
        </w:rPr>
        <w:t>Have personal lived experience of disability</w:t>
      </w:r>
    </w:p>
    <w:p w14:paraId="13435EFC" w14:textId="77777777" w:rsidR="00BA2587" w:rsidRDefault="00BA2587" w:rsidP="00BA2587">
      <w:pPr>
        <w:pStyle w:val="ListParagraph"/>
        <w:spacing w:line="288" w:lineRule="auto"/>
        <w:ind w:left="360"/>
        <w:rPr>
          <w:noProof/>
          <w:szCs w:val="26"/>
          <w:lang w:eastAsia="en-AU"/>
        </w:rPr>
      </w:pPr>
    </w:p>
    <w:p w14:paraId="1A9F948F" w14:textId="77777777" w:rsidR="00BA2587" w:rsidRDefault="00BA2587" w:rsidP="00BA2587">
      <w:pPr>
        <w:spacing w:line="288" w:lineRule="auto"/>
      </w:pPr>
      <w:r w:rsidRPr="009F7BA4">
        <w:rPr>
          <w:bCs/>
        </w:rPr>
        <w:t xml:space="preserve">This is a </w:t>
      </w:r>
      <w:r>
        <w:rPr>
          <w:bCs/>
        </w:rPr>
        <w:t xml:space="preserve">part time role (22.5 hours per week Tuesday to Friday) </w:t>
      </w:r>
      <w:r>
        <w:t>with a</w:t>
      </w:r>
      <w:r w:rsidRPr="008920F3">
        <w:t xml:space="preserve">n </w:t>
      </w:r>
      <w:r>
        <w:t xml:space="preserve">offer of an </w:t>
      </w:r>
      <w:r w:rsidRPr="008920F3">
        <w:t>initial 12</w:t>
      </w:r>
      <w:r>
        <w:t>-</w:t>
      </w:r>
      <w:r w:rsidRPr="008920F3">
        <w:t>month contract and potential for renewal</w:t>
      </w:r>
      <w:r>
        <w:t xml:space="preserve">. </w:t>
      </w:r>
    </w:p>
    <w:p w14:paraId="7712EF76" w14:textId="77777777" w:rsidR="00BA2587" w:rsidRDefault="00BA2587" w:rsidP="00BA2587">
      <w:pPr>
        <w:spacing w:line="288" w:lineRule="auto"/>
      </w:pPr>
    </w:p>
    <w:p w14:paraId="2C7986F1" w14:textId="77777777" w:rsidR="00BA2587" w:rsidRPr="002161C6" w:rsidRDefault="00BA2587" w:rsidP="00BA2587">
      <w:pPr>
        <w:spacing w:line="288" w:lineRule="auto"/>
        <w:rPr>
          <w:b/>
          <w:bCs/>
        </w:rPr>
      </w:pPr>
      <w:r w:rsidRPr="002161C6">
        <w:rPr>
          <w:b/>
          <w:bCs/>
        </w:rPr>
        <w:t xml:space="preserve">Interested in applying? </w:t>
      </w:r>
    </w:p>
    <w:p w14:paraId="4D3A95CE" w14:textId="77777777" w:rsidR="00BA2587" w:rsidRDefault="00BA2587" w:rsidP="00BA2587">
      <w:pPr>
        <w:spacing w:line="288" w:lineRule="auto"/>
      </w:pPr>
    </w:p>
    <w:p w14:paraId="5B91D9E6" w14:textId="77777777" w:rsidR="00BA2587" w:rsidRDefault="00BA2587" w:rsidP="00BA2587">
      <w:pPr>
        <w:spacing w:line="288" w:lineRule="auto"/>
      </w:pPr>
      <w:r w:rsidRPr="008920F3">
        <w:t xml:space="preserve">Please submit a </w:t>
      </w:r>
      <w:r>
        <w:t xml:space="preserve">two-page </w:t>
      </w:r>
      <w:r w:rsidRPr="008920F3">
        <w:t xml:space="preserve">cover letter responding to the </w:t>
      </w:r>
      <w:r>
        <w:t xml:space="preserve">selection </w:t>
      </w:r>
      <w:r w:rsidRPr="008920F3">
        <w:t>crite</w:t>
      </w:r>
      <w:r>
        <w:t xml:space="preserve">ria in this document </w:t>
      </w:r>
      <w:r w:rsidRPr="008920F3">
        <w:t xml:space="preserve">with your resume, to </w:t>
      </w:r>
      <w:hyperlink r:id="rId9" w:history="1">
        <w:r w:rsidRPr="00E22ACF">
          <w:rPr>
            <w:rStyle w:val="Hyperlink"/>
          </w:rPr>
          <w:t>consultant@thehumanequation.com.au</w:t>
        </w:r>
      </w:hyperlink>
      <w:r>
        <w:t xml:space="preserve"> using </w:t>
      </w:r>
      <w:r w:rsidRPr="008920F3">
        <w:t xml:space="preserve">the subject line: </w:t>
      </w:r>
      <w:r>
        <w:t>Engagement Coordinator - DRC.</w:t>
      </w:r>
    </w:p>
    <w:p w14:paraId="05613323" w14:textId="77777777" w:rsidR="00BA2587" w:rsidRDefault="00BA2587" w:rsidP="00BA2587">
      <w:pPr>
        <w:spacing w:line="288" w:lineRule="auto"/>
      </w:pPr>
    </w:p>
    <w:p w14:paraId="7CF36C60" w14:textId="77777777" w:rsidR="00BA2587" w:rsidRDefault="00BA2587" w:rsidP="00BA2587">
      <w:pPr>
        <w:spacing w:line="288" w:lineRule="auto"/>
      </w:pPr>
      <w:r>
        <w:t>Only candidates invited for interview will be contacted.</w:t>
      </w:r>
    </w:p>
    <w:p w14:paraId="4B48F0B4" w14:textId="2DC4E7BA" w:rsidR="00375FBD" w:rsidRDefault="00375FBD">
      <w:r>
        <w:br w:type="page"/>
      </w:r>
    </w:p>
    <w:p w14:paraId="2196AADF" w14:textId="1597C614" w:rsidR="0032757E" w:rsidRDefault="0094053A" w:rsidP="00375FBD">
      <w:pPr>
        <w:pStyle w:val="Title"/>
        <w:pBdr>
          <w:bottom w:val="single" w:sz="4" w:space="1" w:color="auto"/>
        </w:pBdr>
      </w:pPr>
      <w:r>
        <w:lastRenderedPageBreak/>
        <w:t xml:space="preserve">Snapshot of </w:t>
      </w:r>
      <w:r w:rsidR="0032757E">
        <w:t>AFDO</w:t>
      </w:r>
    </w:p>
    <w:p w14:paraId="49F3A5A1" w14:textId="2325DC1E" w:rsidR="0094053A" w:rsidRDefault="0094053A" w:rsidP="0094053A"/>
    <w:p w14:paraId="6E7CDB3A" w14:textId="4DBA0357" w:rsidR="0094053A" w:rsidRPr="00C659EF" w:rsidRDefault="0094053A" w:rsidP="0094053A">
      <w:pPr>
        <w:spacing w:line="288" w:lineRule="auto"/>
        <w:rPr>
          <w:lang w:val="en-US"/>
        </w:rPr>
      </w:pPr>
      <w:r>
        <w:rPr>
          <w:b/>
          <w:lang w:val="en-US"/>
        </w:rPr>
        <w:t>AFDO’s v</w:t>
      </w:r>
      <w:r w:rsidRPr="00C659EF">
        <w:rPr>
          <w:b/>
          <w:lang w:val="en-US"/>
        </w:rPr>
        <w:t xml:space="preserve">ision </w:t>
      </w:r>
      <w:r>
        <w:rPr>
          <w:b/>
          <w:lang w:val="en-US"/>
        </w:rPr>
        <w:t>(its</w:t>
      </w:r>
      <w:r w:rsidRPr="00C659EF">
        <w:rPr>
          <w:b/>
          <w:i/>
          <w:lang w:val="en-US"/>
        </w:rPr>
        <w:t xml:space="preserve"> why</w:t>
      </w:r>
      <w:r>
        <w:rPr>
          <w:b/>
          <w:iCs/>
          <w:lang w:val="en-US"/>
        </w:rPr>
        <w:t>)</w:t>
      </w:r>
      <w:r>
        <w:rPr>
          <w:b/>
          <w:i/>
          <w:lang w:val="en-US"/>
        </w:rPr>
        <w:t xml:space="preserve">:  </w:t>
      </w:r>
      <w:r w:rsidR="00CC45B5">
        <w:rPr>
          <w:lang w:val="en-US"/>
        </w:rPr>
        <w:t>a</w:t>
      </w:r>
      <w:r w:rsidRPr="00C659EF">
        <w:rPr>
          <w:lang w:val="en-US"/>
        </w:rPr>
        <w:t xml:space="preserve">ll people with disability are involved equally in all aspects of social, economic, </w:t>
      </w:r>
      <w:proofErr w:type="gramStart"/>
      <w:r w:rsidRPr="00C659EF">
        <w:rPr>
          <w:lang w:val="en-US"/>
        </w:rPr>
        <w:t>political</w:t>
      </w:r>
      <w:proofErr w:type="gramEnd"/>
      <w:r w:rsidRPr="00C659EF">
        <w:rPr>
          <w:lang w:val="en-US"/>
        </w:rPr>
        <w:t xml:space="preserve"> and cultural life.</w:t>
      </w:r>
    </w:p>
    <w:p w14:paraId="7E7A4170" w14:textId="77777777" w:rsidR="0094053A" w:rsidRPr="0094053A" w:rsidRDefault="0094053A" w:rsidP="0094053A"/>
    <w:p w14:paraId="545FDE5C" w14:textId="77D247FC" w:rsidR="0094053A" w:rsidRPr="00C659EF" w:rsidRDefault="0094053A" w:rsidP="0094053A">
      <w:pPr>
        <w:spacing w:line="288" w:lineRule="auto"/>
        <w:rPr>
          <w:lang w:val="en-US"/>
        </w:rPr>
      </w:pPr>
      <w:bookmarkStart w:id="1" w:name="_Toc527337307"/>
      <w:r w:rsidRPr="0094053A">
        <w:rPr>
          <w:b/>
          <w:bCs/>
          <w:lang w:val="en" w:eastAsia="en-AU"/>
        </w:rPr>
        <w:t>AFDO’s mission</w:t>
      </w:r>
      <w:r w:rsidRPr="00770431">
        <w:rPr>
          <w:lang w:val="en" w:eastAsia="en-AU"/>
        </w:rPr>
        <w:t xml:space="preserve"> is to champion the rights of people with disability in Australia and help them participate fully in Australian life.</w:t>
      </w:r>
      <w:bookmarkEnd w:id="1"/>
      <w:r>
        <w:rPr>
          <w:lang w:val="en" w:eastAsia="en-AU"/>
        </w:rPr>
        <w:t xml:space="preserve">   AFDO uses </w:t>
      </w:r>
      <w:r w:rsidRPr="00C659EF">
        <w:rPr>
          <w:lang w:val="en-US"/>
        </w:rPr>
        <w:t xml:space="preserve">the strength of </w:t>
      </w:r>
      <w:r>
        <w:rPr>
          <w:lang w:val="en-US"/>
        </w:rPr>
        <w:t xml:space="preserve">its </w:t>
      </w:r>
      <w:r w:rsidRPr="00C659EF">
        <w:rPr>
          <w:lang w:val="en-US"/>
        </w:rPr>
        <w:t>membership-based organisations to harness the collective power of uniting people with disability to change society into a community where everyone is equal.</w:t>
      </w:r>
    </w:p>
    <w:p w14:paraId="2C5B5026" w14:textId="77777777" w:rsidR="0094053A" w:rsidRPr="00770431" w:rsidRDefault="0094053A" w:rsidP="0094053A">
      <w:pPr>
        <w:spacing w:line="288" w:lineRule="auto"/>
        <w:rPr>
          <w:lang w:val="en" w:eastAsia="en-AU"/>
        </w:rPr>
      </w:pPr>
    </w:p>
    <w:p w14:paraId="73184BE4" w14:textId="45C5C27E" w:rsidR="0094053A" w:rsidRDefault="0094053A" w:rsidP="0094053A">
      <w:pPr>
        <w:spacing w:line="288" w:lineRule="auto"/>
        <w:rPr>
          <w:lang w:val="en" w:eastAsia="en-AU"/>
        </w:rPr>
      </w:pPr>
      <w:bookmarkStart w:id="2" w:name="_Toc527337309"/>
      <w:r w:rsidRPr="00770431">
        <w:rPr>
          <w:lang w:val="en" w:eastAsia="en-AU"/>
        </w:rPr>
        <w:t>AFDO exists to:</w:t>
      </w:r>
      <w:bookmarkEnd w:id="2"/>
    </w:p>
    <w:p w14:paraId="4EC33803" w14:textId="77777777" w:rsidR="00AD49AC" w:rsidRPr="00770431" w:rsidRDefault="00AD49AC" w:rsidP="0094053A">
      <w:pPr>
        <w:spacing w:line="288" w:lineRule="auto"/>
        <w:rPr>
          <w:lang w:val="en" w:eastAsia="en-AU"/>
        </w:rPr>
      </w:pPr>
    </w:p>
    <w:p w14:paraId="06246B15" w14:textId="77777777" w:rsidR="0094053A" w:rsidRPr="0094053A" w:rsidRDefault="0094053A" w:rsidP="0094053A">
      <w:pPr>
        <w:pStyle w:val="ListParagraph"/>
        <w:numPr>
          <w:ilvl w:val="0"/>
          <w:numId w:val="12"/>
        </w:numPr>
        <w:spacing w:line="288" w:lineRule="auto"/>
        <w:rPr>
          <w:lang w:val="en" w:eastAsia="en-AU"/>
        </w:rPr>
      </w:pPr>
      <w:bookmarkStart w:id="3" w:name="_Toc527337310"/>
      <w:r w:rsidRPr="0094053A">
        <w:rPr>
          <w:lang w:val="en" w:eastAsia="en-AU"/>
        </w:rPr>
        <w:t>Represent people with disability in Australia and at the international level, and</w:t>
      </w:r>
      <w:bookmarkEnd w:id="3"/>
    </w:p>
    <w:p w14:paraId="3E2CC4D8" w14:textId="77777777" w:rsidR="0094053A" w:rsidRPr="0094053A" w:rsidRDefault="0094053A" w:rsidP="0094053A">
      <w:pPr>
        <w:pStyle w:val="ListParagraph"/>
        <w:numPr>
          <w:ilvl w:val="0"/>
          <w:numId w:val="12"/>
        </w:numPr>
        <w:spacing w:line="288" w:lineRule="auto"/>
        <w:rPr>
          <w:lang w:val="en" w:eastAsia="en-AU"/>
        </w:rPr>
      </w:pPr>
      <w:bookmarkStart w:id="4" w:name="_Toc527337311"/>
      <w:r w:rsidRPr="0094053A">
        <w:rPr>
          <w:lang w:val="en" w:eastAsia="en-AU"/>
        </w:rPr>
        <w:t xml:space="preserve">Help people with disability participate in all parts of social, economic, </w:t>
      </w:r>
      <w:proofErr w:type="gramStart"/>
      <w:r w:rsidRPr="0094053A">
        <w:rPr>
          <w:lang w:val="en" w:eastAsia="en-AU"/>
        </w:rPr>
        <w:t>political</w:t>
      </w:r>
      <w:proofErr w:type="gramEnd"/>
      <w:r w:rsidRPr="0094053A">
        <w:rPr>
          <w:lang w:val="en" w:eastAsia="en-AU"/>
        </w:rPr>
        <w:t xml:space="preserve"> and cultural life.</w:t>
      </w:r>
      <w:bookmarkEnd w:id="4"/>
    </w:p>
    <w:p w14:paraId="1FBE952F" w14:textId="77777777" w:rsidR="0094053A" w:rsidRDefault="0094053A" w:rsidP="0094053A">
      <w:pPr>
        <w:spacing w:line="288" w:lineRule="auto"/>
        <w:rPr>
          <w:lang w:val="en"/>
        </w:rPr>
      </w:pPr>
      <w:bookmarkStart w:id="5" w:name="_Toc527337312"/>
    </w:p>
    <w:p w14:paraId="56885F7E" w14:textId="7E84EE87" w:rsidR="0094053A" w:rsidRDefault="0094053A" w:rsidP="0094053A">
      <w:pPr>
        <w:spacing w:line="288" w:lineRule="auto"/>
        <w:rPr>
          <w:lang w:val="en"/>
        </w:rPr>
      </w:pPr>
      <w:r>
        <w:rPr>
          <w:lang w:val="en"/>
        </w:rPr>
        <w:t>To do this, AFDO</w:t>
      </w:r>
      <w:r w:rsidRPr="00770431">
        <w:rPr>
          <w:lang w:val="en"/>
        </w:rPr>
        <w:t>:</w:t>
      </w:r>
      <w:bookmarkEnd w:id="5"/>
    </w:p>
    <w:p w14:paraId="4CBFB750" w14:textId="77777777" w:rsidR="0094053A" w:rsidRPr="00770431" w:rsidRDefault="0094053A" w:rsidP="0094053A">
      <w:pPr>
        <w:spacing w:line="288" w:lineRule="auto"/>
        <w:rPr>
          <w:lang w:val="en"/>
        </w:rPr>
      </w:pPr>
    </w:p>
    <w:p w14:paraId="48C45A7C" w14:textId="115CC451" w:rsidR="0094053A" w:rsidRPr="0094053A" w:rsidRDefault="0094053A" w:rsidP="0094053A">
      <w:pPr>
        <w:pStyle w:val="ListParagraph"/>
        <w:numPr>
          <w:ilvl w:val="0"/>
          <w:numId w:val="13"/>
        </w:numPr>
        <w:spacing w:line="288" w:lineRule="auto"/>
        <w:rPr>
          <w:lang w:val="en" w:eastAsia="en-AU"/>
        </w:rPr>
      </w:pPr>
      <w:bookmarkStart w:id="6" w:name="_Toc527337313"/>
      <w:r w:rsidRPr="0094053A">
        <w:rPr>
          <w:lang w:val="en" w:eastAsia="en-AU"/>
        </w:rPr>
        <w:t>Supports disability organisations and people with disability</w:t>
      </w:r>
      <w:bookmarkEnd w:id="6"/>
      <w:r w:rsidRPr="0094053A">
        <w:rPr>
          <w:lang w:val="en" w:eastAsia="en-AU"/>
        </w:rPr>
        <w:t>.</w:t>
      </w:r>
    </w:p>
    <w:p w14:paraId="2FD02E99" w14:textId="077A6BC4" w:rsidR="0094053A" w:rsidRPr="0094053A" w:rsidRDefault="0094053A" w:rsidP="0094053A">
      <w:pPr>
        <w:pStyle w:val="ListParagraph"/>
        <w:numPr>
          <w:ilvl w:val="0"/>
          <w:numId w:val="13"/>
        </w:numPr>
        <w:spacing w:line="288" w:lineRule="auto"/>
        <w:rPr>
          <w:lang w:val="en" w:eastAsia="en-AU"/>
        </w:rPr>
      </w:pPr>
      <w:bookmarkStart w:id="7" w:name="_Toc527337314"/>
      <w:r>
        <w:rPr>
          <w:lang w:val="en" w:eastAsia="en-AU"/>
        </w:rPr>
        <w:t>Undertakes r</w:t>
      </w:r>
      <w:r w:rsidRPr="0094053A">
        <w:rPr>
          <w:lang w:val="en" w:eastAsia="en-AU"/>
        </w:rPr>
        <w:t>esearch</w:t>
      </w:r>
      <w:r>
        <w:rPr>
          <w:lang w:val="en" w:eastAsia="en-AU"/>
        </w:rPr>
        <w:t xml:space="preserve"> on </w:t>
      </w:r>
      <w:r w:rsidRPr="0094053A">
        <w:rPr>
          <w:lang w:val="en" w:eastAsia="en-AU"/>
        </w:rPr>
        <w:t>disability issues.</w:t>
      </w:r>
      <w:bookmarkEnd w:id="7"/>
      <w:r w:rsidRPr="0094053A">
        <w:rPr>
          <w:lang w:val="en" w:eastAsia="en-AU"/>
        </w:rPr>
        <w:t xml:space="preserve"> </w:t>
      </w:r>
    </w:p>
    <w:p w14:paraId="60987E78" w14:textId="291142F1" w:rsidR="0094053A" w:rsidRPr="0094053A" w:rsidRDefault="0094053A" w:rsidP="0094053A">
      <w:pPr>
        <w:pStyle w:val="ListParagraph"/>
        <w:numPr>
          <w:ilvl w:val="0"/>
          <w:numId w:val="13"/>
        </w:numPr>
        <w:spacing w:line="288" w:lineRule="auto"/>
        <w:rPr>
          <w:lang w:val="en" w:eastAsia="en-AU"/>
        </w:rPr>
      </w:pPr>
      <w:bookmarkStart w:id="8" w:name="_Toc527337315"/>
      <w:r w:rsidRPr="0094053A">
        <w:rPr>
          <w:lang w:val="en" w:eastAsia="en-AU"/>
        </w:rPr>
        <w:t>Advises government, disability organisations and other organisations about their disability policies</w:t>
      </w:r>
      <w:bookmarkEnd w:id="8"/>
      <w:r w:rsidR="00AD49AC">
        <w:rPr>
          <w:lang w:val="en" w:eastAsia="en-AU"/>
        </w:rPr>
        <w:t>.</w:t>
      </w:r>
    </w:p>
    <w:p w14:paraId="5538A818" w14:textId="505356D9" w:rsidR="0094053A" w:rsidRPr="0094053A" w:rsidRDefault="0094053A" w:rsidP="0094053A">
      <w:pPr>
        <w:pStyle w:val="ListParagraph"/>
        <w:numPr>
          <w:ilvl w:val="0"/>
          <w:numId w:val="13"/>
        </w:numPr>
        <w:spacing w:line="288" w:lineRule="auto"/>
        <w:rPr>
          <w:lang w:val="en" w:eastAsia="en-AU"/>
        </w:rPr>
      </w:pPr>
      <w:bookmarkStart w:id="9" w:name="_Toc527337316"/>
      <w:r w:rsidRPr="0094053A">
        <w:rPr>
          <w:lang w:val="en" w:eastAsia="en-AU"/>
        </w:rPr>
        <w:t>Lobbies governments and other institutions on disability issues</w:t>
      </w:r>
      <w:bookmarkEnd w:id="9"/>
      <w:r w:rsidR="00AD49AC">
        <w:rPr>
          <w:lang w:val="en" w:eastAsia="en-AU"/>
        </w:rPr>
        <w:t>.</w:t>
      </w:r>
    </w:p>
    <w:p w14:paraId="79958D23" w14:textId="7F25C3E2" w:rsidR="0094053A" w:rsidRPr="0094053A" w:rsidRDefault="0094053A" w:rsidP="0094053A">
      <w:pPr>
        <w:pStyle w:val="ListParagraph"/>
        <w:numPr>
          <w:ilvl w:val="0"/>
          <w:numId w:val="13"/>
        </w:numPr>
        <w:spacing w:line="288" w:lineRule="auto"/>
        <w:rPr>
          <w:lang w:val="en" w:eastAsia="en-AU"/>
        </w:rPr>
      </w:pPr>
      <w:bookmarkStart w:id="10" w:name="_Toc527337317"/>
      <w:r w:rsidRPr="0094053A">
        <w:rPr>
          <w:lang w:val="en" w:eastAsia="en-AU"/>
        </w:rPr>
        <w:t>Informs and educates the general community about disability</w:t>
      </w:r>
      <w:bookmarkEnd w:id="10"/>
      <w:r w:rsidRPr="0094053A">
        <w:rPr>
          <w:lang w:val="en" w:eastAsia="en-AU"/>
        </w:rPr>
        <w:t>.</w:t>
      </w:r>
    </w:p>
    <w:p w14:paraId="6BF35574" w14:textId="77777777" w:rsidR="0094053A" w:rsidRPr="00C659EF" w:rsidRDefault="0094053A" w:rsidP="0094053A">
      <w:pPr>
        <w:spacing w:line="288" w:lineRule="auto"/>
        <w:rPr>
          <w:b/>
          <w:lang w:val="en-US"/>
        </w:rPr>
      </w:pPr>
    </w:p>
    <w:p w14:paraId="216A245A" w14:textId="77777777" w:rsidR="0094053A" w:rsidRPr="00C659EF" w:rsidRDefault="0094053A" w:rsidP="0094053A">
      <w:pPr>
        <w:spacing w:line="288" w:lineRule="auto"/>
        <w:rPr>
          <w:lang w:val="en-US"/>
        </w:rPr>
      </w:pPr>
    </w:p>
    <w:p w14:paraId="0001484C" w14:textId="5108DD1E" w:rsidR="0094053A" w:rsidRDefault="0094053A" w:rsidP="0094053A">
      <w:pPr>
        <w:spacing w:line="288" w:lineRule="auto"/>
        <w:rPr>
          <w:b/>
          <w:lang w:val="en-US"/>
        </w:rPr>
      </w:pPr>
      <w:r w:rsidRPr="00C659EF">
        <w:rPr>
          <w:b/>
          <w:lang w:val="en-US"/>
        </w:rPr>
        <w:t>AFDO’s Strategic Objectives</w:t>
      </w:r>
    </w:p>
    <w:p w14:paraId="5C179D64" w14:textId="77777777" w:rsidR="0094053A" w:rsidRDefault="0094053A" w:rsidP="0094053A">
      <w:pPr>
        <w:spacing w:line="288" w:lineRule="auto"/>
      </w:pPr>
    </w:p>
    <w:p w14:paraId="301C4F69" w14:textId="19C9398A" w:rsidR="0094053A" w:rsidRPr="00C659EF" w:rsidRDefault="0094053A" w:rsidP="0094053A">
      <w:pPr>
        <w:pStyle w:val="ListParagraph"/>
        <w:numPr>
          <w:ilvl w:val="0"/>
          <w:numId w:val="14"/>
        </w:numPr>
        <w:spacing w:line="288" w:lineRule="auto"/>
      </w:pPr>
      <w:r w:rsidRPr="00C659EF">
        <w:t xml:space="preserve">Represent the united voice of </w:t>
      </w:r>
      <w:r w:rsidR="00AD49AC">
        <w:t xml:space="preserve">its </w:t>
      </w:r>
      <w:r w:rsidRPr="00C659EF">
        <w:t>members</w:t>
      </w:r>
      <w:r w:rsidR="00AD49AC">
        <w:t xml:space="preserve"> and </w:t>
      </w:r>
      <w:r w:rsidRPr="00C659EF">
        <w:t xml:space="preserve">people with disability in </w:t>
      </w:r>
      <w:r w:rsidR="00AD49AC">
        <w:t>n</w:t>
      </w:r>
      <w:r w:rsidRPr="00C659EF">
        <w:t xml:space="preserve">ational initiatives </w:t>
      </w:r>
      <w:r w:rsidR="00AD49AC">
        <w:t xml:space="preserve">and </w:t>
      </w:r>
      <w:r w:rsidRPr="00C659EF">
        <w:t>policy debate.</w:t>
      </w:r>
    </w:p>
    <w:p w14:paraId="491F3979" w14:textId="49430630" w:rsidR="0094053A" w:rsidRPr="00C659EF" w:rsidRDefault="0094053A" w:rsidP="0094053A">
      <w:pPr>
        <w:pStyle w:val="ListParagraph"/>
        <w:numPr>
          <w:ilvl w:val="0"/>
          <w:numId w:val="14"/>
        </w:numPr>
        <w:spacing w:line="288" w:lineRule="auto"/>
      </w:pPr>
      <w:r w:rsidRPr="00C659EF">
        <w:t xml:space="preserve">Enhance the profile, respect and reputation of AFDO through </w:t>
      </w:r>
      <w:r w:rsidR="00AD49AC">
        <w:t xml:space="preserve">its </w:t>
      </w:r>
      <w:r w:rsidRPr="00C659EF">
        <w:t>members.</w:t>
      </w:r>
    </w:p>
    <w:p w14:paraId="4DECB7FD" w14:textId="5739F860" w:rsidR="0094053A" w:rsidRPr="00C659EF" w:rsidRDefault="0094053A" w:rsidP="0094053A">
      <w:pPr>
        <w:pStyle w:val="ListParagraph"/>
        <w:numPr>
          <w:ilvl w:val="0"/>
          <w:numId w:val="14"/>
        </w:numPr>
        <w:spacing w:line="288" w:lineRule="auto"/>
      </w:pPr>
      <w:r>
        <w:t>B</w:t>
      </w:r>
      <w:r w:rsidRPr="00C659EF">
        <w:t xml:space="preserve">uild the capacity </w:t>
      </w:r>
      <w:r w:rsidR="00AD49AC">
        <w:t xml:space="preserve">and </w:t>
      </w:r>
      <w:r w:rsidRPr="00C659EF">
        <w:t xml:space="preserve">sustainability of AFDO </w:t>
      </w:r>
      <w:r w:rsidR="00AD49AC">
        <w:t xml:space="preserve">and its </w:t>
      </w:r>
      <w:r w:rsidRPr="00C659EF">
        <w:t>members.</w:t>
      </w:r>
    </w:p>
    <w:p w14:paraId="0D5B475F" w14:textId="779B8314" w:rsidR="0094053A" w:rsidRPr="00C659EF" w:rsidRDefault="0094053A" w:rsidP="0094053A">
      <w:pPr>
        <w:pStyle w:val="ListParagraph"/>
        <w:numPr>
          <w:ilvl w:val="0"/>
          <w:numId w:val="14"/>
        </w:numPr>
        <w:spacing w:line="288" w:lineRule="auto"/>
      </w:pPr>
      <w:r w:rsidRPr="00C659EF">
        <w:t xml:space="preserve">Foster strong collaboration </w:t>
      </w:r>
      <w:r w:rsidR="00AD49AC">
        <w:t xml:space="preserve">and </w:t>
      </w:r>
      <w:r w:rsidRPr="00C659EF">
        <w:t xml:space="preserve">engagement between members </w:t>
      </w:r>
      <w:r w:rsidR="00AD49AC">
        <w:t xml:space="preserve">and </w:t>
      </w:r>
      <w:r w:rsidRPr="00C659EF">
        <w:t>stakeholders.</w:t>
      </w:r>
    </w:p>
    <w:p w14:paraId="01CDAE8E" w14:textId="7844303C" w:rsidR="0094053A" w:rsidRDefault="0094053A" w:rsidP="0094053A">
      <w:pPr>
        <w:pStyle w:val="ListParagraph"/>
        <w:numPr>
          <w:ilvl w:val="0"/>
          <w:numId w:val="14"/>
        </w:numPr>
        <w:spacing w:line="288" w:lineRule="auto"/>
      </w:pPr>
      <w:r w:rsidRPr="00C659EF">
        <w:t xml:space="preserve">Enhance </w:t>
      </w:r>
      <w:r w:rsidR="00AD49AC">
        <w:t xml:space="preserve">the </w:t>
      </w:r>
      <w:r w:rsidRPr="00C659EF">
        <w:t xml:space="preserve">connection </w:t>
      </w:r>
      <w:r w:rsidR="00AD49AC">
        <w:t xml:space="preserve">and </w:t>
      </w:r>
      <w:r w:rsidRPr="00C659EF">
        <w:t xml:space="preserve">influence of AFDO in international disability initiatives by policy, advocacy </w:t>
      </w:r>
      <w:r>
        <w:t>and</w:t>
      </w:r>
      <w:r w:rsidRPr="00C659EF">
        <w:t xml:space="preserve"> engagement, focussed on</w:t>
      </w:r>
      <w:r>
        <w:t xml:space="preserve"> the</w:t>
      </w:r>
      <w:r w:rsidRPr="00C659EF">
        <w:t xml:space="preserve"> Asia Pacific region</w:t>
      </w:r>
      <w:r>
        <w:t>.</w:t>
      </w:r>
    </w:p>
    <w:p w14:paraId="4AAE230D" w14:textId="77777777" w:rsidR="0094053A" w:rsidRDefault="0094053A" w:rsidP="0094053A">
      <w:pPr>
        <w:spacing w:line="288" w:lineRule="auto"/>
      </w:pPr>
    </w:p>
    <w:p w14:paraId="7D63A34B" w14:textId="15837CAC" w:rsidR="0094053A" w:rsidRDefault="0094053A" w:rsidP="0094053A">
      <w:r>
        <w:br w:type="page"/>
      </w:r>
    </w:p>
    <w:p w14:paraId="4EEF0611" w14:textId="6C71FC3A" w:rsidR="0094053A" w:rsidRDefault="0094053A" w:rsidP="00375FBD">
      <w:pPr>
        <w:pStyle w:val="Title"/>
        <w:pBdr>
          <w:bottom w:val="single" w:sz="4" w:space="1" w:color="auto"/>
        </w:pBdr>
      </w:pPr>
      <w:r>
        <w:lastRenderedPageBreak/>
        <w:t>About AFDO</w:t>
      </w:r>
    </w:p>
    <w:p w14:paraId="7825F67D" w14:textId="77777777" w:rsidR="0094053A" w:rsidRDefault="0094053A" w:rsidP="002875A6">
      <w:pPr>
        <w:spacing w:line="288" w:lineRule="auto"/>
      </w:pPr>
    </w:p>
    <w:p w14:paraId="5E1739A8" w14:textId="6BE62BAA" w:rsidR="002875A6" w:rsidRPr="0082443F" w:rsidRDefault="002875A6" w:rsidP="002875A6">
      <w:pPr>
        <w:spacing w:line="288" w:lineRule="auto"/>
      </w:pPr>
      <w:r>
        <w:t>AFDO</w:t>
      </w:r>
      <w:r w:rsidRPr="0082443F">
        <w:t xml:space="preserve"> is the national voice of people with disability and family organisations in Australia.  </w:t>
      </w:r>
      <w:r>
        <w:t xml:space="preserve">The organisation </w:t>
      </w:r>
      <w:r w:rsidRPr="0082443F">
        <w:t>work</w:t>
      </w:r>
      <w:r>
        <w:t>s</w:t>
      </w:r>
      <w:r w:rsidRPr="0082443F">
        <w:t xml:space="preserve"> to develop a community where people with disability can participate in all aspects of social, economic, political and cultural life. This includes genuine participation in mainstream community life, the development of respectful and valued relationships, social and economic participation, and the opportunity to contribute as valued citizens.</w:t>
      </w:r>
    </w:p>
    <w:p w14:paraId="3C0BC550" w14:textId="77777777" w:rsidR="002875A6" w:rsidRPr="0082443F" w:rsidRDefault="002875A6" w:rsidP="002875A6">
      <w:pPr>
        <w:spacing w:line="288" w:lineRule="auto"/>
      </w:pPr>
    </w:p>
    <w:p w14:paraId="2A9D5B64" w14:textId="4919DA5F" w:rsidR="002875A6" w:rsidRPr="0082443F" w:rsidRDefault="002875A6" w:rsidP="002875A6">
      <w:pPr>
        <w:spacing w:line="288" w:lineRule="auto"/>
      </w:pPr>
      <w:r w:rsidRPr="0082443F">
        <w:t xml:space="preserve">AFDO is a Disabled Peoples Organisation (DPO).  A DPO is an organisation where </w:t>
      </w:r>
      <w:proofErr w:type="gramStart"/>
      <w:r w:rsidRPr="0082443F">
        <w:t>the majority of</w:t>
      </w:r>
      <w:proofErr w:type="gramEnd"/>
      <w:r w:rsidRPr="0082443F">
        <w:t xml:space="preserve"> the members as well as the </w:t>
      </w:r>
      <w:r w:rsidR="00AD49AC">
        <w:t>g</w:t>
      </w:r>
      <w:r w:rsidRPr="0082443F">
        <w:t>overning body (Board of Directors) are persons with disability.</w:t>
      </w:r>
    </w:p>
    <w:p w14:paraId="71C7D02F" w14:textId="77777777" w:rsidR="002875A6" w:rsidRPr="0082443F" w:rsidRDefault="002875A6" w:rsidP="002875A6">
      <w:pPr>
        <w:spacing w:line="288" w:lineRule="auto"/>
      </w:pPr>
    </w:p>
    <w:p w14:paraId="198A9882" w14:textId="7DA89E0F" w:rsidR="002875A6" w:rsidRPr="0082443F" w:rsidRDefault="002875A6" w:rsidP="002875A6">
      <w:pPr>
        <w:spacing w:line="288" w:lineRule="auto"/>
      </w:pPr>
      <w:r w:rsidRPr="0082443F">
        <w:t xml:space="preserve">AFDO and </w:t>
      </w:r>
      <w:r w:rsidR="00AD49AC">
        <w:t xml:space="preserve">its </w:t>
      </w:r>
      <w:r>
        <w:t xml:space="preserve">ten national </w:t>
      </w:r>
      <w:r w:rsidRPr="0082443F">
        <w:t xml:space="preserve">members are funded by the Australian Government under the </w:t>
      </w:r>
      <w:hyperlink r:id="rId10" w:history="1">
        <w:r w:rsidRPr="00AD49AC">
          <w:rPr>
            <w:rStyle w:val="Hyperlink"/>
            <w:rFonts w:cs="Arial"/>
            <w:color w:val="auto"/>
            <w:szCs w:val="20"/>
          </w:rPr>
          <w:t>Disability Representative Organisations (DRO) program</w:t>
        </w:r>
      </w:hyperlink>
      <w:r w:rsidRPr="00AD49AC">
        <w:rPr>
          <w:szCs w:val="20"/>
        </w:rPr>
        <w:t xml:space="preserve"> </w:t>
      </w:r>
      <w:r w:rsidRPr="0082443F">
        <w:t>to provide systemic advocacy and representation for Australians with disability.</w:t>
      </w:r>
      <w:r>
        <w:t xml:space="preserve"> Whilst this work is underfunded, AFDO continues to campaign to resolve this inequity </w:t>
      </w:r>
      <w:proofErr w:type="gramStart"/>
      <w:r>
        <w:t>in order to</w:t>
      </w:r>
      <w:proofErr w:type="gramEnd"/>
      <w:r>
        <w:t xml:space="preserve"> deliver outcomes for its members. </w:t>
      </w:r>
    </w:p>
    <w:p w14:paraId="75096966" w14:textId="77777777" w:rsidR="002875A6" w:rsidRPr="0082443F" w:rsidRDefault="002875A6" w:rsidP="002875A6">
      <w:pPr>
        <w:spacing w:line="288" w:lineRule="auto"/>
      </w:pPr>
    </w:p>
    <w:p w14:paraId="50FEB0B7" w14:textId="1A647ADD" w:rsidR="002875A6" w:rsidRPr="0082443F" w:rsidRDefault="002875A6" w:rsidP="002875A6">
      <w:pPr>
        <w:spacing w:line="288" w:lineRule="auto"/>
      </w:pPr>
      <w:r w:rsidRPr="00AD49AC">
        <w:rPr>
          <w:bCs/>
        </w:rPr>
        <w:t>AFDO believes its strength is</w:t>
      </w:r>
      <w:r>
        <w:rPr>
          <w:b/>
        </w:rPr>
        <w:t xml:space="preserve"> in its members.  </w:t>
      </w:r>
      <w:r w:rsidRPr="0082443F">
        <w:t xml:space="preserve">AFDO is made up of organisations who work together to contribute to the national policy agenda and address issues that impact the lives of people with disability in Australia.  </w:t>
      </w:r>
      <w:r>
        <w:t xml:space="preserve">AFDO </w:t>
      </w:r>
      <w:r w:rsidRPr="0082443F">
        <w:t>understand</w:t>
      </w:r>
      <w:r>
        <w:t>s</w:t>
      </w:r>
      <w:r w:rsidRPr="0082443F">
        <w:t xml:space="preserve"> that disability</w:t>
      </w:r>
      <w:r>
        <w:t>-</w:t>
      </w:r>
      <w:r w:rsidRPr="0082443F">
        <w:t xml:space="preserve">specific organisations play a key role in the provision of information and peer support to people with disability and their families. This </w:t>
      </w:r>
      <w:r>
        <w:t xml:space="preserve">organisational </w:t>
      </w:r>
      <w:r w:rsidRPr="0082443F">
        <w:t xml:space="preserve">role keeps them closely connected to their grass roots communities. Each community has its peak organisation that uses its voice to advocate on issues. </w:t>
      </w:r>
      <w:r>
        <w:t xml:space="preserve">  </w:t>
      </w:r>
      <w:r w:rsidRPr="0082443F">
        <w:t xml:space="preserve">AFDO is the forum where these views are collected and coordinated to ensure Government is across issues impacting all people with disability in Australia. </w:t>
      </w:r>
    </w:p>
    <w:p w14:paraId="55CE42AF" w14:textId="77777777" w:rsidR="002875A6" w:rsidRPr="0082443F" w:rsidRDefault="002875A6" w:rsidP="002875A6">
      <w:pPr>
        <w:spacing w:line="288" w:lineRule="auto"/>
      </w:pPr>
    </w:p>
    <w:p w14:paraId="0E747588" w14:textId="3F107CEF" w:rsidR="002875A6" w:rsidRDefault="002875A6" w:rsidP="002875A6">
      <w:pPr>
        <w:spacing w:line="288" w:lineRule="auto"/>
      </w:pPr>
      <w:r>
        <w:t xml:space="preserve">AFDO is </w:t>
      </w:r>
      <w:r w:rsidRPr="0082443F">
        <w:t xml:space="preserve">proud to be the organisation that has brought together both cross-disability organisations (representing the interests of people with all kinds of disability), and disability-specific organisations/peaks.  </w:t>
      </w:r>
      <w:r>
        <w:t xml:space="preserve">It brings the understanding </w:t>
      </w:r>
      <w:r w:rsidRPr="0082443F">
        <w:t xml:space="preserve">that cross-disability groups are only successful when they have access to the specific expertise of disability-specific organisations such Blind Citizens Australia, Brain Injury Australia, Deaf Australia, Down Syndrome Australia and others, as these disability-specific groups are connected to their communities. </w:t>
      </w:r>
    </w:p>
    <w:p w14:paraId="7695A653" w14:textId="661AC59F" w:rsidR="00AD49AC" w:rsidRDefault="00AD49AC" w:rsidP="002875A6">
      <w:pPr>
        <w:spacing w:line="288" w:lineRule="auto"/>
      </w:pPr>
    </w:p>
    <w:p w14:paraId="2C1C4E30" w14:textId="77777777" w:rsidR="00AD49AC" w:rsidRDefault="00AD49AC" w:rsidP="002875A6">
      <w:pPr>
        <w:spacing w:line="288" w:lineRule="auto"/>
      </w:pPr>
    </w:p>
    <w:p w14:paraId="30CFE730" w14:textId="32E4F5FA" w:rsidR="00CC45B5" w:rsidRDefault="00CC45B5" w:rsidP="002875A6">
      <w:pPr>
        <w:spacing w:line="288" w:lineRule="auto"/>
      </w:pPr>
    </w:p>
    <w:p w14:paraId="14BD53FC" w14:textId="3E4BAE0F" w:rsidR="00CC45B5" w:rsidRDefault="00CC45B5" w:rsidP="002875A6">
      <w:pPr>
        <w:spacing w:line="288" w:lineRule="auto"/>
      </w:pPr>
    </w:p>
    <w:p w14:paraId="7861422C" w14:textId="2D2DFC78" w:rsidR="00CC45B5" w:rsidRPr="00CC45B5" w:rsidRDefault="00CC45B5" w:rsidP="00CC45B5">
      <w:pPr>
        <w:spacing w:line="288" w:lineRule="auto"/>
        <w:jc w:val="center"/>
        <w:rPr>
          <w:sz w:val="28"/>
          <w:szCs w:val="28"/>
        </w:rPr>
      </w:pPr>
      <w:r w:rsidRPr="00CC45B5">
        <w:rPr>
          <w:sz w:val="28"/>
          <w:szCs w:val="28"/>
        </w:rPr>
        <w:t xml:space="preserve">For more information, head to:  </w:t>
      </w:r>
      <w:hyperlink r:id="rId11" w:history="1">
        <w:r w:rsidRPr="00CC45B5">
          <w:rPr>
            <w:rStyle w:val="Hyperlink"/>
            <w:sz w:val="28"/>
            <w:szCs w:val="28"/>
            <w:lang w:val="en-US"/>
          </w:rPr>
          <w:t>www.afdo.org.au</w:t>
        </w:r>
      </w:hyperlink>
    </w:p>
    <w:p w14:paraId="615C82E1" w14:textId="3515E3C8" w:rsidR="002875A6" w:rsidRDefault="002875A6" w:rsidP="002875A6">
      <w:pPr>
        <w:spacing w:line="288" w:lineRule="auto"/>
      </w:pPr>
    </w:p>
    <w:p w14:paraId="23D034AB" w14:textId="77777777" w:rsidR="002875A6" w:rsidRPr="0082443F" w:rsidRDefault="002875A6" w:rsidP="002875A6">
      <w:pPr>
        <w:spacing w:line="288" w:lineRule="auto"/>
        <w:rPr>
          <w:rFonts w:ascii="Arial" w:hAnsi="Arial" w:cs="Arial"/>
          <w:sz w:val="24"/>
          <w:szCs w:val="24"/>
        </w:rPr>
      </w:pPr>
    </w:p>
    <w:p w14:paraId="083F73C5" w14:textId="65616BE4" w:rsidR="00C12C30" w:rsidRDefault="00C12C30">
      <w:r>
        <w:br w:type="page"/>
      </w:r>
    </w:p>
    <w:p w14:paraId="6575060F" w14:textId="31744633" w:rsidR="0032757E" w:rsidRDefault="00C12C30" w:rsidP="00375FBD">
      <w:pPr>
        <w:pStyle w:val="Title"/>
        <w:pBdr>
          <w:bottom w:val="single" w:sz="4" w:space="1" w:color="auto"/>
        </w:pBdr>
      </w:pPr>
      <w:r>
        <w:lastRenderedPageBreak/>
        <w:t>Current Organisational Design</w:t>
      </w:r>
    </w:p>
    <w:p w14:paraId="54B5D49D" w14:textId="77777777" w:rsidR="00375FBD" w:rsidRPr="00375FBD" w:rsidRDefault="00375FBD" w:rsidP="00375FBD"/>
    <w:p w14:paraId="5A1CED8D" w14:textId="05F812F5" w:rsidR="00C12C30" w:rsidRDefault="00F6037C" w:rsidP="00C12C30">
      <w:r>
        <w:rPr>
          <w:noProof/>
        </w:rPr>
        <w:drawing>
          <wp:anchor distT="0" distB="0" distL="114300" distR="114300" simplePos="0" relativeHeight="251660288" behindDoc="0" locked="0" layoutInCell="1" allowOverlap="1" wp14:anchorId="1DC04564" wp14:editId="62E2A48D">
            <wp:simplePos x="0" y="0"/>
            <wp:positionH relativeFrom="column">
              <wp:posOffset>-232410</wp:posOffset>
            </wp:positionH>
            <wp:positionV relativeFrom="paragraph">
              <wp:posOffset>260985</wp:posOffset>
            </wp:positionV>
            <wp:extent cx="6416040" cy="4680000"/>
            <wp:effectExtent l="57150" t="0" r="22860" b="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14:paraId="7485CB5F" w14:textId="13823A02" w:rsidR="00C12C30" w:rsidRDefault="00C12C30" w:rsidP="00C12C30"/>
    <w:p w14:paraId="03545FB3" w14:textId="2C25FBB0" w:rsidR="0032757E" w:rsidRDefault="0032757E" w:rsidP="0032757E">
      <w:r>
        <w:br w:type="page"/>
      </w:r>
    </w:p>
    <w:p w14:paraId="08D3071E" w14:textId="13325E44" w:rsidR="00A54059" w:rsidRDefault="0032757E" w:rsidP="00375FBD">
      <w:pPr>
        <w:pStyle w:val="Title"/>
        <w:pBdr>
          <w:bottom w:val="single" w:sz="4" w:space="1" w:color="auto"/>
        </w:pBdr>
      </w:pPr>
      <w:r>
        <w:lastRenderedPageBreak/>
        <w:t xml:space="preserve">About </w:t>
      </w:r>
      <w:r w:rsidR="0094053A">
        <w:t>t</w:t>
      </w:r>
      <w:r w:rsidR="00A54059">
        <w:t>he Role</w:t>
      </w:r>
    </w:p>
    <w:p w14:paraId="282ACFF0" w14:textId="261B5621" w:rsidR="00A54059" w:rsidRDefault="00A54059" w:rsidP="00A54059"/>
    <w:p w14:paraId="01C3F65A" w14:textId="77777777" w:rsidR="00662531" w:rsidRDefault="00662531" w:rsidP="00A54059"/>
    <w:p w14:paraId="2FEAB67B" w14:textId="1EFDFE6C" w:rsidR="00ED0ADC" w:rsidRDefault="00ED0ADC" w:rsidP="00BA2587">
      <w:pPr>
        <w:spacing w:before="120" w:after="120"/>
      </w:pPr>
      <w:r>
        <w:t>Reporting to:</w:t>
      </w:r>
      <w:r>
        <w:tab/>
      </w:r>
      <w:r>
        <w:tab/>
      </w:r>
      <w:r w:rsidR="00BA2587">
        <w:t>National Manager – Systemic Advocacy, Insight &amp; Research</w:t>
      </w:r>
    </w:p>
    <w:p w14:paraId="547C2D11" w14:textId="3AD9D545" w:rsidR="00ED0ADC" w:rsidRDefault="00ED0ADC" w:rsidP="00A54059"/>
    <w:p w14:paraId="52FAF88A" w14:textId="7D557EC6" w:rsidR="00ED0ADC" w:rsidRPr="004264A9" w:rsidRDefault="00ED0ADC" w:rsidP="003169AB">
      <w:r>
        <w:t>Direct Reports:</w:t>
      </w:r>
      <w:r>
        <w:tab/>
      </w:r>
      <w:r>
        <w:tab/>
      </w:r>
      <w:r w:rsidR="003169AB">
        <w:t>Volunteers and consultants as needed</w:t>
      </w:r>
    </w:p>
    <w:p w14:paraId="51D787B7" w14:textId="58556FCC" w:rsidR="00ED0ADC" w:rsidRDefault="00ED0ADC" w:rsidP="00A54059"/>
    <w:p w14:paraId="3081F7D3" w14:textId="3BFA48BE" w:rsidR="00ED0ADC" w:rsidRDefault="00ED0ADC" w:rsidP="00A54059">
      <w:r>
        <w:t>Location:</w:t>
      </w:r>
      <w:r>
        <w:tab/>
      </w:r>
      <w:r>
        <w:tab/>
      </w:r>
      <w:r w:rsidRPr="00ED0ADC">
        <w:t xml:space="preserve">Designated workplace - Melbourne </w:t>
      </w:r>
      <w:r w:rsidR="00662531">
        <w:t>CBD</w:t>
      </w:r>
      <w:r w:rsidRPr="00ED0ADC">
        <w:t xml:space="preserve">              </w:t>
      </w:r>
    </w:p>
    <w:p w14:paraId="60AEDD11" w14:textId="6602CE4B" w:rsidR="00ED0ADC" w:rsidRDefault="00ED0ADC" w:rsidP="00A54059">
      <w:r>
        <w:tab/>
      </w:r>
      <w:r>
        <w:tab/>
      </w:r>
      <w:r>
        <w:tab/>
        <w:t>Remote work available, subject to WHS requirements being met</w:t>
      </w:r>
    </w:p>
    <w:p w14:paraId="14B10417" w14:textId="65F6AEF6" w:rsidR="00ED0ADC" w:rsidRDefault="00ED0ADC" w:rsidP="00A54059"/>
    <w:p w14:paraId="1B3C5E3C" w14:textId="77777777" w:rsidR="00BA2587" w:rsidRDefault="00ED0ADC" w:rsidP="00A54059">
      <w:r>
        <w:t>Employment Status:</w:t>
      </w:r>
      <w:r>
        <w:tab/>
      </w:r>
      <w:r w:rsidR="00BA2587">
        <w:t xml:space="preserve">Initial </w:t>
      </w:r>
      <w:r w:rsidR="0094053A">
        <w:t xml:space="preserve">12-month contract, </w:t>
      </w:r>
      <w:r>
        <w:t>part-time</w:t>
      </w:r>
    </w:p>
    <w:p w14:paraId="43A2ED95" w14:textId="4E9C44B9" w:rsidR="00ED0ADC" w:rsidRDefault="00BA2587" w:rsidP="00A54059">
      <w:r>
        <w:tab/>
      </w:r>
      <w:r>
        <w:tab/>
      </w:r>
      <w:r>
        <w:tab/>
      </w:r>
      <w:r w:rsidR="003169AB">
        <w:t xml:space="preserve">22.5 </w:t>
      </w:r>
      <w:r w:rsidR="00ED0ADC">
        <w:t xml:space="preserve">hours per week – Tuesday to </w:t>
      </w:r>
      <w:r w:rsidR="001C2DD3">
        <w:t>Thursday</w:t>
      </w:r>
    </w:p>
    <w:p w14:paraId="422E6236" w14:textId="087A92E1" w:rsidR="00ED0ADC" w:rsidRDefault="00ED0ADC" w:rsidP="00A54059"/>
    <w:p w14:paraId="61616C5F" w14:textId="77777777" w:rsidR="00ED0ADC" w:rsidRDefault="00ED0ADC" w:rsidP="00ED0ADC">
      <w:pPr>
        <w:pBdr>
          <w:bottom w:val="single" w:sz="4" w:space="1" w:color="auto"/>
        </w:pBdr>
      </w:pPr>
    </w:p>
    <w:p w14:paraId="3B0DB98E" w14:textId="77777777" w:rsidR="00ED0ADC" w:rsidRDefault="00ED0ADC" w:rsidP="00A54059"/>
    <w:p w14:paraId="4390E4C5" w14:textId="77777777" w:rsidR="00BA2587" w:rsidRDefault="00BA2587" w:rsidP="00BA2587">
      <w:pPr>
        <w:rPr>
          <w:sz w:val="28"/>
          <w:szCs w:val="28"/>
        </w:rPr>
      </w:pPr>
    </w:p>
    <w:p w14:paraId="3A94508B" w14:textId="3E2243D4" w:rsidR="00BA2587" w:rsidRPr="00BA2587" w:rsidRDefault="00BA2587" w:rsidP="00BA2587">
      <w:pPr>
        <w:rPr>
          <w:sz w:val="28"/>
          <w:szCs w:val="28"/>
        </w:rPr>
      </w:pPr>
      <w:r w:rsidRPr="00BA2587">
        <w:rPr>
          <w:sz w:val="28"/>
          <w:szCs w:val="28"/>
        </w:rPr>
        <w:t>Position Summary</w:t>
      </w:r>
    </w:p>
    <w:p w14:paraId="6ACEF392" w14:textId="77777777" w:rsidR="00BA2587" w:rsidRDefault="00BA2587" w:rsidP="00BA2587"/>
    <w:p w14:paraId="12BA7DF0" w14:textId="77777777" w:rsidR="00BA2587" w:rsidRPr="00363840" w:rsidRDefault="00BA2587" w:rsidP="00BA2587">
      <w:pPr>
        <w:spacing w:line="288" w:lineRule="auto"/>
        <w:rPr>
          <w:szCs w:val="20"/>
        </w:rPr>
      </w:pPr>
      <w:r w:rsidRPr="00363840">
        <w:rPr>
          <w:szCs w:val="20"/>
        </w:rPr>
        <w:t>AFDO has received funds from the Federal Attorney General's Department to undertake work to support the DRC over its life and ensure the promotion to and engagement of people with disability. AFDO has also received funding for a similar role to be performed by AFDO National Members who are</w:t>
      </w:r>
      <w:r>
        <w:rPr>
          <w:szCs w:val="20"/>
        </w:rPr>
        <w:t xml:space="preserve"> not</w:t>
      </w:r>
      <w:r w:rsidRPr="00363840">
        <w:rPr>
          <w:szCs w:val="20"/>
        </w:rPr>
        <w:t xml:space="preserve"> funded directly for this work. </w:t>
      </w:r>
    </w:p>
    <w:p w14:paraId="177E1311" w14:textId="77777777" w:rsidR="00BA2587" w:rsidRDefault="00BA2587" w:rsidP="00BA2587">
      <w:pPr>
        <w:spacing w:line="288" w:lineRule="auto"/>
        <w:rPr>
          <w:szCs w:val="20"/>
        </w:rPr>
      </w:pPr>
    </w:p>
    <w:p w14:paraId="5AAE3377" w14:textId="77777777" w:rsidR="00BA2587" w:rsidRDefault="00BA2587" w:rsidP="00BA2587">
      <w:pPr>
        <w:spacing w:line="288" w:lineRule="auto"/>
        <w:rPr>
          <w:szCs w:val="20"/>
        </w:rPr>
      </w:pPr>
      <w:r>
        <w:rPr>
          <w:szCs w:val="20"/>
        </w:rPr>
        <w:t xml:space="preserve">The Engagement Coordinator – DRC works closely with AFDO’s DRC Strategy Group to ensure the voices of individuals with disability are heard by the DRC.  The Engagement Coordinator supports the Group by keeping abreast of DRC challenges and requirements and collaborating on AFDO’s response.  The Group is made up of the CEO, Expert DRC Advisor and the National Manager.  </w:t>
      </w:r>
    </w:p>
    <w:p w14:paraId="67F93039" w14:textId="77777777" w:rsidR="00BA2587" w:rsidRPr="00363840" w:rsidRDefault="00BA2587" w:rsidP="00BA2587">
      <w:pPr>
        <w:spacing w:line="288" w:lineRule="auto"/>
        <w:rPr>
          <w:szCs w:val="20"/>
        </w:rPr>
      </w:pPr>
    </w:p>
    <w:p w14:paraId="5DBBEC4C" w14:textId="77777777" w:rsidR="00BA2587" w:rsidRDefault="00BA2587" w:rsidP="00BA2587">
      <w:pPr>
        <w:spacing w:line="288" w:lineRule="auto"/>
        <w:rPr>
          <w:szCs w:val="20"/>
        </w:rPr>
      </w:pPr>
      <w:r w:rsidRPr="00363840">
        <w:rPr>
          <w:szCs w:val="20"/>
        </w:rPr>
        <w:t xml:space="preserve">The Coordinator </w:t>
      </w:r>
      <w:r>
        <w:rPr>
          <w:szCs w:val="20"/>
        </w:rPr>
        <w:t xml:space="preserve">liaises </w:t>
      </w:r>
      <w:r w:rsidRPr="00363840">
        <w:rPr>
          <w:szCs w:val="20"/>
        </w:rPr>
        <w:t xml:space="preserve">with AFDO member organisations to promote the work and hearings of the DRC and support them to undertake submissions and encourage their members to </w:t>
      </w:r>
      <w:r>
        <w:rPr>
          <w:szCs w:val="20"/>
        </w:rPr>
        <w:t xml:space="preserve">submit </w:t>
      </w:r>
      <w:r w:rsidRPr="00363840">
        <w:rPr>
          <w:szCs w:val="20"/>
        </w:rPr>
        <w:t xml:space="preserve">statements </w:t>
      </w:r>
      <w:r>
        <w:rPr>
          <w:szCs w:val="20"/>
        </w:rPr>
        <w:t xml:space="preserve">and </w:t>
      </w:r>
      <w:r w:rsidRPr="00363840">
        <w:rPr>
          <w:szCs w:val="20"/>
        </w:rPr>
        <w:t>evidence</w:t>
      </w:r>
      <w:r>
        <w:rPr>
          <w:szCs w:val="20"/>
        </w:rPr>
        <w:t>.</w:t>
      </w:r>
    </w:p>
    <w:p w14:paraId="0D65078A" w14:textId="77777777" w:rsidR="00BA2587" w:rsidRDefault="00BA2587" w:rsidP="00BA2587">
      <w:pPr>
        <w:spacing w:line="288" w:lineRule="auto"/>
        <w:rPr>
          <w:szCs w:val="20"/>
        </w:rPr>
      </w:pPr>
    </w:p>
    <w:p w14:paraId="77DEEA22" w14:textId="77777777" w:rsidR="00BA2587" w:rsidRPr="00A801CE" w:rsidRDefault="00BA2587" w:rsidP="00BA2587">
      <w:pPr>
        <w:rPr>
          <w:szCs w:val="20"/>
        </w:rPr>
      </w:pPr>
      <w:r w:rsidRPr="00363840">
        <w:rPr>
          <w:szCs w:val="20"/>
        </w:rPr>
        <w:t>T</w:t>
      </w:r>
      <w:r>
        <w:rPr>
          <w:szCs w:val="20"/>
        </w:rPr>
        <w:t>his role also collects, analyses and reports on data from AFDO member organisations.</w:t>
      </w:r>
    </w:p>
    <w:p w14:paraId="223872AB" w14:textId="0242B318" w:rsidR="00BA2587" w:rsidRDefault="00BA2587">
      <w:pPr>
        <w:spacing w:after="160"/>
      </w:pPr>
    </w:p>
    <w:p w14:paraId="6D041461" w14:textId="77777777" w:rsidR="00BA2587" w:rsidRDefault="00BA2587">
      <w:pPr>
        <w:spacing w:after="160"/>
        <w:rPr>
          <w:rFonts w:eastAsiaTheme="majorEastAsia" w:cstheme="majorBidi"/>
          <w:sz w:val="28"/>
          <w:szCs w:val="32"/>
        </w:rPr>
      </w:pPr>
      <w:r>
        <w:br w:type="page"/>
      </w:r>
    </w:p>
    <w:p w14:paraId="435E6B6A" w14:textId="53DD549E" w:rsidR="00BA2587" w:rsidRDefault="00BA2587" w:rsidP="00BA2587">
      <w:pPr>
        <w:pStyle w:val="Heading1"/>
      </w:pPr>
      <w:r>
        <w:lastRenderedPageBreak/>
        <w:t>Key Responsibilities</w:t>
      </w:r>
    </w:p>
    <w:p w14:paraId="593E895F" w14:textId="4F28EEC2" w:rsidR="00BA2587" w:rsidRDefault="00BA2587" w:rsidP="00BA2587"/>
    <w:p w14:paraId="1869A373" w14:textId="77777777" w:rsidR="00BA2587" w:rsidRDefault="00BA2587" w:rsidP="00BA2587">
      <w:pPr>
        <w:pStyle w:val="ListParagraph"/>
        <w:numPr>
          <w:ilvl w:val="0"/>
          <w:numId w:val="28"/>
        </w:numPr>
        <w:spacing w:line="240" w:lineRule="auto"/>
        <w:rPr>
          <w:b/>
          <w:bCs/>
          <w:szCs w:val="20"/>
          <w:lang w:eastAsia="en-AU"/>
        </w:rPr>
      </w:pPr>
      <w:r>
        <w:rPr>
          <w:b/>
          <w:bCs/>
          <w:szCs w:val="20"/>
          <w:lang w:eastAsia="en-AU"/>
        </w:rPr>
        <w:t>Stakeholder Engagement</w:t>
      </w:r>
    </w:p>
    <w:p w14:paraId="27B041D4" w14:textId="77777777" w:rsidR="00BA2587" w:rsidRDefault="00BA2587" w:rsidP="00BA2587">
      <w:pPr>
        <w:pStyle w:val="ListParagraph"/>
        <w:numPr>
          <w:ilvl w:val="0"/>
          <w:numId w:val="29"/>
        </w:numPr>
        <w:spacing w:line="240" w:lineRule="auto"/>
        <w:rPr>
          <w:szCs w:val="20"/>
          <w:lang w:eastAsia="en-AU"/>
        </w:rPr>
      </w:pPr>
      <w:r>
        <w:rPr>
          <w:szCs w:val="20"/>
          <w:lang w:eastAsia="en-AU"/>
        </w:rPr>
        <w:t>Act as the main point of contact for all DRC matters for ADFO staff and member organisations</w:t>
      </w:r>
    </w:p>
    <w:p w14:paraId="2FDA2DB2" w14:textId="77777777" w:rsidR="00BA2587" w:rsidRDefault="00BA2587" w:rsidP="00BA2587">
      <w:pPr>
        <w:pStyle w:val="ListParagraph"/>
        <w:numPr>
          <w:ilvl w:val="0"/>
          <w:numId w:val="29"/>
        </w:numPr>
        <w:spacing w:line="240" w:lineRule="auto"/>
        <w:rPr>
          <w:szCs w:val="20"/>
          <w:lang w:eastAsia="en-AU"/>
        </w:rPr>
      </w:pPr>
      <w:r>
        <w:rPr>
          <w:szCs w:val="20"/>
          <w:lang w:eastAsia="en-AU"/>
        </w:rPr>
        <w:t>Work with the DRC Strategy Group to develop and implement an engagement plan to identify, encourage and support people with disability to participate in the DRC hearings</w:t>
      </w:r>
    </w:p>
    <w:p w14:paraId="6017CAAC" w14:textId="77777777" w:rsidR="00BA2587" w:rsidRPr="00FC4125" w:rsidRDefault="00BA2587" w:rsidP="00BA2587">
      <w:pPr>
        <w:pStyle w:val="ListParagraph"/>
        <w:numPr>
          <w:ilvl w:val="0"/>
          <w:numId w:val="29"/>
        </w:numPr>
        <w:spacing w:line="240" w:lineRule="auto"/>
        <w:rPr>
          <w:szCs w:val="20"/>
          <w:lang w:eastAsia="en-AU"/>
        </w:rPr>
      </w:pPr>
      <w:r w:rsidRPr="00FC4125">
        <w:rPr>
          <w:szCs w:val="20"/>
          <w:lang w:eastAsia="en-AU"/>
        </w:rPr>
        <w:t>Maintain and develop relevant networks, partnership and contacts of disability-specific and</w:t>
      </w:r>
      <w:r>
        <w:rPr>
          <w:szCs w:val="20"/>
          <w:lang w:eastAsia="en-AU"/>
        </w:rPr>
        <w:t xml:space="preserve"> </w:t>
      </w:r>
      <w:r w:rsidRPr="00FC4125">
        <w:rPr>
          <w:szCs w:val="20"/>
          <w:lang w:eastAsia="en-AU"/>
        </w:rPr>
        <w:t>mainstream Community Service agencies</w:t>
      </w:r>
      <w:r>
        <w:rPr>
          <w:szCs w:val="20"/>
          <w:lang w:eastAsia="en-AU"/>
        </w:rPr>
        <w:t xml:space="preserve"> working on DRC issues</w:t>
      </w:r>
    </w:p>
    <w:p w14:paraId="0BC70D7E" w14:textId="77777777" w:rsidR="00BA2587" w:rsidRPr="008C1958" w:rsidRDefault="00BA2587" w:rsidP="00BA2587">
      <w:pPr>
        <w:pStyle w:val="ListParagraph"/>
        <w:numPr>
          <w:ilvl w:val="0"/>
          <w:numId w:val="29"/>
        </w:numPr>
        <w:spacing w:line="240" w:lineRule="auto"/>
        <w:rPr>
          <w:szCs w:val="20"/>
          <w:lang w:eastAsia="en-AU"/>
        </w:rPr>
      </w:pPr>
      <w:r w:rsidRPr="00FF289D">
        <w:rPr>
          <w:szCs w:val="20"/>
          <w:lang w:eastAsia="en-AU"/>
        </w:rPr>
        <w:t xml:space="preserve">Work alongside people with disability to tell their story to the DRC </w:t>
      </w:r>
      <w:r>
        <w:rPr>
          <w:szCs w:val="20"/>
          <w:lang w:eastAsia="en-AU"/>
        </w:rPr>
        <w:t>(including w</w:t>
      </w:r>
      <w:r w:rsidRPr="00FF289D">
        <w:rPr>
          <w:szCs w:val="20"/>
          <w:lang w:eastAsia="en-AU"/>
        </w:rPr>
        <w:t>ritten</w:t>
      </w:r>
      <w:r>
        <w:rPr>
          <w:szCs w:val="20"/>
          <w:lang w:eastAsia="en-AU"/>
        </w:rPr>
        <w:t xml:space="preserve">, </w:t>
      </w:r>
      <w:r w:rsidRPr="00FF289D">
        <w:rPr>
          <w:szCs w:val="20"/>
          <w:lang w:eastAsia="en-AU"/>
        </w:rPr>
        <w:t>oral or other style of submissions</w:t>
      </w:r>
      <w:r>
        <w:rPr>
          <w:szCs w:val="20"/>
          <w:lang w:eastAsia="en-AU"/>
        </w:rPr>
        <w:t xml:space="preserve"> or </w:t>
      </w:r>
      <w:r w:rsidRPr="00FF289D">
        <w:rPr>
          <w:szCs w:val="20"/>
          <w:lang w:eastAsia="en-AU"/>
        </w:rPr>
        <w:t>private sessions</w:t>
      </w:r>
      <w:r>
        <w:rPr>
          <w:szCs w:val="20"/>
          <w:lang w:eastAsia="en-AU"/>
        </w:rPr>
        <w:t>)</w:t>
      </w:r>
    </w:p>
    <w:p w14:paraId="6E5D488D" w14:textId="77777777" w:rsidR="00BA2587" w:rsidRDefault="00BA2587" w:rsidP="00BA2587">
      <w:pPr>
        <w:pStyle w:val="ListParagraph"/>
        <w:numPr>
          <w:ilvl w:val="0"/>
          <w:numId w:val="29"/>
        </w:numPr>
        <w:spacing w:line="240" w:lineRule="auto"/>
        <w:rPr>
          <w:szCs w:val="20"/>
          <w:lang w:eastAsia="en-AU"/>
        </w:rPr>
      </w:pPr>
      <w:r>
        <w:rPr>
          <w:szCs w:val="20"/>
          <w:lang w:eastAsia="en-AU"/>
        </w:rPr>
        <w:t xml:space="preserve">Liaise closely with AFDO member organisations to support them and their members to make DRC submissions </w:t>
      </w:r>
    </w:p>
    <w:p w14:paraId="0BB548C1" w14:textId="77777777" w:rsidR="00BA2587" w:rsidRPr="00FD14EE" w:rsidRDefault="00BA2587" w:rsidP="00BA2587">
      <w:pPr>
        <w:pStyle w:val="ListParagraph"/>
        <w:numPr>
          <w:ilvl w:val="0"/>
          <w:numId w:val="29"/>
        </w:numPr>
        <w:spacing w:line="240" w:lineRule="auto"/>
        <w:rPr>
          <w:szCs w:val="20"/>
          <w:lang w:eastAsia="en-AU"/>
        </w:rPr>
      </w:pPr>
      <w:r w:rsidRPr="00FD14EE">
        <w:rPr>
          <w:szCs w:val="20"/>
          <w:lang w:eastAsia="en-AU"/>
        </w:rPr>
        <w:t>Draft relevant articles and regular newsletters on the DRC and critical issues for distribution to AFDO member organisations and people with disability</w:t>
      </w:r>
    </w:p>
    <w:p w14:paraId="44B4CD95" w14:textId="77777777" w:rsidR="00BA2587" w:rsidRPr="00FD14EE" w:rsidRDefault="00BA2587" w:rsidP="00BA2587">
      <w:pPr>
        <w:pStyle w:val="ListParagraph"/>
        <w:numPr>
          <w:ilvl w:val="0"/>
          <w:numId w:val="29"/>
        </w:numPr>
        <w:spacing w:line="240" w:lineRule="auto"/>
        <w:rPr>
          <w:szCs w:val="20"/>
          <w:lang w:eastAsia="en-AU"/>
        </w:rPr>
      </w:pPr>
      <w:r w:rsidRPr="00FD14EE">
        <w:rPr>
          <w:szCs w:val="20"/>
          <w:lang w:eastAsia="en-AU"/>
        </w:rPr>
        <w:t xml:space="preserve">Organise meetings and other events for ADFO member organisations on DRC matters (including logistics such as venue and meeting supports, AV hire, online access and accessibility for attendees) </w:t>
      </w:r>
    </w:p>
    <w:p w14:paraId="673FB32E" w14:textId="77777777" w:rsidR="00BA2587" w:rsidRPr="00FD14EE" w:rsidRDefault="00BA2587" w:rsidP="00BA2587">
      <w:pPr>
        <w:pStyle w:val="ListParagraph"/>
        <w:numPr>
          <w:ilvl w:val="0"/>
          <w:numId w:val="29"/>
        </w:numPr>
        <w:spacing w:line="240" w:lineRule="auto"/>
        <w:rPr>
          <w:szCs w:val="20"/>
          <w:lang w:eastAsia="en-AU"/>
        </w:rPr>
      </w:pPr>
      <w:r w:rsidRPr="00FD14EE">
        <w:rPr>
          <w:szCs w:val="20"/>
          <w:lang w:eastAsia="en-AU"/>
        </w:rPr>
        <w:t>Liaise with the Executive Assistant and Communications Officer to maintain social media and websites with accurate DRC information and media releases</w:t>
      </w:r>
    </w:p>
    <w:p w14:paraId="11C9D4B0" w14:textId="77777777" w:rsidR="00BA2587" w:rsidRPr="00FD14EE" w:rsidRDefault="00BA2587" w:rsidP="00BA2587">
      <w:pPr>
        <w:pStyle w:val="ListParagraph"/>
        <w:numPr>
          <w:ilvl w:val="0"/>
          <w:numId w:val="29"/>
        </w:numPr>
        <w:spacing w:line="240" w:lineRule="auto"/>
        <w:rPr>
          <w:szCs w:val="20"/>
          <w:lang w:eastAsia="en-AU"/>
        </w:rPr>
      </w:pPr>
      <w:r w:rsidRPr="00FD14EE">
        <w:rPr>
          <w:szCs w:val="20"/>
          <w:lang w:eastAsia="en-AU"/>
        </w:rPr>
        <w:t xml:space="preserve">Assist AFDO DRC management in developing themes, concepts and strategies on the DRC </w:t>
      </w:r>
    </w:p>
    <w:p w14:paraId="06F129C6" w14:textId="77777777" w:rsidR="00BA2587" w:rsidRPr="00EC6AEA" w:rsidRDefault="00BA2587" w:rsidP="00BA2587">
      <w:pPr>
        <w:rPr>
          <w:szCs w:val="20"/>
          <w:lang w:eastAsia="en-AU"/>
        </w:rPr>
      </w:pPr>
    </w:p>
    <w:p w14:paraId="6CDC4F7E" w14:textId="77777777" w:rsidR="00BA2587" w:rsidRDefault="00BA2587" w:rsidP="00BA2587">
      <w:pPr>
        <w:pStyle w:val="ListParagraph"/>
        <w:numPr>
          <w:ilvl w:val="0"/>
          <w:numId w:val="28"/>
        </w:numPr>
        <w:spacing w:line="240" w:lineRule="auto"/>
        <w:rPr>
          <w:b/>
          <w:bCs/>
          <w:szCs w:val="20"/>
          <w:lang w:eastAsia="en-AU"/>
        </w:rPr>
      </w:pPr>
      <w:r>
        <w:rPr>
          <w:b/>
          <w:bCs/>
          <w:szCs w:val="20"/>
          <w:lang w:eastAsia="en-AU"/>
        </w:rPr>
        <w:t>DRC Strategy Group Coordination</w:t>
      </w:r>
    </w:p>
    <w:p w14:paraId="5AE28850" w14:textId="77777777" w:rsidR="00BA2587" w:rsidRPr="00FD14EE" w:rsidRDefault="00BA2587" w:rsidP="00BA2587">
      <w:pPr>
        <w:pStyle w:val="ListParagraph"/>
        <w:numPr>
          <w:ilvl w:val="0"/>
          <w:numId w:val="30"/>
        </w:numPr>
        <w:spacing w:line="240" w:lineRule="auto"/>
        <w:rPr>
          <w:szCs w:val="20"/>
          <w:lang w:eastAsia="en-AU"/>
        </w:rPr>
      </w:pPr>
      <w:r w:rsidRPr="00FD14EE">
        <w:rPr>
          <w:szCs w:val="20"/>
          <w:lang w:eastAsia="en-AU"/>
        </w:rPr>
        <w:t>Manage the schedule of DRC Strategy Group meetings</w:t>
      </w:r>
    </w:p>
    <w:p w14:paraId="3F944280" w14:textId="77777777" w:rsidR="00BA2587" w:rsidRPr="00FD14EE" w:rsidRDefault="00BA2587" w:rsidP="00BA2587">
      <w:pPr>
        <w:pStyle w:val="ListParagraph"/>
        <w:numPr>
          <w:ilvl w:val="0"/>
          <w:numId w:val="30"/>
        </w:numPr>
        <w:spacing w:line="240" w:lineRule="auto"/>
        <w:rPr>
          <w:bCs/>
          <w:szCs w:val="20"/>
          <w:lang w:eastAsia="en-AU"/>
        </w:rPr>
      </w:pPr>
      <w:r w:rsidRPr="00FD14EE">
        <w:rPr>
          <w:bCs/>
          <w:szCs w:val="20"/>
          <w:lang w:eastAsia="en-AU"/>
        </w:rPr>
        <w:t>Prepare agendas, organise all logistics and participate in the DRC Strategy Group meetings</w:t>
      </w:r>
    </w:p>
    <w:p w14:paraId="35C7EF62" w14:textId="77777777" w:rsidR="00BA2587" w:rsidRPr="00FD14EE" w:rsidRDefault="00BA2587" w:rsidP="00BA2587">
      <w:pPr>
        <w:pStyle w:val="ListParagraph"/>
        <w:numPr>
          <w:ilvl w:val="0"/>
          <w:numId w:val="30"/>
        </w:numPr>
        <w:spacing w:line="240" w:lineRule="auto"/>
        <w:rPr>
          <w:bCs/>
          <w:szCs w:val="20"/>
          <w:lang w:eastAsia="en-AU"/>
        </w:rPr>
      </w:pPr>
      <w:r w:rsidRPr="00FD14EE">
        <w:rPr>
          <w:bCs/>
          <w:szCs w:val="20"/>
          <w:lang w:eastAsia="en-AU"/>
        </w:rPr>
        <w:t>Minute DRC Strategy Group meetings and manage action lists</w:t>
      </w:r>
    </w:p>
    <w:p w14:paraId="523755FF" w14:textId="77777777" w:rsidR="00BA2587" w:rsidRPr="00FD14EE" w:rsidRDefault="00BA2587" w:rsidP="00BA2587">
      <w:pPr>
        <w:pStyle w:val="ListParagraph"/>
        <w:numPr>
          <w:ilvl w:val="0"/>
          <w:numId w:val="30"/>
        </w:numPr>
        <w:spacing w:line="240" w:lineRule="auto"/>
        <w:rPr>
          <w:bCs/>
          <w:szCs w:val="20"/>
          <w:lang w:eastAsia="en-AU"/>
        </w:rPr>
      </w:pPr>
      <w:r w:rsidRPr="00FD14EE">
        <w:rPr>
          <w:bCs/>
          <w:szCs w:val="20"/>
          <w:lang w:eastAsia="en-AU"/>
        </w:rPr>
        <w:t>Prepare reports on the DRC Strategy Group’s operations as required</w:t>
      </w:r>
    </w:p>
    <w:p w14:paraId="2FEAF7D9" w14:textId="77777777" w:rsidR="00BA2587" w:rsidRPr="00EC6AEA" w:rsidRDefault="00BA2587" w:rsidP="00BA2587">
      <w:pPr>
        <w:pStyle w:val="ListParagraph"/>
        <w:rPr>
          <w:b/>
          <w:bCs/>
          <w:szCs w:val="20"/>
          <w:lang w:eastAsia="en-AU"/>
        </w:rPr>
      </w:pPr>
    </w:p>
    <w:p w14:paraId="6432FBFF" w14:textId="77777777" w:rsidR="00BA2587" w:rsidRPr="00363840" w:rsidRDefault="00BA2587" w:rsidP="00BA2587">
      <w:pPr>
        <w:pStyle w:val="ListParagraph"/>
        <w:numPr>
          <w:ilvl w:val="0"/>
          <w:numId w:val="28"/>
        </w:numPr>
        <w:spacing w:line="240" w:lineRule="auto"/>
        <w:rPr>
          <w:b/>
          <w:bCs/>
          <w:szCs w:val="20"/>
          <w:lang w:eastAsia="en-AU"/>
        </w:rPr>
      </w:pPr>
      <w:r w:rsidRPr="00363840">
        <w:rPr>
          <w:b/>
          <w:bCs/>
          <w:szCs w:val="20"/>
          <w:lang w:eastAsia="en-AU"/>
        </w:rPr>
        <w:t xml:space="preserve">DRC </w:t>
      </w:r>
      <w:r>
        <w:rPr>
          <w:b/>
          <w:bCs/>
          <w:szCs w:val="20"/>
          <w:lang w:eastAsia="en-AU"/>
        </w:rPr>
        <w:t>S</w:t>
      </w:r>
      <w:r w:rsidRPr="00363840">
        <w:rPr>
          <w:b/>
          <w:bCs/>
          <w:szCs w:val="20"/>
          <w:lang w:eastAsia="en-AU"/>
        </w:rPr>
        <w:t>upport &amp; Reporting</w:t>
      </w:r>
    </w:p>
    <w:p w14:paraId="12FA605F" w14:textId="77777777" w:rsidR="00BA2587" w:rsidRPr="00BA2587" w:rsidRDefault="00BA2587" w:rsidP="00BA2587">
      <w:pPr>
        <w:pStyle w:val="ListParagraph"/>
        <w:numPr>
          <w:ilvl w:val="0"/>
          <w:numId w:val="33"/>
        </w:numPr>
        <w:rPr>
          <w:b/>
          <w:bCs/>
          <w:lang w:eastAsia="en-AU"/>
        </w:rPr>
      </w:pPr>
      <w:r w:rsidRPr="00FD14EE">
        <w:rPr>
          <w:lang w:eastAsia="en-AU"/>
        </w:rPr>
        <w:t>Maintain oversight of the timetable of hearings by the DRC and provide updates or advice to the DRC Strategy Group and AFDO member organisations</w:t>
      </w:r>
    </w:p>
    <w:p w14:paraId="2A4FE438" w14:textId="77777777" w:rsidR="00BA2587" w:rsidRPr="008C1958" w:rsidRDefault="00BA2587" w:rsidP="00BA2587">
      <w:pPr>
        <w:pStyle w:val="ListParagraph"/>
        <w:numPr>
          <w:ilvl w:val="0"/>
          <w:numId w:val="31"/>
        </w:numPr>
        <w:spacing w:line="240" w:lineRule="auto"/>
        <w:rPr>
          <w:szCs w:val="20"/>
          <w:lang w:eastAsia="en-AU"/>
        </w:rPr>
      </w:pPr>
      <w:r w:rsidRPr="008C1958">
        <w:rPr>
          <w:szCs w:val="20"/>
          <w:lang w:eastAsia="en-AU"/>
        </w:rPr>
        <w:t xml:space="preserve">Coordinate AFDO’s response to all DRC </w:t>
      </w:r>
      <w:r>
        <w:rPr>
          <w:szCs w:val="20"/>
          <w:lang w:eastAsia="en-AU"/>
        </w:rPr>
        <w:t xml:space="preserve">issues </w:t>
      </w:r>
    </w:p>
    <w:p w14:paraId="55F30BAA" w14:textId="77777777" w:rsidR="00BA2587" w:rsidRPr="00FD14EE" w:rsidRDefault="00BA2587" w:rsidP="00BA2587">
      <w:pPr>
        <w:pStyle w:val="ListParagraph"/>
        <w:numPr>
          <w:ilvl w:val="0"/>
          <w:numId w:val="31"/>
        </w:numPr>
        <w:spacing w:line="240" w:lineRule="auto"/>
        <w:rPr>
          <w:szCs w:val="20"/>
          <w:lang w:eastAsia="en-AU"/>
        </w:rPr>
      </w:pPr>
      <w:r w:rsidRPr="00FD14EE">
        <w:rPr>
          <w:szCs w:val="20"/>
          <w:lang w:eastAsia="en-AU"/>
        </w:rPr>
        <w:t>Manage incoming email correspondence and draft responses on behalf of relevant management when required or forward to the relevant person for attention/response</w:t>
      </w:r>
    </w:p>
    <w:p w14:paraId="681351FF" w14:textId="77777777" w:rsidR="00BA2587" w:rsidRPr="00FD14EE" w:rsidRDefault="00BA2587" w:rsidP="00BA2587">
      <w:pPr>
        <w:pStyle w:val="ListParagraph"/>
        <w:numPr>
          <w:ilvl w:val="0"/>
          <w:numId w:val="31"/>
        </w:numPr>
        <w:spacing w:line="240" w:lineRule="auto"/>
        <w:rPr>
          <w:szCs w:val="20"/>
          <w:lang w:eastAsia="en-AU"/>
        </w:rPr>
      </w:pPr>
      <w:r w:rsidRPr="00FD14EE">
        <w:rPr>
          <w:szCs w:val="20"/>
          <w:lang w:eastAsia="en-AU"/>
        </w:rPr>
        <w:t>Draft reports, presentations, letters, and other documents as required</w:t>
      </w:r>
    </w:p>
    <w:p w14:paraId="483D8A4A" w14:textId="77777777" w:rsidR="00BA2587" w:rsidRPr="00FD14EE" w:rsidRDefault="00BA2587" w:rsidP="00BA2587">
      <w:pPr>
        <w:pStyle w:val="ListParagraph"/>
        <w:numPr>
          <w:ilvl w:val="0"/>
          <w:numId w:val="31"/>
        </w:numPr>
        <w:spacing w:line="240" w:lineRule="auto"/>
        <w:rPr>
          <w:szCs w:val="20"/>
          <w:lang w:eastAsia="en-AU"/>
        </w:rPr>
      </w:pPr>
      <w:r w:rsidRPr="00FD14EE">
        <w:rPr>
          <w:szCs w:val="20"/>
          <w:lang w:eastAsia="en-AU"/>
        </w:rPr>
        <w:t>Monitor issues concerning the DRC and keep AFDO DRC management informed</w:t>
      </w:r>
    </w:p>
    <w:p w14:paraId="7BEF0CE0" w14:textId="77777777" w:rsidR="00BA2587" w:rsidRPr="00FD14EE" w:rsidRDefault="00BA2587" w:rsidP="00BA2587">
      <w:pPr>
        <w:pStyle w:val="ListParagraph"/>
        <w:numPr>
          <w:ilvl w:val="0"/>
          <w:numId w:val="31"/>
        </w:numPr>
        <w:spacing w:line="240" w:lineRule="auto"/>
        <w:rPr>
          <w:szCs w:val="20"/>
          <w:lang w:eastAsia="en-AU"/>
        </w:rPr>
      </w:pPr>
      <w:r w:rsidRPr="00FD14EE">
        <w:rPr>
          <w:szCs w:val="20"/>
          <w:lang w:eastAsia="en-AU"/>
        </w:rPr>
        <w:t xml:space="preserve">Maintain an up to date online centralised electronic filing system for all DRC activity and stakeholder engagement activity </w:t>
      </w:r>
    </w:p>
    <w:p w14:paraId="1CCDDEF8" w14:textId="77777777" w:rsidR="00BA2587" w:rsidRPr="00FD14EE" w:rsidRDefault="00BA2587" w:rsidP="00BA2587">
      <w:pPr>
        <w:pStyle w:val="ListParagraph"/>
        <w:numPr>
          <w:ilvl w:val="0"/>
          <w:numId w:val="31"/>
        </w:numPr>
        <w:spacing w:line="240" w:lineRule="auto"/>
        <w:rPr>
          <w:szCs w:val="20"/>
          <w:lang w:eastAsia="en-AU"/>
        </w:rPr>
      </w:pPr>
      <w:r w:rsidRPr="00FD14EE">
        <w:rPr>
          <w:szCs w:val="20"/>
          <w:lang w:eastAsia="en-AU"/>
        </w:rPr>
        <w:t>Maintain and distribute information on the DRC as required</w:t>
      </w:r>
    </w:p>
    <w:p w14:paraId="20EF91A9" w14:textId="77777777" w:rsidR="00BA2587" w:rsidRPr="00FD14EE" w:rsidRDefault="00BA2587" w:rsidP="00BA2587">
      <w:pPr>
        <w:pStyle w:val="ListParagraph"/>
        <w:numPr>
          <w:ilvl w:val="0"/>
          <w:numId w:val="31"/>
        </w:numPr>
        <w:spacing w:line="240" w:lineRule="auto"/>
        <w:rPr>
          <w:szCs w:val="20"/>
          <w:lang w:eastAsia="en-AU"/>
        </w:rPr>
      </w:pPr>
      <w:r w:rsidRPr="00FD14EE">
        <w:rPr>
          <w:szCs w:val="20"/>
          <w:lang w:eastAsia="en-AU"/>
        </w:rPr>
        <w:t>Monitor and coordinate reporting for AFDO and the AFDO funded members to the funding body</w:t>
      </w:r>
    </w:p>
    <w:p w14:paraId="21B3B166" w14:textId="77777777" w:rsidR="00BA2587" w:rsidRPr="00FD14EE" w:rsidRDefault="00BA2587" w:rsidP="00BA2587">
      <w:pPr>
        <w:pStyle w:val="ListParagraph"/>
        <w:numPr>
          <w:ilvl w:val="0"/>
          <w:numId w:val="31"/>
        </w:numPr>
        <w:spacing w:line="240" w:lineRule="auto"/>
        <w:rPr>
          <w:szCs w:val="20"/>
          <w:lang w:eastAsia="en-AU"/>
        </w:rPr>
      </w:pPr>
      <w:r>
        <w:rPr>
          <w:szCs w:val="20"/>
          <w:lang w:eastAsia="en-AU"/>
        </w:rPr>
        <w:t>A</w:t>
      </w:r>
      <w:r w:rsidRPr="00FD14EE">
        <w:rPr>
          <w:szCs w:val="20"/>
          <w:lang w:eastAsia="en-AU"/>
        </w:rPr>
        <w:t xml:space="preserve">dvise AFDO DRC management of any funded member organisation which </w:t>
      </w:r>
      <w:r>
        <w:rPr>
          <w:szCs w:val="20"/>
          <w:lang w:eastAsia="en-AU"/>
        </w:rPr>
        <w:t>are</w:t>
      </w:r>
      <w:r w:rsidRPr="00FD14EE">
        <w:rPr>
          <w:szCs w:val="20"/>
          <w:lang w:eastAsia="en-AU"/>
        </w:rPr>
        <w:t xml:space="preserve"> not reporting or </w:t>
      </w:r>
      <w:r>
        <w:rPr>
          <w:szCs w:val="20"/>
          <w:lang w:eastAsia="en-AU"/>
        </w:rPr>
        <w:t xml:space="preserve">are </w:t>
      </w:r>
      <w:r w:rsidRPr="00FD14EE">
        <w:rPr>
          <w:szCs w:val="20"/>
          <w:lang w:eastAsia="en-AU"/>
        </w:rPr>
        <w:t xml:space="preserve">providing insufficient reporting on their activities </w:t>
      </w:r>
    </w:p>
    <w:p w14:paraId="05A967F5" w14:textId="77777777" w:rsidR="00BA2587" w:rsidRPr="00363840" w:rsidRDefault="00BA2587" w:rsidP="00BA2587">
      <w:pPr>
        <w:rPr>
          <w:szCs w:val="20"/>
          <w:lang w:eastAsia="en-AU"/>
        </w:rPr>
      </w:pPr>
    </w:p>
    <w:p w14:paraId="4F05C392" w14:textId="77777777" w:rsidR="00BA2587" w:rsidRPr="00FD14EE" w:rsidRDefault="00BA2587" w:rsidP="00BA2587">
      <w:pPr>
        <w:pStyle w:val="ListParagraph"/>
        <w:numPr>
          <w:ilvl w:val="0"/>
          <w:numId w:val="28"/>
        </w:numPr>
        <w:spacing w:line="240" w:lineRule="auto"/>
        <w:rPr>
          <w:b/>
          <w:bCs/>
          <w:szCs w:val="20"/>
          <w:lang w:eastAsia="en-AU"/>
        </w:rPr>
      </w:pPr>
      <w:r w:rsidRPr="00FD14EE">
        <w:rPr>
          <w:b/>
          <w:bCs/>
          <w:szCs w:val="20"/>
          <w:lang w:eastAsia="en-AU"/>
        </w:rPr>
        <w:t>General</w:t>
      </w:r>
      <w:r>
        <w:rPr>
          <w:b/>
          <w:bCs/>
          <w:szCs w:val="20"/>
          <w:lang w:eastAsia="en-AU"/>
        </w:rPr>
        <w:t xml:space="preserve"> Responsibilities</w:t>
      </w:r>
    </w:p>
    <w:p w14:paraId="2B2CA044" w14:textId="77777777" w:rsidR="00BA2587" w:rsidRPr="00363840" w:rsidRDefault="00BA2587" w:rsidP="00BA2587">
      <w:pPr>
        <w:pStyle w:val="ListParagraph"/>
        <w:numPr>
          <w:ilvl w:val="0"/>
          <w:numId w:val="32"/>
        </w:numPr>
        <w:spacing w:line="240" w:lineRule="auto"/>
        <w:rPr>
          <w:rFonts w:cs="ArialMT"/>
          <w:szCs w:val="20"/>
          <w:lang w:eastAsia="en-AU"/>
        </w:rPr>
      </w:pPr>
      <w:r w:rsidRPr="00363840">
        <w:rPr>
          <w:rFonts w:cs="ArialMT"/>
          <w:szCs w:val="20"/>
          <w:lang w:eastAsia="en-AU"/>
        </w:rPr>
        <w:t>Supervise the workload and tasks (as required) of any volunteers or consultants utilised for special projects</w:t>
      </w:r>
    </w:p>
    <w:p w14:paraId="6A0D1D94" w14:textId="77777777" w:rsidR="00BA2587" w:rsidRPr="00363840" w:rsidRDefault="00BA2587" w:rsidP="00BA2587">
      <w:pPr>
        <w:pStyle w:val="ListParagraph"/>
        <w:numPr>
          <w:ilvl w:val="0"/>
          <w:numId w:val="32"/>
        </w:numPr>
        <w:spacing w:line="240" w:lineRule="auto"/>
        <w:rPr>
          <w:b/>
          <w:bCs/>
          <w:szCs w:val="20"/>
          <w:lang w:eastAsia="en-AU"/>
        </w:rPr>
      </w:pPr>
      <w:r>
        <w:rPr>
          <w:szCs w:val="20"/>
          <w:lang w:eastAsia="en-AU"/>
        </w:rPr>
        <w:t>Undertake o</w:t>
      </w:r>
      <w:r w:rsidRPr="00363840">
        <w:rPr>
          <w:szCs w:val="20"/>
          <w:lang w:eastAsia="en-AU"/>
        </w:rPr>
        <w:t>ther tasks as directed by management in keeping within the scope of this role</w:t>
      </w:r>
    </w:p>
    <w:p w14:paraId="663B35DF" w14:textId="77777777" w:rsidR="00BA2587" w:rsidRDefault="00BA2587">
      <w:pPr>
        <w:spacing w:after="160"/>
        <w:rPr>
          <w:rFonts w:eastAsiaTheme="majorEastAsia" w:cstheme="majorBidi"/>
          <w:spacing w:val="-10"/>
          <w:kern w:val="28"/>
          <w:sz w:val="36"/>
          <w:szCs w:val="56"/>
          <w:lang w:val="en-US"/>
        </w:rPr>
      </w:pPr>
      <w:r>
        <w:rPr>
          <w:lang w:val="en-US"/>
        </w:rPr>
        <w:br w:type="page"/>
      </w:r>
    </w:p>
    <w:p w14:paraId="04B86259" w14:textId="17D1C9E6" w:rsidR="00ED0ADC" w:rsidRDefault="00ED0ADC" w:rsidP="00375FBD">
      <w:pPr>
        <w:pStyle w:val="Title"/>
        <w:pBdr>
          <w:bottom w:val="single" w:sz="4" w:space="1" w:color="auto"/>
        </w:pBdr>
        <w:rPr>
          <w:lang w:val="en-US"/>
        </w:rPr>
      </w:pPr>
      <w:r>
        <w:rPr>
          <w:lang w:val="en-US"/>
        </w:rPr>
        <w:lastRenderedPageBreak/>
        <w:t>Selection Criteria</w:t>
      </w:r>
    </w:p>
    <w:p w14:paraId="43DC9075" w14:textId="77777777" w:rsidR="00ED0ADC" w:rsidRDefault="00ED0ADC" w:rsidP="00ED0ADC">
      <w:pPr>
        <w:pStyle w:val="ListParagraph"/>
        <w:rPr>
          <w:lang w:val="en-US"/>
        </w:rPr>
      </w:pPr>
    </w:p>
    <w:p w14:paraId="3EED6A54" w14:textId="77777777" w:rsidR="00BA2587" w:rsidRDefault="00BA2587" w:rsidP="00BA2587">
      <w:pPr>
        <w:pStyle w:val="ListParagraph"/>
        <w:numPr>
          <w:ilvl w:val="0"/>
          <w:numId w:val="27"/>
        </w:numPr>
        <w:spacing w:line="288" w:lineRule="auto"/>
        <w:rPr>
          <w:szCs w:val="20"/>
          <w:lang w:val="en-US"/>
        </w:rPr>
      </w:pPr>
      <w:r w:rsidRPr="006E72E0">
        <w:rPr>
          <w:szCs w:val="20"/>
          <w:lang w:val="en-US"/>
        </w:rPr>
        <w:t>This position is only available for those who identify as a person with disability as allowed under 'special measures' of the Equal Opportunity Act 2010; you need to outline how you meet this requirement</w:t>
      </w:r>
    </w:p>
    <w:p w14:paraId="3514F49A" w14:textId="77777777" w:rsidR="00BA2587" w:rsidRDefault="00BA2587" w:rsidP="00BA2587">
      <w:pPr>
        <w:pStyle w:val="ListParagraph"/>
        <w:numPr>
          <w:ilvl w:val="0"/>
          <w:numId w:val="27"/>
        </w:numPr>
        <w:spacing w:line="288" w:lineRule="auto"/>
        <w:rPr>
          <w:szCs w:val="20"/>
        </w:rPr>
      </w:pPr>
      <w:r>
        <w:rPr>
          <w:szCs w:val="20"/>
        </w:rPr>
        <w:t>Five</w:t>
      </w:r>
      <w:r w:rsidRPr="006E72E0">
        <w:rPr>
          <w:szCs w:val="20"/>
        </w:rPr>
        <w:t xml:space="preserve"> years</w:t>
      </w:r>
      <w:r>
        <w:rPr>
          <w:szCs w:val="20"/>
        </w:rPr>
        <w:t>’</w:t>
      </w:r>
      <w:r w:rsidRPr="006E72E0">
        <w:rPr>
          <w:szCs w:val="20"/>
        </w:rPr>
        <w:t xml:space="preserve"> experience in a similar role within or outside of the sector</w:t>
      </w:r>
    </w:p>
    <w:p w14:paraId="7FF89AD9" w14:textId="77777777" w:rsidR="00BA2587" w:rsidRDefault="00BA2587" w:rsidP="00BA2587">
      <w:pPr>
        <w:pStyle w:val="ListParagraph"/>
        <w:numPr>
          <w:ilvl w:val="0"/>
          <w:numId w:val="27"/>
        </w:numPr>
        <w:spacing w:line="288" w:lineRule="auto"/>
        <w:rPr>
          <w:szCs w:val="20"/>
        </w:rPr>
      </w:pPr>
      <w:r>
        <w:rPr>
          <w:szCs w:val="20"/>
        </w:rPr>
        <w:t>Demonstrated commitment to social justice for people living with disability</w:t>
      </w:r>
    </w:p>
    <w:p w14:paraId="7F596E0A" w14:textId="77777777" w:rsidR="00BA2587" w:rsidRDefault="00BA2587" w:rsidP="00BA2587">
      <w:pPr>
        <w:pStyle w:val="ListParagraph"/>
        <w:numPr>
          <w:ilvl w:val="0"/>
          <w:numId w:val="27"/>
        </w:numPr>
        <w:spacing w:line="288" w:lineRule="auto"/>
        <w:rPr>
          <w:szCs w:val="20"/>
        </w:rPr>
      </w:pPr>
      <w:r>
        <w:rPr>
          <w:szCs w:val="20"/>
        </w:rPr>
        <w:t xml:space="preserve">Outstanding stakeholder engagement skills with the ability to effectively connect with, communicate with and support a diverse range of people </w:t>
      </w:r>
    </w:p>
    <w:p w14:paraId="24DF758A" w14:textId="77777777" w:rsidR="00BA2587" w:rsidRPr="006E72E0" w:rsidRDefault="00BA2587" w:rsidP="00BA2587">
      <w:pPr>
        <w:pStyle w:val="ListParagraph"/>
        <w:numPr>
          <w:ilvl w:val="0"/>
          <w:numId w:val="27"/>
        </w:numPr>
        <w:spacing w:line="288" w:lineRule="auto"/>
        <w:rPr>
          <w:szCs w:val="20"/>
        </w:rPr>
      </w:pPr>
      <w:r>
        <w:rPr>
          <w:szCs w:val="20"/>
        </w:rPr>
        <w:t>Ability to convey complex information to diverse stakeholders, including people with disability</w:t>
      </w:r>
    </w:p>
    <w:p w14:paraId="2BACE502" w14:textId="77777777" w:rsidR="00BA2587" w:rsidRPr="00FD14EE" w:rsidRDefault="00BA2587" w:rsidP="00BA2587">
      <w:pPr>
        <w:pStyle w:val="ListParagraph"/>
        <w:numPr>
          <w:ilvl w:val="0"/>
          <w:numId w:val="27"/>
        </w:numPr>
        <w:spacing w:line="288" w:lineRule="auto"/>
        <w:rPr>
          <w:szCs w:val="20"/>
        </w:rPr>
      </w:pPr>
      <w:r w:rsidRPr="006E72E0">
        <w:rPr>
          <w:szCs w:val="20"/>
        </w:rPr>
        <w:t xml:space="preserve">Excellent written </w:t>
      </w:r>
      <w:r>
        <w:rPr>
          <w:szCs w:val="20"/>
        </w:rPr>
        <w:t xml:space="preserve">communication </w:t>
      </w:r>
      <w:r w:rsidRPr="00FD14EE">
        <w:rPr>
          <w:szCs w:val="20"/>
        </w:rPr>
        <w:t>with experience drafting reports and other documents</w:t>
      </w:r>
    </w:p>
    <w:p w14:paraId="22DA4835" w14:textId="77777777" w:rsidR="00BA2587" w:rsidRPr="00FD14EE" w:rsidRDefault="00BA2587" w:rsidP="00BA2587">
      <w:pPr>
        <w:pStyle w:val="ListParagraph"/>
        <w:numPr>
          <w:ilvl w:val="0"/>
          <w:numId w:val="27"/>
        </w:numPr>
        <w:spacing w:line="288" w:lineRule="auto"/>
        <w:rPr>
          <w:szCs w:val="20"/>
        </w:rPr>
      </w:pPr>
      <w:r w:rsidRPr="00FD14EE">
        <w:rPr>
          <w:szCs w:val="20"/>
        </w:rPr>
        <w:t>Ability to manage tasks, set priorities, organise work and achieve objectives within timelines and budget</w:t>
      </w:r>
    </w:p>
    <w:p w14:paraId="2B10E1DC" w14:textId="77777777" w:rsidR="00BA2587" w:rsidRPr="00FD14EE" w:rsidRDefault="00BA2587" w:rsidP="00BA2587">
      <w:pPr>
        <w:pStyle w:val="ListParagraph"/>
        <w:numPr>
          <w:ilvl w:val="0"/>
          <w:numId w:val="27"/>
        </w:numPr>
        <w:spacing w:line="288" w:lineRule="auto"/>
        <w:rPr>
          <w:szCs w:val="20"/>
        </w:rPr>
      </w:pPr>
      <w:r w:rsidRPr="00FD14EE">
        <w:rPr>
          <w:szCs w:val="20"/>
        </w:rPr>
        <w:t xml:space="preserve">Ability to work in a sensitive, complex and demanding environment </w:t>
      </w:r>
    </w:p>
    <w:p w14:paraId="41B58F23" w14:textId="77777777" w:rsidR="00BA2587" w:rsidRPr="00FD14EE" w:rsidRDefault="00BA2587" w:rsidP="00BA2587">
      <w:pPr>
        <w:pStyle w:val="ListParagraph"/>
        <w:numPr>
          <w:ilvl w:val="0"/>
          <w:numId w:val="27"/>
        </w:numPr>
        <w:spacing w:line="288" w:lineRule="auto"/>
        <w:rPr>
          <w:szCs w:val="20"/>
        </w:rPr>
      </w:pPr>
      <w:r w:rsidRPr="00FD14EE">
        <w:rPr>
          <w:szCs w:val="20"/>
        </w:rPr>
        <w:t>Ability to work both independently and collaboratively within a team</w:t>
      </w:r>
    </w:p>
    <w:p w14:paraId="6D40FFDD" w14:textId="77777777" w:rsidR="00BA2587" w:rsidRPr="00FD14EE" w:rsidRDefault="00BA2587" w:rsidP="00BA2587">
      <w:pPr>
        <w:pStyle w:val="ListParagraph"/>
        <w:numPr>
          <w:ilvl w:val="0"/>
          <w:numId w:val="27"/>
        </w:numPr>
        <w:spacing w:line="288" w:lineRule="auto"/>
        <w:rPr>
          <w:szCs w:val="20"/>
        </w:rPr>
      </w:pPr>
      <w:r w:rsidRPr="00FD14EE">
        <w:rPr>
          <w:szCs w:val="20"/>
        </w:rPr>
        <w:t xml:space="preserve">Demonstrated administrative and project management skills </w:t>
      </w:r>
    </w:p>
    <w:p w14:paraId="71A4AC6E" w14:textId="77777777" w:rsidR="00BA2587" w:rsidRPr="00FD14EE" w:rsidRDefault="00BA2587" w:rsidP="00BA2587">
      <w:pPr>
        <w:pStyle w:val="ListParagraph"/>
        <w:numPr>
          <w:ilvl w:val="0"/>
          <w:numId w:val="27"/>
        </w:numPr>
        <w:spacing w:line="288" w:lineRule="auto"/>
        <w:rPr>
          <w:szCs w:val="20"/>
        </w:rPr>
      </w:pPr>
      <w:r w:rsidRPr="00FD14EE">
        <w:rPr>
          <w:szCs w:val="20"/>
        </w:rPr>
        <w:t>Strong computer literacy with experience in managing databases</w:t>
      </w:r>
    </w:p>
    <w:p w14:paraId="5577EE92" w14:textId="77777777" w:rsidR="00BA2587" w:rsidRPr="00FD14EE" w:rsidRDefault="00BA2587" w:rsidP="00BA2587">
      <w:pPr>
        <w:pStyle w:val="ListParagraph"/>
        <w:numPr>
          <w:ilvl w:val="0"/>
          <w:numId w:val="27"/>
        </w:numPr>
        <w:spacing w:line="288" w:lineRule="auto"/>
        <w:rPr>
          <w:szCs w:val="20"/>
        </w:rPr>
      </w:pPr>
      <w:r w:rsidRPr="00FD14EE">
        <w:rPr>
          <w:szCs w:val="20"/>
        </w:rPr>
        <w:t>Relevant qualifications would be an advantage</w:t>
      </w:r>
    </w:p>
    <w:p w14:paraId="7508458E" w14:textId="77777777" w:rsidR="00BA2587" w:rsidRPr="00FD14EE" w:rsidRDefault="00BA2587" w:rsidP="00BA2587">
      <w:pPr>
        <w:pStyle w:val="ListParagraph"/>
        <w:numPr>
          <w:ilvl w:val="0"/>
          <w:numId w:val="27"/>
        </w:numPr>
        <w:spacing w:line="288" w:lineRule="auto"/>
        <w:rPr>
          <w:sz w:val="24"/>
        </w:rPr>
      </w:pPr>
      <w:r w:rsidRPr="00FD14EE">
        <w:rPr>
          <w:szCs w:val="20"/>
        </w:rPr>
        <w:t>Ability to maintain productivity in a remote working environment</w:t>
      </w:r>
    </w:p>
    <w:p w14:paraId="596155B7" w14:textId="77777777" w:rsidR="00BA2587" w:rsidRPr="00FD14EE" w:rsidRDefault="00BA2587" w:rsidP="00BA2587">
      <w:pPr>
        <w:pStyle w:val="ListParagraph"/>
        <w:numPr>
          <w:ilvl w:val="0"/>
          <w:numId w:val="27"/>
        </w:numPr>
        <w:spacing w:line="288" w:lineRule="auto"/>
        <w:rPr>
          <w:sz w:val="24"/>
        </w:rPr>
      </w:pPr>
      <w:r w:rsidRPr="00FD14EE">
        <w:t>Suitable remote working facilities (</w:t>
      </w:r>
      <w:proofErr w:type="spellStart"/>
      <w:r w:rsidRPr="00FD14EE">
        <w:t>ie</w:t>
      </w:r>
      <w:proofErr w:type="spellEnd"/>
      <w:r w:rsidRPr="00FD14EE">
        <w:t>, working from home facilities)</w:t>
      </w:r>
    </w:p>
    <w:p w14:paraId="2215860C" w14:textId="6852095C" w:rsidR="00A54059" w:rsidRDefault="00A54059" w:rsidP="00ED0ADC">
      <w:pPr>
        <w:spacing w:line="288" w:lineRule="auto"/>
        <w:rPr>
          <w:szCs w:val="20"/>
        </w:rPr>
      </w:pPr>
    </w:p>
    <w:p w14:paraId="2E3E0389" w14:textId="77777777" w:rsidR="00375FBD" w:rsidRDefault="00375FBD" w:rsidP="00ED0ADC">
      <w:pPr>
        <w:spacing w:line="288" w:lineRule="auto"/>
        <w:rPr>
          <w:szCs w:val="20"/>
        </w:rPr>
      </w:pPr>
    </w:p>
    <w:p w14:paraId="34CE6DD4" w14:textId="5923D5D4" w:rsidR="00375FBD" w:rsidRDefault="00375FBD" w:rsidP="00375FBD">
      <w:pPr>
        <w:pStyle w:val="Title"/>
        <w:pBdr>
          <w:bottom w:val="single" w:sz="4" w:space="1" w:color="auto"/>
        </w:pBdr>
      </w:pPr>
      <w:r>
        <w:t>How to Apply</w:t>
      </w:r>
    </w:p>
    <w:p w14:paraId="4ECF1B34" w14:textId="7A537706" w:rsidR="00375FBD" w:rsidRDefault="00375FBD" w:rsidP="00375FBD"/>
    <w:p w14:paraId="011E72D3" w14:textId="362E6347" w:rsidR="00375FBD" w:rsidRDefault="00375FBD" w:rsidP="00375FBD">
      <w:r>
        <w:t xml:space="preserve">Please write a two-page covering letter outlining how you meet the above selection criteria and send it along with your resume to </w:t>
      </w:r>
      <w:hyperlink r:id="rId17" w:history="1">
        <w:r w:rsidR="00BA2587" w:rsidRPr="00B74535">
          <w:rPr>
            <w:rStyle w:val="Hyperlink"/>
          </w:rPr>
          <w:t>consultant@thehumanequation.com.au</w:t>
        </w:r>
      </w:hyperlink>
      <w:r>
        <w:t xml:space="preserve"> </w:t>
      </w:r>
    </w:p>
    <w:p w14:paraId="38507DE3" w14:textId="094DA1BE" w:rsidR="00375FBD" w:rsidRDefault="00375FBD" w:rsidP="00375FBD">
      <w:pPr>
        <w:spacing w:line="288" w:lineRule="auto"/>
        <w:rPr>
          <w:i/>
          <w:iCs/>
        </w:rPr>
      </w:pPr>
      <w:r>
        <w:t xml:space="preserve">Please use the subject line </w:t>
      </w:r>
      <w:r w:rsidR="00BA2587" w:rsidRPr="00BA2587">
        <w:rPr>
          <w:i/>
          <w:iCs/>
        </w:rPr>
        <w:t>Engagement</w:t>
      </w:r>
      <w:r w:rsidR="00BA2587">
        <w:t xml:space="preserve"> </w:t>
      </w:r>
      <w:r w:rsidR="00F6037C">
        <w:rPr>
          <w:i/>
          <w:iCs/>
        </w:rPr>
        <w:t xml:space="preserve">Coordinator – </w:t>
      </w:r>
      <w:r w:rsidR="001C2DD3">
        <w:rPr>
          <w:i/>
          <w:iCs/>
        </w:rPr>
        <w:t>DRC</w:t>
      </w:r>
      <w:r w:rsidRPr="00375FBD">
        <w:rPr>
          <w:i/>
          <w:iCs/>
        </w:rPr>
        <w:t>.</w:t>
      </w:r>
    </w:p>
    <w:p w14:paraId="3E04F0AE" w14:textId="5E9226B7" w:rsidR="00375FBD" w:rsidRDefault="00375FBD" w:rsidP="00375FBD">
      <w:pPr>
        <w:spacing w:line="288" w:lineRule="auto"/>
      </w:pPr>
    </w:p>
    <w:p w14:paraId="27E41CB7" w14:textId="3549A566" w:rsidR="00375FBD" w:rsidRDefault="00375FBD" w:rsidP="00375FBD">
      <w:pPr>
        <w:spacing w:line="288" w:lineRule="auto"/>
      </w:pPr>
      <w:r>
        <w:t>Only candidates invited for interview will be contacted.</w:t>
      </w:r>
    </w:p>
    <w:p w14:paraId="655B1BE9" w14:textId="734A9C06" w:rsidR="00375FBD" w:rsidRDefault="00375FBD" w:rsidP="00375FBD">
      <w:pPr>
        <w:spacing w:line="288" w:lineRule="auto"/>
      </w:pPr>
    </w:p>
    <w:p w14:paraId="10507EFB" w14:textId="77777777" w:rsidR="00375FBD" w:rsidRPr="00375FBD" w:rsidRDefault="00375FBD" w:rsidP="00375FBD">
      <w:pPr>
        <w:spacing w:line="288" w:lineRule="auto"/>
      </w:pPr>
    </w:p>
    <w:p w14:paraId="7807288C" w14:textId="3E8246C3" w:rsidR="00375FBD" w:rsidRDefault="00375FBD" w:rsidP="00375FBD"/>
    <w:p w14:paraId="26E18507" w14:textId="77777777" w:rsidR="00375FBD" w:rsidRDefault="00375FBD" w:rsidP="00375FBD"/>
    <w:p w14:paraId="6F0A18EA" w14:textId="0827C041" w:rsidR="00375FBD" w:rsidRPr="00375FBD" w:rsidRDefault="00375FBD" w:rsidP="00375FBD">
      <w:r>
        <w:t xml:space="preserve">  </w:t>
      </w:r>
    </w:p>
    <w:sectPr w:rsidR="00375FBD" w:rsidRPr="00375FBD" w:rsidSect="00A54059">
      <w:headerReference w:type="default" r:id="rId18"/>
      <w:footerReference w:type="default" r:id="rId1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1FE2D" w14:textId="77777777" w:rsidR="00066746" w:rsidRDefault="00066746" w:rsidP="00A54059">
      <w:pPr>
        <w:spacing w:line="240" w:lineRule="auto"/>
      </w:pPr>
      <w:r>
        <w:separator/>
      </w:r>
    </w:p>
  </w:endnote>
  <w:endnote w:type="continuationSeparator" w:id="0">
    <w:p w14:paraId="6C8853FD" w14:textId="77777777" w:rsidR="00066746" w:rsidRDefault="00066746" w:rsidP="00A540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9F3C7" w14:textId="4C09D0F2" w:rsidR="00A54059" w:rsidRPr="00A54059" w:rsidRDefault="00A54059" w:rsidP="00A54059">
    <w:pPr>
      <w:pStyle w:val="Footer"/>
      <w:rPr>
        <w:sz w:val="16"/>
        <w:szCs w:val="16"/>
      </w:rPr>
    </w:pPr>
    <w:r w:rsidRPr="00A54059">
      <w:rPr>
        <w:sz w:val="16"/>
        <w:szCs w:val="16"/>
      </w:rPr>
      <w:t xml:space="preserve">Candidate Information </w:t>
    </w:r>
    <w:r w:rsidRPr="00A54059">
      <w:rPr>
        <w:sz w:val="16"/>
        <w:szCs w:val="16"/>
      </w:rPr>
      <w:tab/>
    </w:r>
    <w:r w:rsidRPr="00A54059">
      <w:rPr>
        <w:sz w:val="16"/>
        <w:szCs w:val="16"/>
      </w:rPr>
      <w:tab/>
    </w:r>
    <w:sdt>
      <w:sdtPr>
        <w:rPr>
          <w:sz w:val="16"/>
          <w:szCs w:val="16"/>
        </w:rPr>
        <w:id w:val="-246191979"/>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Pr="00A54059">
              <w:rPr>
                <w:sz w:val="16"/>
                <w:szCs w:val="16"/>
              </w:rPr>
              <w:t xml:space="preserve">Page </w:t>
            </w:r>
            <w:r w:rsidRPr="00A54059">
              <w:rPr>
                <w:b/>
                <w:bCs/>
                <w:sz w:val="16"/>
                <w:szCs w:val="16"/>
              </w:rPr>
              <w:fldChar w:fldCharType="begin"/>
            </w:r>
            <w:r w:rsidRPr="00A54059">
              <w:rPr>
                <w:b/>
                <w:bCs/>
                <w:sz w:val="16"/>
                <w:szCs w:val="16"/>
              </w:rPr>
              <w:instrText xml:space="preserve"> PAGE </w:instrText>
            </w:r>
            <w:r w:rsidRPr="00A54059">
              <w:rPr>
                <w:b/>
                <w:bCs/>
                <w:sz w:val="16"/>
                <w:szCs w:val="16"/>
              </w:rPr>
              <w:fldChar w:fldCharType="separate"/>
            </w:r>
            <w:r w:rsidRPr="00A54059">
              <w:rPr>
                <w:b/>
                <w:bCs/>
                <w:noProof/>
                <w:sz w:val="16"/>
                <w:szCs w:val="16"/>
              </w:rPr>
              <w:t>2</w:t>
            </w:r>
            <w:r w:rsidRPr="00A54059">
              <w:rPr>
                <w:b/>
                <w:bCs/>
                <w:sz w:val="16"/>
                <w:szCs w:val="16"/>
              </w:rPr>
              <w:fldChar w:fldCharType="end"/>
            </w:r>
            <w:r w:rsidRPr="00A54059">
              <w:rPr>
                <w:sz w:val="16"/>
                <w:szCs w:val="16"/>
              </w:rPr>
              <w:t xml:space="preserve"> of </w:t>
            </w:r>
            <w:r w:rsidRPr="00A54059">
              <w:rPr>
                <w:b/>
                <w:bCs/>
                <w:sz w:val="16"/>
                <w:szCs w:val="16"/>
              </w:rPr>
              <w:fldChar w:fldCharType="begin"/>
            </w:r>
            <w:r w:rsidRPr="00A54059">
              <w:rPr>
                <w:b/>
                <w:bCs/>
                <w:sz w:val="16"/>
                <w:szCs w:val="16"/>
              </w:rPr>
              <w:instrText xml:space="preserve"> NUMPAGES  </w:instrText>
            </w:r>
            <w:r w:rsidRPr="00A54059">
              <w:rPr>
                <w:b/>
                <w:bCs/>
                <w:sz w:val="16"/>
                <w:szCs w:val="16"/>
              </w:rPr>
              <w:fldChar w:fldCharType="separate"/>
            </w:r>
            <w:r w:rsidRPr="00A54059">
              <w:rPr>
                <w:b/>
                <w:bCs/>
                <w:noProof/>
                <w:sz w:val="16"/>
                <w:szCs w:val="16"/>
              </w:rPr>
              <w:t>2</w:t>
            </w:r>
            <w:r w:rsidRPr="00A54059">
              <w:rPr>
                <w:b/>
                <w:bCs/>
                <w:sz w:val="16"/>
                <w:szCs w:val="16"/>
              </w:rPr>
              <w:fldChar w:fldCharType="end"/>
            </w:r>
          </w:sdtContent>
        </w:sdt>
      </w:sdtContent>
    </w:sdt>
  </w:p>
  <w:p w14:paraId="58B66BC6" w14:textId="59C89030" w:rsidR="00A54059" w:rsidRPr="00A54059" w:rsidRDefault="00BA2587">
    <w:pPr>
      <w:pStyle w:val="Footer"/>
      <w:rPr>
        <w:sz w:val="16"/>
        <w:szCs w:val="16"/>
      </w:rPr>
    </w:pPr>
    <w:r>
      <w:rPr>
        <w:sz w:val="16"/>
        <w:szCs w:val="16"/>
      </w:rPr>
      <w:t xml:space="preserve">Engagement </w:t>
    </w:r>
    <w:r w:rsidR="005561F9">
      <w:rPr>
        <w:sz w:val="16"/>
        <w:szCs w:val="16"/>
      </w:rPr>
      <w:t xml:space="preserve">Coordinator – </w:t>
    </w:r>
    <w:r w:rsidR="001C2DD3">
      <w:rPr>
        <w:sz w:val="16"/>
        <w:szCs w:val="16"/>
      </w:rPr>
      <w:t>Disability Royal Commission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AA2DF" w14:textId="77777777" w:rsidR="00066746" w:rsidRDefault="00066746" w:rsidP="00A54059">
      <w:pPr>
        <w:spacing w:line="240" w:lineRule="auto"/>
      </w:pPr>
      <w:r>
        <w:separator/>
      </w:r>
    </w:p>
  </w:footnote>
  <w:footnote w:type="continuationSeparator" w:id="0">
    <w:p w14:paraId="120D3D91" w14:textId="77777777" w:rsidR="00066746" w:rsidRDefault="00066746" w:rsidP="00A540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B839" w14:textId="01684E2E" w:rsidR="00A54059" w:rsidRDefault="00A54059">
    <w:pPr>
      <w:pStyle w:val="Header"/>
    </w:pPr>
    <w:r w:rsidRPr="00DC5ED8">
      <w:rPr>
        <w:rFonts w:asciiTheme="minorHAnsi" w:hAnsiTheme="minorHAnsi" w:cs="Arial"/>
        <w:noProof/>
        <w:sz w:val="22"/>
        <w:lang w:eastAsia="en-AU"/>
      </w:rPr>
      <w:drawing>
        <wp:anchor distT="0" distB="0" distL="114300" distR="114300" simplePos="0" relativeHeight="251659264" behindDoc="0" locked="0" layoutInCell="1" allowOverlap="1" wp14:anchorId="7CE005A6" wp14:editId="724C0D9B">
          <wp:simplePos x="0" y="0"/>
          <wp:positionH relativeFrom="column">
            <wp:posOffset>4762500</wp:posOffset>
          </wp:positionH>
          <wp:positionV relativeFrom="paragraph">
            <wp:posOffset>-159385</wp:posOffset>
          </wp:positionV>
          <wp:extent cx="1181100" cy="4267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1100" cy="426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92197">
      <w:rPr>
        <w:rFonts w:ascii="Verdana" w:hAnsi="Verdana"/>
        <w:noProof/>
        <w:sz w:val="24"/>
        <w:lang w:eastAsia="en-AU"/>
      </w:rPr>
      <w:drawing>
        <wp:anchor distT="0" distB="0" distL="114300" distR="114300" simplePos="0" relativeHeight="251660288" behindDoc="0" locked="0" layoutInCell="1" allowOverlap="1" wp14:anchorId="282E2A05" wp14:editId="78591D28">
          <wp:simplePos x="0" y="0"/>
          <wp:positionH relativeFrom="column">
            <wp:posOffset>-76200</wp:posOffset>
          </wp:positionH>
          <wp:positionV relativeFrom="paragraph">
            <wp:posOffset>-258445</wp:posOffset>
          </wp:positionV>
          <wp:extent cx="651176" cy="739140"/>
          <wp:effectExtent l="0" t="0" r="0" b="3810"/>
          <wp:wrapSquare wrapText="bothSides"/>
          <wp:docPr id="3" name="Picture 3" title="Australian Federation of Disability Organisations (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DO Logo only - 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1176" cy="739140"/>
                  </a:xfrm>
                  <a:prstGeom prst="rect">
                    <a:avLst/>
                  </a:prstGeom>
                </pic:spPr>
              </pic:pic>
            </a:graphicData>
          </a:graphic>
        </wp:anchor>
      </w:drawing>
    </w:r>
  </w:p>
  <w:p w14:paraId="7BEB5F66" w14:textId="64DAA3B3" w:rsidR="00A54059" w:rsidRDefault="00A54059">
    <w:pPr>
      <w:pStyle w:val="Header"/>
    </w:pPr>
  </w:p>
  <w:p w14:paraId="184F1B4C" w14:textId="77777777" w:rsidR="00A54059" w:rsidRDefault="00A54059">
    <w:pPr>
      <w:pStyle w:val="Header"/>
    </w:pPr>
  </w:p>
  <w:p w14:paraId="6A81A81B" w14:textId="6078F1EF" w:rsidR="00A54059" w:rsidRDefault="00A54059">
    <w:pPr>
      <w:pStyle w:val="Header"/>
    </w:pPr>
  </w:p>
  <w:p w14:paraId="1AE64EAB" w14:textId="1064BEBB" w:rsidR="00A54059" w:rsidRDefault="00A54059">
    <w:pPr>
      <w:pStyle w:val="Header"/>
    </w:pPr>
  </w:p>
  <w:p w14:paraId="03F5BFCA" w14:textId="77777777" w:rsidR="00A54059" w:rsidRDefault="00A54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4485"/>
    <w:multiLevelType w:val="hybridMultilevel"/>
    <w:tmpl w:val="F6B62C36"/>
    <w:lvl w:ilvl="0" w:tplc="0C09000F">
      <w:start w:val="1"/>
      <w:numFmt w:val="decimal"/>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32C6F02"/>
    <w:multiLevelType w:val="hybridMultilevel"/>
    <w:tmpl w:val="EADEEA4E"/>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 w15:restartNumberingAfterBreak="0">
    <w:nsid w:val="035578EB"/>
    <w:multiLevelType w:val="hybridMultilevel"/>
    <w:tmpl w:val="2312C4B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05C86EC8"/>
    <w:multiLevelType w:val="hybridMultilevel"/>
    <w:tmpl w:val="8FC28F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70D2417"/>
    <w:multiLevelType w:val="hybridMultilevel"/>
    <w:tmpl w:val="8402B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854CA3"/>
    <w:multiLevelType w:val="hybridMultilevel"/>
    <w:tmpl w:val="B84EF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F133F0"/>
    <w:multiLevelType w:val="multilevel"/>
    <w:tmpl w:val="7D849642"/>
    <w:lvl w:ilvl="0">
      <w:start w:val="1"/>
      <w:numFmt w:val="bullet"/>
      <w:lvlText w:val=""/>
      <w:lvlJc w:val="left"/>
      <w:pPr>
        <w:tabs>
          <w:tab w:val="num" w:pos="340"/>
        </w:tabs>
        <w:ind w:left="340" w:hanging="34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60"/>
        </w:tabs>
        <w:ind w:left="2860" w:hanging="34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14E660A2"/>
    <w:multiLevelType w:val="hybridMultilevel"/>
    <w:tmpl w:val="0358BF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8900B95"/>
    <w:multiLevelType w:val="hybridMultilevel"/>
    <w:tmpl w:val="1BAAC2C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B971F67"/>
    <w:multiLevelType w:val="hybridMultilevel"/>
    <w:tmpl w:val="D7CC6558"/>
    <w:lvl w:ilvl="0" w:tplc="35741090">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0" w15:restartNumberingAfterBreak="0">
    <w:nsid w:val="2136527E"/>
    <w:multiLevelType w:val="hybridMultilevel"/>
    <w:tmpl w:val="D74AB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93B5F"/>
    <w:multiLevelType w:val="hybridMultilevel"/>
    <w:tmpl w:val="B7222988"/>
    <w:lvl w:ilvl="0" w:tplc="3574109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5FC70BA"/>
    <w:multiLevelType w:val="hybridMultilevel"/>
    <w:tmpl w:val="DC3A18F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29B65DC1"/>
    <w:multiLevelType w:val="hybridMultilevel"/>
    <w:tmpl w:val="F9189664"/>
    <w:lvl w:ilvl="0" w:tplc="FF70FB3C">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8D6FF7"/>
    <w:multiLevelType w:val="hybridMultilevel"/>
    <w:tmpl w:val="B5AE4E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6EC4224"/>
    <w:multiLevelType w:val="hybridMultilevel"/>
    <w:tmpl w:val="282812CE"/>
    <w:lvl w:ilvl="0" w:tplc="3574109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7160648"/>
    <w:multiLevelType w:val="hybridMultilevel"/>
    <w:tmpl w:val="8BC81294"/>
    <w:lvl w:ilvl="0" w:tplc="0C09000F">
      <w:start w:val="1"/>
      <w:numFmt w:val="decimal"/>
      <w:lvlText w:val="%1."/>
      <w:lvlJc w:val="left"/>
      <w:pPr>
        <w:ind w:left="394" w:hanging="360"/>
      </w:p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7" w15:restartNumberingAfterBreak="0">
    <w:nsid w:val="3D867B4B"/>
    <w:multiLevelType w:val="hybridMultilevel"/>
    <w:tmpl w:val="917CB66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28935FF"/>
    <w:multiLevelType w:val="hybridMultilevel"/>
    <w:tmpl w:val="5B4615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5285ED4"/>
    <w:multiLevelType w:val="hybridMultilevel"/>
    <w:tmpl w:val="8D128D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8787357"/>
    <w:multiLevelType w:val="hybridMultilevel"/>
    <w:tmpl w:val="502048D4"/>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15:restartNumberingAfterBreak="0">
    <w:nsid w:val="5D1D72A6"/>
    <w:multiLevelType w:val="hybridMultilevel"/>
    <w:tmpl w:val="308CC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6B7511"/>
    <w:multiLevelType w:val="hybridMultilevel"/>
    <w:tmpl w:val="B0821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4C0B45"/>
    <w:multiLevelType w:val="hybridMultilevel"/>
    <w:tmpl w:val="A05A4EE2"/>
    <w:lvl w:ilvl="0" w:tplc="3574109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51D4AC8"/>
    <w:multiLevelType w:val="hybridMultilevel"/>
    <w:tmpl w:val="20C8D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B21890"/>
    <w:multiLevelType w:val="hybridMultilevel"/>
    <w:tmpl w:val="65FCED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6D72137"/>
    <w:multiLevelType w:val="hybridMultilevel"/>
    <w:tmpl w:val="E1FC1A94"/>
    <w:lvl w:ilvl="0" w:tplc="3574109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9C31D33"/>
    <w:multiLevelType w:val="hybridMultilevel"/>
    <w:tmpl w:val="B704C7F4"/>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8" w15:restartNumberingAfterBreak="0">
    <w:nsid w:val="6B515187"/>
    <w:multiLevelType w:val="hybridMultilevel"/>
    <w:tmpl w:val="00B0B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B33393"/>
    <w:multiLevelType w:val="hybridMultilevel"/>
    <w:tmpl w:val="AE184746"/>
    <w:lvl w:ilvl="0" w:tplc="3574109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42F6F33"/>
    <w:multiLevelType w:val="hybridMultilevel"/>
    <w:tmpl w:val="9D72A020"/>
    <w:lvl w:ilvl="0" w:tplc="3574109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7F07292"/>
    <w:multiLevelType w:val="hybridMultilevel"/>
    <w:tmpl w:val="117CF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6E6285"/>
    <w:multiLevelType w:val="hybridMultilevel"/>
    <w:tmpl w:val="BD54F012"/>
    <w:lvl w:ilvl="0" w:tplc="3574109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6"/>
  </w:num>
  <w:num w:numId="3">
    <w:abstractNumId w:val="15"/>
  </w:num>
  <w:num w:numId="4">
    <w:abstractNumId w:val="11"/>
  </w:num>
  <w:num w:numId="5">
    <w:abstractNumId w:val="10"/>
  </w:num>
  <w:num w:numId="6">
    <w:abstractNumId w:val="4"/>
  </w:num>
  <w:num w:numId="7">
    <w:abstractNumId w:val="8"/>
  </w:num>
  <w:num w:numId="8">
    <w:abstractNumId w:val="13"/>
  </w:num>
  <w:num w:numId="9">
    <w:abstractNumId w:val="9"/>
  </w:num>
  <w:num w:numId="10">
    <w:abstractNumId w:val="5"/>
  </w:num>
  <w:num w:numId="11">
    <w:abstractNumId w:val="24"/>
  </w:num>
  <w:num w:numId="12">
    <w:abstractNumId w:val="32"/>
  </w:num>
  <w:num w:numId="13">
    <w:abstractNumId w:val="26"/>
  </w:num>
  <w:num w:numId="14">
    <w:abstractNumId w:val="30"/>
  </w:num>
  <w:num w:numId="15">
    <w:abstractNumId w:val="25"/>
  </w:num>
  <w:num w:numId="16">
    <w:abstractNumId w:val="18"/>
  </w:num>
  <w:num w:numId="17">
    <w:abstractNumId w:val="23"/>
  </w:num>
  <w:num w:numId="18">
    <w:abstractNumId w:val="29"/>
  </w:num>
  <w:num w:numId="19">
    <w:abstractNumId w:val="7"/>
  </w:num>
  <w:num w:numId="20">
    <w:abstractNumId w:val="0"/>
  </w:num>
  <w:num w:numId="21">
    <w:abstractNumId w:val="20"/>
  </w:num>
  <w:num w:numId="22">
    <w:abstractNumId w:val="12"/>
  </w:num>
  <w:num w:numId="23">
    <w:abstractNumId w:val="27"/>
  </w:num>
  <w:num w:numId="24">
    <w:abstractNumId w:val="2"/>
  </w:num>
  <w:num w:numId="25">
    <w:abstractNumId w:val="19"/>
  </w:num>
  <w:num w:numId="26">
    <w:abstractNumId w:val="3"/>
  </w:num>
  <w:num w:numId="27">
    <w:abstractNumId w:val="17"/>
  </w:num>
  <w:num w:numId="28">
    <w:abstractNumId w:val="16"/>
  </w:num>
  <w:num w:numId="29">
    <w:abstractNumId w:val="31"/>
  </w:num>
  <w:num w:numId="30">
    <w:abstractNumId w:val="22"/>
  </w:num>
  <w:num w:numId="31">
    <w:abstractNumId w:val="21"/>
  </w:num>
  <w:num w:numId="32">
    <w:abstractNumId w:val="1"/>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059"/>
    <w:rsid w:val="00057784"/>
    <w:rsid w:val="00066746"/>
    <w:rsid w:val="00076530"/>
    <w:rsid w:val="001C2DD3"/>
    <w:rsid w:val="001D5EDB"/>
    <w:rsid w:val="002161C6"/>
    <w:rsid w:val="00266024"/>
    <w:rsid w:val="00280B88"/>
    <w:rsid w:val="002875A6"/>
    <w:rsid w:val="003118DF"/>
    <w:rsid w:val="003169AB"/>
    <w:rsid w:val="0032757E"/>
    <w:rsid w:val="00375FBD"/>
    <w:rsid w:val="00422C89"/>
    <w:rsid w:val="004B18B5"/>
    <w:rsid w:val="004C0749"/>
    <w:rsid w:val="005143BC"/>
    <w:rsid w:val="005561F9"/>
    <w:rsid w:val="00640280"/>
    <w:rsid w:val="00662531"/>
    <w:rsid w:val="00886E17"/>
    <w:rsid w:val="0094053A"/>
    <w:rsid w:val="00946B89"/>
    <w:rsid w:val="00A54059"/>
    <w:rsid w:val="00AD49AC"/>
    <w:rsid w:val="00AE0F68"/>
    <w:rsid w:val="00B077C6"/>
    <w:rsid w:val="00BA2587"/>
    <w:rsid w:val="00BC7E1E"/>
    <w:rsid w:val="00C12C30"/>
    <w:rsid w:val="00CC45B5"/>
    <w:rsid w:val="00DE1E89"/>
    <w:rsid w:val="00E802AF"/>
    <w:rsid w:val="00E95F2B"/>
    <w:rsid w:val="00ED0ADC"/>
    <w:rsid w:val="00F6037C"/>
    <w:rsid w:val="00F640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5137"/>
  <w15:chartTrackingRefBased/>
  <w15:docId w15:val="{DB9CB592-B41E-41C9-B8FD-52CC098C7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587"/>
    <w:pPr>
      <w:spacing w:after="0"/>
    </w:pPr>
    <w:rPr>
      <w:rFonts w:ascii="Trebuchet MS" w:hAnsi="Trebuchet MS"/>
      <w:sz w:val="20"/>
    </w:rPr>
  </w:style>
  <w:style w:type="paragraph" w:styleId="Heading1">
    <w:name w:val="heading 1"/>
    <w:basedOn w:val="Normal"/>
    <w:next w:val="Normal"/>
    <w:link w:val="Heading1Char"/>
    <w:uiPriority w:val="9"/>
    <w:qFormat/>
    <w:rsid w:val="00ED0ADC"/>
    <w:pPr>
      <w:keepNext/>
      <w:keepLines/>
      <w:spacing w:before="240"/>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C12C3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94053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059"/>
    <w:pPr>
      <w:tabs>
        <w:tab w:val="center" w:pos="4513"/>
        <w:tab w:val="right" w:pos="9026"/>
      </w:tabs>
      <w:spacing w:line="240" w:lineRule="auto"/>
    </w:pPr>
  </w:style>
  <w:style w:type="character" w:customStyle="1" w:styleId="HeaderChar">
    <w:name w:val="Header Char"/>
    <w:basedOn w:val="DefaultParagraphFont"/>
    <w:link w:val="Header"/>
    <w:uiPriority w:val="99"/>
    <w:rsid w:val="00A54059"/>
  </w:style>
  <w:style w:type="paragraph" w:styleId="Footer">
    <w:name w:val="footer"/>
    <w:basedOn w:val="Normal"/>
    <w:link w:val="FooterChar"/>
    <w:uiPriority w:val="99"/>
    <w:unhideWhenUsed/>
    <w:rsid w:val="00A54059"/>
    <w:pPr>
      <w:tabs>
        <w:tab w:val="center" w:pos="4513"/>
        <w:tab w:val="right" w:pos="9026"/>
      </w:tabs>
      <w:spacing w:line="240" w:lineRule="auto"/>
    </w:pPr>
  </w:style>
  <w:style w:type="character" w:customStyle="1" w:styleId="FooterChar">
    <w:name w:val="Footer Char"/>
    <w:basedOn w:val="DefaultParagraphFont"/>
    <w:link w:val="Footer"/>
    <w:uiPriority w:val="99"/>
    <w:rsid w:val="00A54059"/>
  </w:style>
  <w:style w:type="paragraph" w:styleId="Title">
    <w:name w:val="Title"/>
    <w:basedOn w:val="Normal"/>
    <w:next w:val="Normal"/>
    <w:link w:val="TitleChar"/>
    <w:uiPriority w:val="10"/>
    <w:qFormat/>
    <w:rsid w:val="00A54059"/>
    <w:pPr>
      <w:spacing w:line="240" w:lineRule="auto"/>
      <w:contextualSpacing/>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A54059"/>
    <w:rPr>
      <w:rFonts w:ascii="Trebuchet MS" w:eastAsiaTheme="majorEastAsia" w:hAnsi="Trebuchet MS" w:cstheme="majorBidi"/>
      <w:spacing w:val="-10"/>
      <w:kern w:val="28"/>
      <w:sz w:val="36"/>
      <w:szCs w:val="56"/>
    </w:rPr>
  </w:style>
  <w:style w:type="paragraph" w:styleId="ListParagraph">
    <w:name w:val="List Paragraph"/>
    <w:basedOn w:val="Normal"/>
    <w:uiPriority w:val="34"/>
    <w:qFormat/>
    <w:rsid w:val="00A54059"/>
    <w:pPr>
      <w:ind w:left="720"/>
      <w:contextualSpacing/>
    </w:pPr>
  </w:style>
  <w:style w:type="character" w:customStyle="1" w:styleId="Heading1Char">
    <w:name w:val="Heading 1 Char"/>
    <w:basedOn w:val="DefaultParagraphFont"/>
    <w:link w:val="Heading1"/>
    <w:uiPriority w:val="9"/>
    <w:rsid w:val="00ED0ADC"/>
    <w:rPr>
      <w:rFonts w:ascii="Trebuchet MS" w:eastAsiaTheme="majorEastAsia" w:hAnsi="Trebuchet MS" w:cstheme="majorBidi"/>
      <w:sz w:val="28"/>
      <w:szCs w:val="32"/>
    </w:rPr>
  </w:style>
  <w:style w:type="character" w:styleId="Hyperlink">
    <w:name w:val="Hyperlink"/>
    <w:basedOn w:val="DefaultParagraphFont"/>
    <w:uiPriority w:val="99"/>
    <w:unhideWhenUsed/>
    <w:rsid w:val="002875A6"/>
    <w:rPr>
      <w:color w:val="0000FF"/>
      <w:u w:val="single"/>
    </w:rPr>
  </w:style>
  <w:style w:type="character" w:customStyle="1" w:styleId="Heading4Char">
    <w:name w:val="Heading 4 Char"/>
    <w:basedOn w:val="DefaultParagraphFont"/>
    <w:link w:val="Heading4"/>
    <w:uiPriority w:val="9"/>
    <w:semiHidden/>
    <w:rsid w:val="0094053A"/>
    <w:rPr>
      <w:rFonts w:asciiTheme="majorHAnsi" w:eastAsiaTheme="majorEastAsia" w:hAnsiTheme="majorHAnsi" w:cstheme="majorBidi"/>
      <w:i/>
      <w:iCs/>
      <w:color w:val="2F5496" w:themeColor="accent1" w:themeShade="BF"/>
      <w:sz w:val="20"/>
    </w:rPr>
  </w:style>
  <w:style w:type="character" w:customStyle="1" w:styleId="Heading2Char">
    <w:name w:val="Heading 2 Char"/>
    <w:basedOn w:val="DefaultParagraphFont"/>
    <w:link w:val="Heading2"/>
    <w:uiPriority w:val="9"/>
    <w:rsid w:val="00C12C30"/>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CC45B5"/>
    <w:rPr>
      <w:color w:val="605E5C"/>
      <w:shd w:val="clear" w:color="auto" w:fill="E1DFDD"/>
    </w:rPr>
  </w:style>
  <w:style w:type="character" w:styleId="CommentReference">
    <w:name w:val="annotation reference"/>
    <w:basedOn w:val="DefaultParagraphFont"/>
    <w:uiPriority w:val="99"/>
    <w:semiHidden/>
    <w:unhideWhenUsed/>
    <w:rsid w:val="00F6037C"/>
    <w:rPr>
      <w:sz w:val="16"/>
      <w:szCs w:val="16"/>
    </w:rPr>
  </w:style>
  <w:style w:type="paragraph" w:styleId="CommentText">
    <w:name w:val="annotation text"/>
    <w:basedOn w:val="Normal"/>
    <w:link w:val="CommentTextChar"/>
    <w:uiPriority w:val="99"/>
    <w:semiHidden/>
    <w:unhideWhenUsed/>
    <w:rsid w:val="00F6037C"/>
    <w:pPr>
      <w:spacing w:line="240" w:lineRule="auto"/>
    </w:pPr>
    <w:rPr>
      <w:szCs w:val="20"/>
    </w:rPr>
  </w:style>
  <w:style w:type="character" w:customStyle="1" w:styleId="CommentTextChar">
    <w:name w:val="Comment Text Char"/>
    <w:basedOn w:val="DefaultParagraphFont"/>
    <w:link w:val="CommentText"/>
    <w:uiPriority w:val="99"/>
    <w:semiHidden/>
    <w:rsid w:val="00F6037C"/>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F6037C"/>
    <w:rPr>
      <w:b/>
      <w:bCs/>
    </w:rPr>
  </w:style>
  <w:style w:type="character" w:customStyle="1" w:styleId="CommentSubjectChar">
    <w:name w:val="Comment Subject Char"/>
    <w:basedOn w:val="CommentTextChar"/>
    <w:link w:val="CommentSubject"/>
    <w:uiPriority w:val="99"/>
    <w:semiHidden/>
    <w:rsid w:val="00F6037C"/>
    <w:rPr>
      <w:rFonts w:ascii="Trebuchet MS" w:hAnsi="Trebuchet MS"/>
      <w:b/>
      <w:bCs/>
      <w:sz w:val="20"/>
      <w:szCs w:val="20"/>
    </w:rPr>
  </w:style>
  <w:style w:type="table" w:styleId="TableGrid">
    <w:name w:val="Table Grid"/>
    <w:basedOn w:val="TableNormal"/>
    <w:uiPriority w:val="39"/>
    <w:rsid w:val="00BA2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4138">
      <w:bodyDiv w:val="1"/>
      <w:marLeft w:val="0"/>
      <w:marRight w:val="0"/>
      <w:marTop w:val="0"/>
      <w:marBottom w:val="0"/>
      <w:divBdr>
        <w:top w:val="none" w:sz="0" w:space="0" w:color="auto"/>
        <w:left w:val="none" w:sz="0" w:space="0" w:color="auto"/>
        <w:bottom w:val="none" w:sz="0" w:space="0" w:color="auto"/>
        <w:right w:val="none" w:sz="0" w:space="0" w:color="auto"/>
      </w:divBdr>
    </w:div>
    <w:div w:id="206663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diagramData" Target="diagrams/data1.xml"/><Relationship Id="rId17" Type="http://schemas.openxmlformats.org/officeDocument/2006/relationships/hyperlink" Target="mailto:consultant@thehumanequation.com.au" TargetMode="Externa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fdo.org.au" TargetMode="External"/><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dss.gov.au/our-responsibilities/disability-and-carers/program-services/consultation-and-advocacy/national-disability-peak-bodi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nsultant@thehumanequation.com.au" TargetMode="Externa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13B631-A461-4130-B597-EF12E177C854}" type="doc">
      <dgm:prSet loTypeId="urn:microsoft.com/office/officeart/2005/8/layout/orgChart1" loCatId="hierarchy" qsTypeId="urn:microsoft.com/office/officeart/2005/8/quickstyle/simple1" qsCatId="simple" csTypeId="urn:microsoft.com/office/officeart/2005/8/colors/accent3_2" csCatId="accent3" phldr="1"/>
      <dgm:spPr/>
      <dgm:t>
        <a:bodyPr/>
        <a:lstStyle/>
        <a:p>
          <a:endParaRPr lang="en-AU"/>
        </a:p>
      </dgm:t>
    </dgm:pt>
    <dgm:pt modelId="{146287E6-F023-48A6-B95C-B4A93D13A432}">
      <dgm:prSet phldrT="[Text]" custT="1"/>
      <dgm:spPr>
        <a:solidFill>
          <a:srgbClr val="AC4C32"/>
        </a:solidFill>
      </dgm:spPr>
      <dgm:t>
        <a:bodyPr/>
        <a:lstStyle/>
        <a:p>
          <a:r>
            <a:rPr lang="en-AU" sz="700">
              <a:solidFill>
                <a:schemeClr val="bg1"/>
              </a:solidFill>
            </a:rPr>
            <a:t>Chief Executive Officer</a:t>
          </a:r>
        </a:p>
      </dgm:t>
    </dgm:pt>
    <dgm:pt modelId="{F8B49DDE-DD9E-4249-B56D-8E4EB906C93D}" type="parTrans" cxnId="{2C6599D0-2D77-48DE-A84C-BE9B35DFB15C}">
      <dgm:prSet/>
      <dgm:spPr/>
      <dgm:t>
        <a:bodyPr/>
        <a:lstStyle/>
        <a:p>
          <a:endParaRPr lang="en-AU"/>
        </a:p>
      </dgm:t>
    </dgm:pt>
    <dgm:pt modelId="{BE3CEBAE-598E-49BA-9F13-EE0E49F732ED}" type="sibTrans" cxnId="{2C6599D0-2D77-48DE-A84C-BE9B35DFB15C}">
      <dgm:prSet/>
      <dgm:spPr/>
      <dgm:t>
        <a:bodyPr/>
        <a:lstStyle/>
        <a:p>
          <a:endParaRPr lang="en-AU"/>
        </a:p>
      </dgm:t>
    </dgm:pt>
    <dgm:pt modelId="{070C67DF-A1EC-473A-82D4-EC447DC1415C}" type="asst">
      <dgm:prSet phldrT="[Text]" custT="1"/>
      <dgm:spPr>
        <a:solidFill>
          <a:srgbClr val="AC4C32"/>
        </a:solidFill>
      </dgm:spPr>
      <dgm:t>
        <a:bodyPr/>
        <a:lstStyle/>
        <a:p>
          <a:r>
            <a:rPr lang="en-AU" sz="700">
              <a:solidFill>
                <a:schemeClr val="bg1"/>
              </a:solidFill>
            </a:rPr>
            <a:t>Personal &amp; Executive Assistant</a:t>
          </a:r>
        </a:p>
      </dgm:t>
    </dgm:pt>
    <dgm:pt modelId="{5335CA34-0B6C-4F52-BF72-D318FF427087}" type="parTrans" cxnId="{ED9AFC47-C02A-4ECC-BB5F-37733EDACD88}">
      <dgm:prSet/>
      <dgm:spPr/>
      <dgm:t>
        <a:bodyPr/>
        <a:lstStyle/>
        <a:p>
          <a:endParaRPr lang="en-AU"/>
        </a:p>
      </dgm:t>
    </dgm:pt>
    <dgm:pt modelId="{994E38C8-2426-49B7-BEE4-B1B5B9C810E7}" type="sibTrans" cxnId="{ED9AFC47-C02A-4ECC-BB5F-37733EDACD88}">
      <dgm:prSet/>
      <dgm:spPr/>
      <dgm:t>
        <a:bodyPr/>
        <a:lstStyle/>
        <a:p>
          <a:endParaRPr lang="en-AU"/>
        </a:p>
      </dgm:t>
    </dgm:pt>
    <dgm:pt modelId="{26EA2CDB-9604-4FFC-99C4-F26A29AA089C}">
      <dgm:prSet phldrT="[Text]" custT="1"/>
      <dgm:spPr>
        <a:solidFill>
          <a:srgbClr val="AC4C32"/>
        </a:solidFill>
      </dgm:spPr>
      <dgm:t>
        <a:bodyPr/>
        <a:lstStyle/>
        <a:p>
          <a:r>
            <a:rPr lang="en-AU" sz="700">
              <a:solidFill>
                <a:schemeClr val="bg1"/>
              </a:solidFill>
            </a:rPr>
            <a:t>National Manager - Systemic Advocacy, Insight  &amp; Research</a:t>
          </a:r>
        </a:p>
      </dgm:t>
    </dgm:pt>
    <dgm:pt modelId="{5C127BF3-7B40-4567-BDB2-A46A28B8B345}" type="parTrans" cxnId="{2CC52423-568B-4FB5-9DFD-486E85CCC728}">
      <dgm:prSet/>
      <dgm:spPr/>
      <dgm:t>
        <a:bodyPr/>
        <a:lstStyle/>
        <a:p>
          <a:endParaRPr lang="en-AU"/>
        </a:p>
      </dgm:t>
    </dgm:pt>
    <dgm:pt modelId="{549E2C36-4460-44C8-88F8-7F07DD117E23}" type="sibTrans" cxnId="{2CC52423-568B-4FB5-9DFD-486E85CCC728}">
      <dgm:prSet/>
      <dgm:spPr/>
      <dgm:t>
        <a:bodyPr/>
        <a:lstStyle/>
        <a:p>
          <a:endParaRPr lang="en-AU"/>
        </a:p>
      </dgm:t>
    </dgm:pt>
    <dgm:pt modelId="{96F61104-63E0-477A-AE28-5170427E9CEC}">
      <dgm:prSet phldrT="[Text]" custT="1"/>
      <dgm:spPr>
        <a:solidFill>
          <a:srgbClr val="AC4C32"/>
        </a:solidFill>
      </dgm:spPr>
      <dgm:t>
        <a:bodyPr/>
        <a:lstStyle/>
        <a:p>
          <a:r>
            <a:rPr lang="en-AU" sz="700">
              <a:solidFill>
                <a:schemeClr val="bg1"/>
              </a:solidFill>
            </a:rPr>
            <a:t>National Manager - Policy, Sustainability, Initiatives &amp; Projects</a:t>
          </a:r>
        </a:p>
      </dgm:t>
    </dgm:pt>
    <dgm:pt modelId="{1322689F-3E5F-4032-8ED9-D0DB13F2DEA9}" type="parTrans" cxnId="{8F680CFE-6EC3-402E-84EB-D03C414C4074}">
      <dgm:prSet/>
      <dgm:spPr/>
      <dgm:t>
        <a:bodyPr/>
        <a:lstStyle/>
        <a:p>
          <a:endParaRPr lang="en-AU"/>
        </a:p>
      </dgm:t>
    </dgm:pt>
    <dgm:pt modelId="{CA6B50AD-49B1-48A1-9E70-48C105A84167}" type="sibTrans" cxnId="{8F680CFE-6EC3-402E-84EB-D03C414C4074}">
      <dgm:prSet/>
      <dgm:spPr/>
      <dgm:t>
        <a:bodyPr/>
        <a:lstStyle/>
        <a:p>
          <a:endParaRPr lang="en-AU"/>
        </a:p>
      </dgm:t>
    </dgm:pt>
    <dgm:pt modelId="{27C14FAB-99CD-4491-B5E9-43371E6BA6FF}">
      <dgm:prSet phldrT="[Text]" custT="1"/>
      <dgm:spPr>
        <a:solidFill>
          <a:srgbClr val="AC4C32"/>
        </a:solidFill>
      </dgm:spPr>
      <dgm:t>
        <a:bodyPr/>
        <a:lstStyle/>
        <a:p>
          <a:r>
            <a:rPr lang="en-AU" sz="700">
              <a:solidFill>
                <a:schemeClr val="bg1"/>
              </a:solidFill>
            </a:rPr>
            <a:t>Chief Financial Officer</a:t>
          </a:r>
        </a:p>
      </dgm:t>
    </dgm:pt>
    <dgm:pt modelId="{7ACC0D91-572E-4C78-A655-2BF38AC5F936}" type="parTrans" cxnId="{F401F966-C11B-4636-A576-7037BDFC7A99}">
      <dgm:prSet/>
      <dgm:spPr/>
      <dgm:t>
        <a:bodyPr/>
        <a:lstStyle/>
        <a:p>
          <a:endParaRPr lang="en-AU"/>
        </a:p>
      </dgm:t>
    </dgm:pt>
    <dgm:pt modelId="{959EA9A7-AAEE-45AF-8277-5D8B66DA692C}" type="sibTrans" cxnId="{F401F966-C11B-4636-A576-7037BDFC7A99}">
      <dgm:prSet/>
      <dgm:spPr/>
      <dgm:t>
        <a:bodyPr/>
        <a:lstStyle/>
        <a:p>
          <a:endParaRPr lang="en-AU"/>
        </a:p>
      </dgm:t>
    </dgm:pt>
    <dgm:pt modelId="{B1A1D282-BEC3-4DB1-86E3-748C8814B22A}">
      <dgm:prSet phldrT="[Text]" custT="1"/>
      <dgm:spPr>
        <a:solidFill>
          <a:srgbClr val="AC4C32"/>
        </a:solidFill>
      </dgm:spPr>
      <dgm:t>
        <a:bodyPr/>
        <a:lstStyle/>
        <a:p>
          <a:r>
            <a:rPr lang="en-AU" sz="700">
              <a:solidFill>
                <a:schemeClr val="bg1"/>
              </a:solidFill>
            </a:rPr>
            <a:t>Finance Team</a:t>
          </a:r>
        </a:p>
      </dgm:t>
    </dgm:pt>
    <dgm:pt modelId="{3B56D10C-476C-466D-8D42-515D11BAAA7F}" type="parTrans" cxnId="{72688087-3588-4BC5-AB50-77F45F7498B9}">
      <dgm:prSet/>
      <dgm:spPr/>
      <dgm:t>
        <a:bodyPr/>
        <a:lstStyle/>
        <a:p>
          <a:endParaRPr lang="en-AU"/>
        </a:p>
      </dgm:t>
    </dgm:pt>
    <dgm:pt modelId="{CD4A9796-D409-4230-B122-310D1E283617}" type="sibTrans" cxnId="{72688087-3588-4BC5-AB50-77F45F7498B9}">
      <dgm:prSet/>
      <dgm:spPr/>
      <dgm:t>
        <a:bodyPr/>
        <a:lstStyle/>
        <a:p>
          <a:endParaRPr lang="en-AU"/>
        </a:p>
      </dgm:t>
    </dgm:pt>
    <dgm:pt modelId="{B1B98C1F-D0E6-457F-BD41-C80E4762F804}">
      <dgm:prSet phldrT="[Text]" custT="1"/>
      <dgm:spPr>
        <a:solidFill>
          <a:srgbClr val="AC4C32"/>
        </a:solidFill>
      </dgm:spPr>
      <dgm:t>
        <a:bodyPr/>
        <a:lstStyle/>
        <a:p>
          <a:r>
            <a:rPr lang="en-AU" sz="700">
              <a:solidFill>
                <a:schemeClr val="bg1"/>
              </a:solidFill>
            </a:rPr>
            <a:t>Manager - Business Development &amp; Sustainability</a:t>
          </a:r>
        </a:p>
      </dgm:t>
    </dgm:pt>
    <dgm:pt modelId="{AB6905EE-2C8E-430F-83F2-3243DC9652B4}" type="parTrans" cxnId="{E254DB4F-9353-4C9E-8084-24831730FE94}">
      <dgm:prSet/>
      <dgm:spPr/>
      <dgm:t>
        <a:bodyPr/>
        <a:lstStyle/>
        <a:p>
          <a:endParaRPr lang="en-AU"/>
        </a:p>
      </dgm:t>
    </dgm:pt>
    <dgm:pt modelId="{4F1EA3BF-6338-4489-9B25-F11917EE706C}" type="sibTrans" cxnId="{E254DB4F-9353-4C9E-8084-24831730FE94}">
      <dgm:prSet/>
      <dgm:spPr/>
      <dgm:t>
        <a:bodyPr/>
        <a:lstStyle/>
        <a:p>
          <a:endParaRPr lang="en-AU"/>
        </a:p>
      </dgm:t>
    </dgm:pt>
    <dgm:pt modelId="{B8E28833-6F8A-4150-AD4B-32B2EAA812CD}">
      <dgm:prSet phldrT="[Text]" custT="1"/>
      <dgm:spPr>
        <a:solidFill>
          <a:srgbClr val="AC4C32"/>
        </a:solidFill>
      </dgm:spPr>
      <dgm:t>
        <a:bodyPr/>
        <a:lstStyle/>
        <a:p>
          <a:r>
            <a:rPr lang="en-AU" sz="700">
              <a:solidFill>
                <a:schemeClr val="bg1"/>
              </a:solidFill>
            </a:rPr>
            <a:t>Policy &amp; Submissions Officer</a:t>
          </a:r>
        </a:p>
      </dgm:t>
    </dgm:pt>
    <dgm:pt modelId="{0EA02E8E-399A-4EC2-86FA-C1FF695BE35C}" type="parTrans" cxnId="{E8139401-3558-4B7D-A822-2CE8039BE5AF}">
      <dgm:prSet/>
      <dgm:spPr/>
      <dgm:t>
        <a:bodyPr/>
        <a:lstStyle/>
        <a:p>
          <a:endParaRPr lang="en-AU"/>
        </a:p>
      </dgm:t>
    </dgm:pt>
    <dgm:pt modelId="{FA140149-EE3F-4D23-BBCB-18AC83ED20B5}" type="sibTrans" cxnId="{E8139401-3558-4B7D-A822-2CE8039BE5AF}">
      <dgm:prSet/>
      <dgm:spPr/>
      <dgm:t>
        <a:bodyPr/>
        <a:lstStyle/>
        <a:p>
          <a:endParaRPr lang="en-AU"/>
        </a:p>
      </dgm:t>
    </dgm:pt>
    <dgm:pt modelId="{FC53338B-DCAE-4007-9DBA-0537CD0B12FE}">
      <dgm:prSet phldrT="[Text]" custT="1"/>
      <dgm:spPr>
        <a:solidFill>
          <a:srgbClr val="AC4C32"/>
        </a:solidFill>
      </dgm:spPr>
      <dgm:t>
        <a:bodyPr/>
        <a:lstStyle/>
        <a:p>
          <a:r>
            <a:rPr lang="en-AU" sz="700">
              <a:solidFill>
                <a:schemeClr val="bg1"/>
              </a:solidFill>
            </a:rPr>
            <a:t>Coordinator - JMFR1 Projects &amp; BIDS</a:t>
          </a:r>
        </a:p>
      </dgm:t>
    </dgm:pt>
    <dgm:pt modelId="{F9556B10-FCAF-497E-A2B5-7B7F42BB1B52}" type="parTrans" cxnId="{09A98C95-8C83-42F0-83E6-42739882E4A4}">
      <dgm:prSet/>
      <dgm:spPr/>
      <dgm:t>
        <a:bodyPr/>
        <a:lstStyle/>
        <a:p>
          <a:endParaRPr lang="en-AU"/>
        </a:p>
      </dgm:t>
    </dgm:pt>
    <dgm:pt modelId="{C1F1C87D-3F59-4AB6-AB1B-56CF35CC0281}" type="sibTrans" cxnId="{09A98C95-8C83-42F0-83E6-42739882E4A4}">
      <dgm:prSet/>
      <dgm:spPr/>
      <dgm:t>
        <a:bodyPr/>
        <a:lstStyle/>
        <a:p>
          <a:endParaRPr lang="en-AU"/>
        </a:p>
      </dgm:t>
    </dgm:pt>
    <dgm:pt modelId="{D416DCD4-C56E-43C7-8C93-B391FBDD36B4}">
      <dgm:prSet phldrT="[Text]" custT="1"/>
      <dgm:spPr>
        <a:solidFill>
          <a:srgbClr val="AC4C32"/>
        </a:solidFill>
      </dgm:spPr>
      <dgm:t>
        <a:bodyPr/>
        <a:lstStyle/>
        <a:p>
          <a:r>
            <a:rPr lang="en-AU" sz="700">
              <a:solidFill>
                <a:schemeClr val="bg1"/>
              </a:solidFill>
            </a:rPr>
            <a:t>Project Support Officer</a:t>
          </a:r>
        </a:p>
      </dgm:t>
    </dgm:pt>
    <dgm:pt modelId="{42503532-7529-406F-827E-A80E735ABE24}" type="parTrans" cxnId="{B8BECA09-2558-4449-9E85-72A881471CC8}">
      <dgm:prSet/>
      <dgm:spPr/>
      <dgm:t>
        <a:bodyPr/>
        <a:lstStyle/>
        <a:p>
          <a:endParaRPr lang="en-AU"/>
        </a:p>
      </dgm:t>
    </dgm:pt>
    <dgm:pt modelId="{ED16DB50-2A5C-4D4E-8380-B65D65A00CAB}" type="sibTrans" cxnId="{B8BECA09-2558-4449-9E85-72A881471CC8}">
      <dgm:prSet/>
      <dgm:spPr/>
      <dgm:t>
        <a:bodyPr/>
        <a:lstStyle/>
        <a:p>
          <a:endParaRPr lang="en-AU"/>
        </a:p>
      </dgm:t>
    </dgm:pt>
    <dgm:pt modelId="{146ACB3E-D6B5-4C3F-824A-0C2F1E4348F7}">
      <dgm:prSet phldrT="[Text]" custT="1"/>
      <dgm:spPr>
        <a:solidFill>
          <a:srgbClr val="AC4C32"/>
        </a:solidFill>
      </dgm:spPr>
      <dgm:t>
        <a:bodyPr/>
        <a:lstStyle/>
        <a:p>
          <a:r>
            <a:rPr lang="en-AU" sz="700">
              <a:solidFill>
                <a:schemeClr val="bg1"/>
              </a:solidFill>
            </a:rPr>
            <a:t>Coordinator - ILC, ICB &amp; BIDS</a:t>
          </a:r>
        </a:p>
      </dgm:t>
    </dgm:pt>
    <dgm:pt modelId="{9D61262B-C0B0-431B-A4C5-C78758730545}" type="parTrans" cxnId="{7F16FCBC-7F32-49EE-AECA-B6C0B3C455F2}">
      <dgm:prSet/>
      <dgm:spPr/>
      <dgm:t>
        <a:bodyPr/>
        <a:lstStyle/>
        <a:p>
          <a:endParaRPr lang="en-AU"/>
        </a:p>
      </dgm:t>
    </dgm:pt>
    <dgm:pt modelId="{EA9594CC-65C3-49E8-BAA3-FB32F8897687}" type="sibTrans" cxnId="{7F16FCBC-7F32-49EE-AECA-B6C0B3C455F2}">
      <dgm:prSet/>
      <dgm:spPr/>
      <dgm:t>
        <a:bodyPr/>
        <a:lstStyle/>
        <a:p>
          <a:endParaRPr lang="en-AU"/>
        </a:p>
      </dgm:t>
    </dgm:pt>
    <dgm:pt modelId="{DB831616-6005-44D5-8F37-55CFB3E06E31}">
      <dgm:prSet phldrT="[Text]" custT="1"/>
      <dgm:spPr>
        <a:solidFill>
          <a:srgbClr val="AC4C32"/>
        </a:solidFill>
      </dgm:spPr>
      <dgm:t>
        <a:bodyPr/>
        <a:lstStyle/>
        <a:p>
          <a:r>
            <a:rPr lang="en-AU" sz="700">
              <a:solidFill>
                <a:schemeClr val="bg1"/>
              </a:solidFill>
            </a:rPr>
            <a:t>Expert Consultants - Lived Experience</a:t>
          </a:r>
        </a:p>
      </dgm:t>
    </dgm:pt>
    <dgm:pt modelId="{7B9F7CBA-BF4C-4CA1-81FD-448407E76CA9}" type="parTrans" cxnId="{E3EBD07F-4A4E-4044-BB53-E99BF8F1B716}">
      <dgm:prSet/>
      <dgm:spPr/>
      <dgm:t>
        <a:bodyPr/>
        <a:lstStyle/>
        <a:p>
          <a:endParaRPr lang="en-AU"/>
        </a:p>
      </dgm:t>
    </dgm:pt>
    <dgm:pt modelId="{0289979E-0749-451E-B811-8EE5B6CDD4F2}" type="sibTrans" cxnId="{E3EBD07F-4A4E-4044-BB53-E99BF8F1B716}">
      <dgm:prSet/>
      <dgm:spPr/>
      <dgm:t>
        <a:bodyPr/>
        <a:lstStyle/>
        <a:p>
          <a:endParaRPr lang="en-AU"/>
        </a:p>
      </dgm:t>
    </dgm:pt>
    <dgm:pt modelId="{1DDFDCB9-07E6-4173-9DF4-87470333538D}">
      <dgm:prSet phldrT="[Text]" custT="1"/>
      <dgm:spPr>
        <a:solidFill>
          <a:srgbClr val="00B050"/>
        </a:solidFill>
      </dgm:spPr>
      <dgm:t>
        <a:bodyPr/>
        <a:lstStyle/>
        <a:p>
          <a:r>
            <a:rPr lang="en-AU" sz="700">
              <a:solidFill>
                <a:schemeClr val="bg1"/>
              </a:solidFill>
            </a:rPr>
            <a:t>Engagement Coordinator - DRC</a:t>
          </a:r>
        </a:p>
      </dgm:t>
    </dgm:pt>
    <dgm:pt modelId="{69CFC9B1-7E2A-4420-9D89-1E673FE6C572}" type="parTrans" cxnId="{A8FE2116-6AAB-46BD-84E0-B0D9B761E36B}">
      <dgm:prSet/>
      <dgm:spPr/>
      <dgm:t>
        <a:bodyPr/>
        <a:lstStyle/>
        <a:p>
          <a:endParaRPr lang="en-AU"/>
        </a:p>
      </dgm:t>
    </dgm:pt>
    <dgm:pt modelId="{95ECF6AD-B471-47D5-96C7-5DABD513D755}" type="sibTrans" cxnId="{A8FE2116-6AAB-46BD-84E0-B0D9B761E36B}">
      <dgm:prSet/>
      <dgm:spPr/>
      <dgm:t>
        <a:bodyPr/>
        <a:lstStyle/>
        <a:p>
          <a:endParaRPr lang="en-AU"/>
        </a:p>
      </dgm:t>
    </dgm:pt>
    <dgm:pt modelId="{26E4B424-34EF-45F5-9E9A-FB470F7A970D}">
      <dgm:prSet phldrT="[Text]" custT="1"/>
      <dgm:spPr>
        <a:solidFill>
          <a:srgbClr val="AC4C32"/>
        </a:solidFill>
      </dgm:spPr>
      <dgm:t>
        <a:bodyPr/>
        <a:lstStyle/>
        <a:p>
          <a:r>
            <a:rPr lang="en-AU" sz="700">
              <a:solidFill>
                <a:schemeClr val="bg1"/>
              </a:solidFill>
            </a:rPr>
            <a:t>Coordinator - </a:t>
          </a:r>
          <a:r>
            <a:rPr lang="en-AU" sz="600">
              <a:solidFill>
                <a:schemeClr val="bg1"/>
              </a:solidFill>
            </a:rPr>
            <a:t>Volunteers, Students &amp; Interns</a:t>
          </a:r>
        </a:p>
      </dgm:t>
    </dgm:pt>
    <dgm:pt modelId="{4E8E5C25-BB2F-46EE-A099-AA79FD112BBC}" type="parTrans" cxnId="{2D13CD14-1C92-4EDA-A43E-FEDF55141356}">
      <dgm:prSet/>
      <dgm:spPr/>
      <dgm:t>
        <a:bodyPr/>
        <a:lstStyle/>
        <a:p>
          <a:endParaRPr lang="en-AU"/>
        </a:p>
      </dgm:t>
    </dgm:pt>
    <dgm:pt modelId="{9AD80B22-9E2A-41EC-9BC1-998B697D9EEA}" type="sibTrans" cxnId="{2D13CD14-1C92-4EDA-A43E-FEDF55141356}">
      <dgm:prSet/>
      <dgm:spPr/>
      <dgm:t>
        <a:bodyPr/>
        <a:lstStyle/>
        <a:p>
          <a:endParaRPr lang="en-AU"/>
        </a:p>
      </dgm:t>
    </dgm:pt>
    <dgm:pt modelId="{531C9247-B3FB-4DE5-81E3-37A58DA1D77F}" type="asst">
      <dgm:prSet phldrT="[Text]" custT="1"/>
      <dgm:spPr>
        <a:solidFill>
          <a:srgbClr val="AC4C32"/>
        </a:solidFill>
      </dgm:spPr>
      <dgm:t>
        <a:bodyPr/>
        <a:lstStyle/>
        <a:p>
          <a:r>
            <a:rPr lang="en-AU" sz="700">
              <a:solidFill>
                <a:schemeClr val="bg1"/>
              </a:solidFill>
            </a:rPr>
            <a:t>Officer - Board &amp; Governance</a:t>
          </a:r>
        </a:p>
      </dgm:t>
    </dgm:pt>
    <dgm:pt modelId="{55C7A3ED-8C66-4D7C-9218-33259780A91A}" type="parTrans" cxnId="{B419AAB8-BBAB-429B-A07E-74446A05D461}">
      <dgm:prSet/>
      <dgm:spPr/>
      <dgm:t>
        <a:bodyPr/>
        <a:lstStyle/>
        <a:p>
          <a:endParaRPr lang="en-AU"/>
        </a:p>
      </dgm:t>
    </dgm:pt>
    <dgm:pt modelId="{A3BB7D91-C36A-440D-88E0-DB6B51AD2C48}" type="sibTrans" cxnId="{B419AAB8-BBAB-429B-A07E-74446A05D461}">
      <dgm:prSet/>
      <dgm:spPr/>
      <dgm:t>
        <a:bodyPr/>
        <a:lstStyle/>
        <a:p>
          <a:endParaRPr lang="en-AU"/>
        </a:p>
      </dgm:t>
    </dgm:pt>
    <dgm:pt modelId="{673AE27E-A9D5-4F9A-94F5-435918A0417F}" type="asst">
      <dgm:prSet phldrT="[Text]" custT="1"/>
      <dgm:spPr>
        <a:solidFill>
          <a:srgbClr val="AC4C32"/>
        </a:solidFill>
      </dgm:spPr>
      <dgm:t>
        <a:bodyPr/>
        <a:lstStyle/>
        <a:p>
          <a:r>
            <a:rPr lang="en-AU" sz="700">
              <a:solidFill>
                <a:schemeClr val="bg1"/>
              </a:solidFill>
            </a:rPr>
            <a:t>HR Support</a:t>
          </a:r>
        </a:p>
      </dgm:t>
    </dgm:pt>
    <dgm:pt modelId="{6387700E-AFAE-41A1-B7D9-9E8E94640134}" type="parTrans" cxnId="{93F3A66E-ACD7-40E6-AD27-5283213A6EA4}">
      <dgm:prSet/>
      <dgm:spPr/>
      <dgm:t>
        <a:bodyPr/>
        <a:lstStyle/>
        <a:p>
          <a:endParaRPr lang="en-AU"/>
        </a:p>
      </dgm:t>
    </dgm:pt>
    <dgm:pt modelId="{32BA3B1B-ECE2-49DD-9B3F-3EC7BED9AE59}" type="sibTrans" cxnId="{93F3A66E-ACD7-40E6-AD27-5283213A6EA4}">
      <dgm:prSet/>
      <dgm:spPr/>
      <dgm:t>
        <a:bodyPr/>
        <a:lstStyle/>
        <a:p>
          <a:endParaRPr lang="en-AU"/>
        </a:p>
      </dgm:t>
    </dgm:pt>
    <dgm:pt modelId="{AEE092FE-E247-48E4-AE7C-93D5A89EC35C}" type="asst">
      <dgm:prSet phldrT="[Text]" custT="1"/>
      <dgm:spPr>
        <a:solidFill>
          <a:srgbClr val="AC4C32"/>
        </a:solidFill>
      </dgm:spPr>
      <dgm:t>
        <a:bodyPr/>
        <a:lstStyle/>
        <a:p>
          <a:r>
            <a:rPr lang="en-AU" sz="700">
              <a:solidFill>
                <a:schemeClr val="bg1"/>
              </a:solidFill>
            </a:rPr>
            <a:t>Communications Officer</a:t>
          </a:r>
        </a:p>
      </dgm:t>
    </dgm:pt>
    <dgm:pt modelId="{92FEF869-85FD-4F7F-9E1F-063309162522}" type="parTrans" cxnId="{081ED84E-CBD0-43B6-94EC-04CE3D70F411}">
      <dgm:prSet/>
      <dgm:spPr/>
      <dgm:t>
        <a:bodyPr/>
        <a:lstStyle/>
        <a:p>
          <a:endParaRPr lang="en-AU"/>
        </a:p>
      </dgm:t>
    </dgm:pt>
    <dgm:pt modelId="{AE2186E9-3CB4-4B66-A650-EF4A2C5FFAD4}" type="sibTrans" cxnId="{081ED84E-CBD0-43B6-94EC-04CE3D70F411}">
      <dgm:prSet/>
      <dgm:spPr/>
      <dgm:t>
        <a:bodyPr/>
        <a:lstStyle/>
        <a:p>
          <a:endParaRPr lang="en-AU"/>
        </a:p>
      </dgm:t>
    </dgm:pt>
    <dgm:pt modelId="{CA442D80-96E3-42DA-A7F3-F67D555DCF95}" type="asst">
      <dgm:prSet phldrT="[Text]" custT="1"/>
      <dgm:spPr>
        <a:solidFill>
          <a:srgbClr val="AC4C32"/>
        </a:solidFill>
      </dgm:spPr>
      <dgm:t>
        <a:bodyPr/>
        <a:lstStyle/>
        <a:p>
          <a:r>
            <a:rPr lang="en-AU" sz="700">
              <a:solidFill>
                <a:schemeClr val="bg1"/>
              </a:solidFill>
            </a:rPr>
            <a:t>Administration Support</a:t>
          </a:r>
        </a:p>
      </dgm:t>
    </dgm:pt>
    <dgm:pt modelId="{2E0660C2-EA63-41C3-979F-810617F7BC93}" type="parTrans" cxnId="{25B763E3-0CCE-44E7-BDA8-2B27C17CF045}">
      <dgm:prSet/>
      <dgm:spPr/>
      <dgm:t>
        <a:bodyPr/>
        <a:lstStyle/>
        <a:p>
          <a:endParaRPr lang="en-AU"/>
        </a:p>
      </dgm:t>
    </dgm:pt>
    <dgm:pt modelId="{241A4808-9B4A-4C18-A1DD-F5650C468BA6}" type="sibTrans" cxnId="{25B763E3-0CCE-44E7-BDA8-2B27C17CF045}">
      <dgm:prSet/>
      <dgm:spPr/>
      <dgm:t>
        <a:bodyPr/>
        <a:lstStyle/>
        <a:p>
          <a:endParaRPr lang="en-AU"/>
        </a:p>
      </dgm:t>
    </dgm:pt>
    <dgm:pt modelId="{02C1B323-4B89-4C9B-B4EA-BFE067A9F5B7}">
      <dgm:prSet phldrT="[Text]" custT="1"/>
      <dgm:spPr>
        <a:solidFill>
          <a:srgbClr val="00B0F0"/>
        </a:solidFill>
      </dgm:spPr>
      <dgm:t>
        <a:bodyPr/>
        <a:lstStyle/>
        <a:p>
          <a:r>
            <a:rPr lang="en-AU" sz="700">
              <a:solidFill>
                <a:sysClr val="windowText" lastClr="000000"/>
              </a:solidFill>
            </a:rPr>
            <a:t>Members</a:t>
          </a:r>
        </a:p>
      </dgm:t>
    </dgm:pt>
    <dgm:pt modelId="{BF715D54-D424-4D3B-962C-1D99BF21699A}" type="parTrans" cxnId="{96F7A6FD-15F8-4188-8B8A-89D89CD45ADC}">
      <dgm:prSet/>
      <dgm:spPr/>
      <dgm:t>
        <a:bodyPr/>
        <a:lstStyle/>
        <a:p>
          <a:endParaRPr lang="en-AU"/>
        </a:p>
      </dgm:t>
    </dgm:pt>
    <dgm:pt modelId="{C53C72A3-3B0F-47A0-81E9-5B82681DFD8C}" type="sibTrans" cxnId="{96F7A6FD-15F8-4188-8B8A-89D89CD45ADC}">
      <dgm:prSet/>
      <dgm:spPr/>
      <dgm:t>
        <a:bodyPr/>
        <a:lstStyle/>
        <a:p>
          <a:endParaRPr lang="en-AU"/>
        </a:p>
      </dgm:t>
    </dgm:pt>
    <dgm:pt modelId="{8D101253-8EA2-4D4B-805C-67695C486A19}">
      <dgm:prSet phldrT="[Text]" custT="1"/>
      <dgm:spPr>
        <a:solidFill>
          <a:schemeClr val="tx1">
            <a:lumMod val="75000"/>
            <a:lumOff val="25000"/>
          </a:schemeClr>
        </a:solidFill>
      </dgm:spPr>
      <dgm:t>
        <a:bodyPr/>
        <a:lstStyle/>
        <a:p>
          <a:r>
            <a:rPr lang="en-AU" sz="700">
              <a:solidFill>
                <a:schemeClr val="bg1"/>
              </a:solidFill>
            </a:rPr>
            <a:t>Board</a:t>
          </a:r>
        </a:p>
      </dgm:t>
    </dgm:pt>
    <dgm:pt modelId="{EA8A96EF-78D9-4D8B-ACAB-F3780B3F9310}" type="parTrans" cxnId="{2EF91852-EFD2-4E9D-992E-FC4D573CEC46}">
      <dgm:prSet/>
      <dgm:spPr/>
      <dgm:t>
        <a:bodyPr/>
        <a:lstStyle/>
        <a:p>
          <a:endParaRPr lang="en-AU"/>
        </a:p>
      </dgm:t>
    </dgm:pt>
    <dgm:pt modelId="{30A17D3D-BFF9-4099-A12E-C0F384EFA2CF}" type="sibTrans" cxnId="{2EF91852-EFD2-4E9D-992E-FC4D573CEC46}">
      <dgm:prSet/>
      <dgm:spPr/>
      <dgm:t>
        <a:bodyPr/>
        <a:lstStyle/>
        <a:p>
          <a:endParaRPr lang="en-AU"/>
        </a:p>
      </dgm:t>
    </dgm:pt>
    <dgm:pt modelId="{D83B6DA3-D2F3-4744-9357-6B842DD5767A}">
      <dgm:prSet phldrT="[Text]" custT="1"/>
      <dgm:spPr>
        <a:solidFill>
          <a:schemeClr val="tx1">
            <a:lumMod val="75000"/>
            <a:lumOff val="25000"/>
          </a:schemeClr>
        </a:solidFill>
      </dgm:spPr>
      <dgm:t>
        <a:bodyPr/>
        <a:lstStyle/>
        <a:p>
          <a:r>
            <a:rPr lang="en-AU" sz="700">
              <a:solidFill>
                <a:schemeClr val="bg1"/>
              </a:solidFill>
            </a:rPr>
            <a:t>Future Projects - Coordinators &amp; Officers</a:t>
          </a:r>
        </a:p>
      </dgm:t>
    </dgm:pt>
    <dgm:pt modelId="{59D6C746-8302-40C7-8221-6CC9D10E2065}" type="parTrans" cxnId="{FBCB9D05-067F-4307-8789-D08004E82B09}">
      <dgm:prSet/>
      <dgm:spPr/>
      <dgm:t>
        <a:bodyPr/>
        <a:lstStyle/>
        <a:p>
          <a:endParaRPr lang="en-AU"/>
        </a:p>
      </dgm:t>
    </dgm:pt>
    <dgm:pt modelId="{58FB6437-3E46-41F7-B8EA-D5C45B257D3B}" type="sibTrans" cxnId="{FBCB9D05-067F-4307-8789-D08004E82B09}">
      <dgm:prSet/>
      <dgm:spPr/>
      <dgm:t>
        <a:bodyPr/>
        <a:lstStyle/>
        <a:p>
          <a:endParaRPr lang="en-AU"/>
        </a:p>
      </dgm:t>
    </dgm:pt>
    <dgm:pt modelId="{F53E7ADA-8FAB-4469-8ADA-33AA020994A0}">
      <dgm:prSet phldrT="[Text]" custT="1"/>
      <dgm:spPr>
        <a:solidFill>
          <a:schemeClr val="tx1">
            <a:lumMod val="75000"/>
            <a:lumOff val="25000"/>
          </a:schemeClr>
        </a:solidFill>
      </dgm:spPr>
      <dgm:t>
        <a:bodyPr/>
        <a:lstStyle/>
        <a:p>
          <a:r>
            <a:rPr lang="en-AU" sz="600">
              <a:solidFill>
                <a:schemeClr val="bg1"/>
              </a:solidFill>
            </a:rPr>
            <a:t>Connections with tertiary research, data bodies and projects</a:t>
          </a:r>
        </a:p>
      </dgm:t>
    </dgm:pt>
    <dgm:pt modelId="{41CD591B-B9C2-455D-AEF5-EAB38C3605E5}" type="sibTrans" cxnId="{091E65BE-1859-4F94-A405-5AE78F38B959}">
      <dgm:prSet/>
      <dgm:spPr/>
      <dgm:t>
        <a:bodyPr/>
        <a:lstStyle/>
        <a:p>
          <a:endParaRPr lang="en-AU"/>
        </a:p>
      </dgm:t>
    </dgm:pt>
    <dgm:pt modelId="{A52A56BB-5D68-45BB-8587-14DF2309092E}" type="parTrans" cxnId="{091E65BE-1859-4F94-A405-5AE78F38B959}">
      <dgm:prSet/>
      <dgm:spPr/>
      <dgm:t>
        <a:bodyPr/>
        <a:lstStyle/>
        <a:p>
          <a:endParaRPr lang="en-AU"/>
        </a:p>
      </dgm:t>
    </dgm:pt>
    <dgm:pt modelId="{D2677F5D-CD3E-4AF4-80B2-F271BB5E87EE}">
      <dgm:prSet phldrT="[Text]" custT="1"/>
      <dgm:spPr>
        <a:solidFill>
          <a:srgbClr val="AC4C32"/>
        </a:solidFill>
      </dgm:spPr>
      <dgm:t>
        <a:bodyPr/>
        <a:lstStyle/>
        <a:p>
          <a:r>
            <a:rPr lang="en-AU" sz="700">
              <a:solidFill>
                <a:schemeClr val="bg1"/>
              </a:solidFill>
            </a:rPr>
            <a:t>Business Development Coordinator</a:t>
          </a:r>
        </a:p>
      </dgm:t>
    </dgm:pt>
    <dgm:pt modelId="{0267960A-E169-4FB5-8D6B-EF8389165AA6}" type="parTrans" cxnId="{EAC0996E-9A33-4978-B624-42DE98C619B8}">
      <dgm:prSet/>
      <dgm:spPr/>
      <dgm:t>
        <a:bodyPr/>
        <a:lstStyle/>
        <a:p>
          <a:endParaRPr lang="en-AU"/>
        </a:p>
      </dgm:t>
    </dgm:pt>
    <dgm:pt modelId="{EB4879D4-AC50-4CE7-A6AC-4BF2917E86BE}" type="sibTrans" cxnId="{EAC0996E-9A33-4978-B624-42DE98C619B8}">
      <dgm:prSet/>
      <dgm:spPr/>
      <dgm:t>
        <a:bodyPr/>
        <a:lstStyle/>
        <a:p>
          <a:endParaRPr lang="en-AU"/>
        </a:p>
      </dgm:t>
    </dgm:pt>
    <dgm:pt modelId="{7B82D793-B8D3-4FDD-A5D9-0C986FCB0CE8}" type="pres">
      <dgm:prSet presAssocID="{C213B631-A461-4130-B597-EF12E177C854}" presName="hierChild1" presStyleCnt="0">
        <dgm:presLayoutVars>
          <dgm:orgChart val="1"/>
          <dgm:chPref val="1"/>
          <dgm:dir/>
          <dgm:animOne val="branch"/>
          <dgm:animLvl val="lvl"/>
          <dgm:resizeHandles/>
        </dgm:presLayoutVars>
      </dgm:prSet>
      <dgm:spPr/>
    </dgm:pt>
    <dgm:pt modelId="{0F7EDA78-7D7E-47C2-9BA0-03CBF1BEDF10}" type="pres">
      <dgm:prSet presAssocID="{02C1B323-4B89-4C9B-B4EA-BFE067A9F5B7}" presName="hierRoot1" presStyleCnt="0">
        <dgm:presLayoutVars>
          <dgm:hierBranch val="init"/>
        </dgm:presLayoutVars>
      </dgm:prSet>
      <dgm:spPr/>
    </dgm:pt>
    <dgm:pt modelId="{7095BD00-6FC8-42E1-8259-A9E427F48868}" type="pres">
      <dgm:prSet presAssocID="{02C1B323-4B89-4C9B-B4EA-BFE067A9F5B7}" presName="rootComposite1" presStyleCnt="0"/>
      <dgm:spPr/>
    </dgm:pt>
    <dgm:pt modelId="{C6347399-D392-47DE-A26C-FB20B7B4B82F}" type="pres">
      <dgm:prSet presAssocID="{02C1B323-4B89-4C9B-B4EA-BFE067A9F5B7}" presName="rootText1" presStyleLbl="node0" presStyleIdx="0" presStyleCnt="3">
        <dgm:presLayoutVars>
          <dgm:chPref val="3"/>
        </dgm:presLayoutVars>
      </dgm:prSet>
      <dgm:spPr/>
    </dgm:pt>
    <dgm:pt modelId="{0EC1BDEB-05F4-45DA-9C7D-04888BE1E097}" type="pres">
      <dgm:prSet presAssocID="{02C1B323-4B89-4C9B-B4EA-BFE067A9F5B7}" presName="rootConnector1" presStyleLbl="node1" presStyleIdx="0" presStyleCnt="0"/>
      <dgm:spPr/>
    </dgm:pt>
    <dgm:pt modelId="{502E7353-2A68-4097-8786-32DE5173B522}" type="pres">
      <dgm:prSet presAssocID="{02C1B323-4B89-4C9B-B4EA-BFE067A9F5B7}" presName="hierChild2" presStyleCnt="0"/>
      <dgm:spPr/>
    </dgm:pt>
    <dgm:pt modelId="{4B8623C4-87D9-40BA-817A-01BBCB045B28}" type="pres">
      <dgm:prSet presAssocID="{02C1B323-4B89-4C9B-B4EA-BFE067A9F5B7}" presName="hierChild3" presStyleCnt="0"/>
      <dgm:spPr/>
    </dgm:pt>
    <dgm:pt modelId="{37CF4172-4DAE-4A1B-BBD0-6C3017B56B35}" type="pres">
      <dgm:prSet presAssocID="{8D101253-8EA2-4D4B-805C-67695C486A19}" presName="hierRoot1" presStyleCnt="0">
        <dgm:presLayoutVars>
          <dgm:hierBranch val="init"/>
        </dgm:presLayoutVars>
      </dgm:prSet>
      <dgm:spPr/>
    </dgm:pt>
    <dgm:pt modelId="{CCE0D35E-4177-4CFA-BAA3-8D7CF360F24E}" type="pres">
      <dgm:prSet presAssocID="{8D101253-8EA2-4D4B-805C-67695C486A19}" presName="rootComposite1" presStyleCnt="0"/>
      <dgm:spPr/>
    </dgm:pt>
    <dgm:pt modelId="{B5BDE246-1D06-4BFF-9613-0D6B634B8006}" type="pres">
      <dgm:prSet presAssocID="{8D101253-8EA2-4D4B-805C-67695C486A19}" presName="rootText1" presStyleLbl="node0" presStyleIdx="1" presStyleCnt="3">
        <dgm:presLayoutVars>
          <dgm:chPref val="3"/>
        </dgm:presLayoutVars>
      </dgm:prSet>
      <dgm:spPr/>
    </dgm:pt>
    <dgm:pt modelId="{D7EF9FF8-182B-4F3F-A595-FB35E04A4301}" type="pres">
      <dgm:prSet presAssocID="{8D101253-8EA2-4D4B-805C-67695C486A19}" presName="rootConnector1" presStyleLbl="node1" presStyleIdx="0" presStyleCnt="0"/>
      <dgm:spPr/>
    </dgm:pt>
    <dgm:pt modelId="{5BB002E7-0081-41E8-90BB-43A24D215712}" type="pres">
      <dgm:prSet presAssocID="{8D101253-8EA2-4D4B-805C-67695C486A19}" presName="hierChild2" presStyleCnt="0"/>
      <dgm:spPr/>
    </dgm:pt>
    <dgm:pt modelId="{438DA8C9-95A5-43BE-8C30-BC0D8EFF82D9}" type="pres">
      <dgm:prSet presAssocID="{8D101253-8EA2-4D4B-805C-67695C486A19}" presName="hierChild3" presStyleCnt="0"/>
      <dgm:spPr/>
    </dgm:pt>
    <dgm:pt modelId="{EB2FDD58-C4FD-47F3-A3B8-DBD5CDF1409D}" type="pres">
      <dgm:prSet presAssocID="{146287E6-F023-48A6-B95C-B4A93D13A432}" presName="hierRoot1" presStyleCnt="0">
        <dgm:presLayoutVars>
          <dgm:hierBranch val="init"/>
        </dgm:presLayoutVars>
      </dgm:prSet>
      <dgm:spPr/>
    </dgm:pt>
    <dgm:pt modelId="{BBEF3B8B-C3FB-4C3E-9D91-3B70E4215185}" type="pres">
      <dgm:prSet presAssocID="{146287E6-F023-48A6-B95C-B4A93D13A432}" presName="rootComposite1" presStyleCnt="0"/>
      <dgm:spPr/>
    </dgm:pt>
    <dgm:pt modelId="{4BC36506-B2FA-4981-83EB-CC020FC577A5}" type="pres">
      <dgm:prSet presAssocID="{146287E6-F023-48A6-B95C-B4A93D13A432}" presName="rootText1" presStyleLbl="node0" presStyleIdx="2" presStyleCnt="3">
        <dgm:presLayoutVars>
          <dgm:chPref val="3"/>
        </dgm:presLayoutVars>
      </dgm:prSet>
      <dgm:spPr/>
    </dgm:pt>
    <dgm:pt modelId="{38292182-A8E3-4186-8564-B594552CC33D}" type="pres">
      <dgm:prSet presAssocID="{146287E6-F023-48A6-B95C-B4A93D13A432}" presName="rootConnector1" presStyleLbl="node1" presStyleIdx="0" presStyleCnt="0"/>
      <dgm:spPr/>
    </dgm:pt>
    <dgm:pt modelId="{1A7A7AF4-B9CA-435E-B571-769A47FD8CFD}" type="pres">
      <dgm:prSet presAssocID="{146287E6-F023-48A6-B95C-B4A93D13A432}" presName="hierChild2" presStyleCnt="0"/>
      <dgm:spPr/>
    </dgm:pt>
    <dgm:pt modelId="{83D731F7-BF77-4C1E-9870-4083BF9D691C}" type="pres">
      <dgm:prSet presAssocID="{5C127BF3-7B40-4567-BDB2-A46A28B8B345}" presName="Name37" presStyleLbl="parChTrans1D2" presStyleIdx="0" presStyleCnt="6"/>
      <dgm:spPr/>
    </dgm:pt>
    <dgm:pt modelId="{A4C58562-BC9D-4588-8111-035213F4E13F}" type="pres">
      <dgm:prSet presAssocID="{26EA2CDB-9604-4FFC-99C4-F26A29AA089C}" presName="hierRoot2" presStyleCnt="0">
        <dgm:presLayoutVars>
          <dgm:hierBranch val="init"/>
        </dgm:presLayoutVars>
      </dgm:prSet>
      <dgm:spPr/>
    </dgm:pt>
    <dgm:pt modelId="{076833D6-6833-46DE-8A8D-F025A8D9443D}" type="pres">
      <dgm:prSet presAssocID="{26EA2CDB-9604-4FFC-99C4-F26A29AA089C}" presName="rootComposite" presStyleCnt="0"/>
      <dgm:spPr/>
    </dgm:pt>
    <dgm:pt modelId="{CEE1493D-1757-4585-BB81-7411084C41D6}" type="pres">
      <dgm:prSet presAssocID="{26EA2CDB-9604-4FFC-99C4-F26A29AA089C}" presName="rootText" presStyleLbl="node2" presStyleIdx="0" presStyleCnt="3">
        <dgm:presLayoutVars>
          <dgm:chPref val="3"/>
        </dgm:presLayoutVars>
      </dgm:prSet>
      <dgm:spPr/>
    </dgm:pt>
    <dgm:pt modelId="{A840E31A-D7B4-450E-981D-28CC47A53E52}" type="pres">
      <dgm:prSet presAssocID="{26EA2CDB-9604-4FFC-99C4-F26A29AA089C}" presName="rootConnector" presStyleLbl="node2" presStyleIdx="0" presStyleCnt="3"/>
      <dgm:spPr/>
    </dgm:pt>
    <dgm:pt modelId="{6FC5784B-FDD5-4868-8DA1-0E837FAF7407}" type="pres">
      <dgm:prSet presAssocID="{26EA2CDB-9604-4FFC-99C4-F26A29AA089C}" presName="hierChild4" presStyleCnt="0"/>
      <dgm:spPr/>
    </dgm:pt>
    <dgm:pt modelId="{1990925E-7D63-4408-8911-3E584C85F822}" type="pres">
      <dgm:prSet presAssocID="{7B9F7CBA-BF4C-4CA1-81FD-448407E76CA9}" presName="Name37" presStyleLbl="parChTrans1D3" presStyleIdx="0" presStyleCnt="13"/>
      <dgm:spPr/>
    </dgm:pt>
    <dgm:pt modelId="{47232AF9-2351-4EB6-BCC9-398477A7FB80}" type="pres">
      <dgm:prSet presAssocID="{DB831616-6005-44D5-8F37-55CFB3E06E31}" presName="hierRoot2" presStyleCnt="0">
        <dgm:presLayoutVars>
          <dgm:hierBranch val="init"/>
        </dgm:presLayoutVars>
      </dgm:prSet>
      <dgm:spPr/>
    </dgm:pt>
    <dgm:pt modelId="{87A265EA-6093-4298-84A9-34A04D4F6281}" type="pres">
      <dgm:prSet presAssocID="{DB831616-6005-44D5-8F37-55CFB3E06E31}" presName="rootComposite" presStyleCnt="0"/>
      <dgm:spPr/>
    </dgm:pt>
    <dgm:pt modelId="{D4D4C762-A976-49DF-AECC-75DB97C3E10B}" type="pres">
      <dgm:prSet presAssocID="{DB831616-6005-44D5-8F37-55CFB3E06E31}" presName="rootText" presStyleLbl="node3" presStyleIdx="0" presStyleCnt="11">
        <dgm:presLayoutVars>
          <dgm:chPref val="3"/>
        </dgm:presLayoutVars>
      </dgm:prSet>
      <dgm:spPr/>
    </dgm:pt>
    <dgm:pt modelId="{9FB27C0F-DF1F-4FF4-8E30-23F8688B48C4}" type="pres">
      <dgm:prSet presAssocID="{DB831616-6005-44D5-8F37-55CFB3E06E31}" presName="rootConnector" presStyleLbl="node3" presStyleIdx="0" presStyleCnt="11"/>
      <dgm:spPr/>
    </dgm:pt>
    <dgm:pt modelId="{302548F9-5826-46F2-8078-FBA927E77A95}" type="pres">
      <dgm:prSet presAssocID="{DB831616-6005-44D5-8F37-55CFB3E06E31}" presName="hierChild4" presStyleCnt="0"/>
      <dgm:spPr/>
    </dgm:pt>
    <dgm:pt modelId="{FC133030-7774-4E5C-818D-F5D3107B3397}" type="pres">
      <dgm:prSet presAssocID="{DB831616-6005-44D5-8F37-55CFB3E06E31}" presName="hierChild5" presStyleCnt="0"/>
      <dgm:spPr/>
    </dgm:pt>
    <dgm:pt modelId="{7D7AF16D-65E5-4832-9815-D4BB368CEA89}" type="pres">
      <dgm:prSet presAssocID="{69CFC9B1-7E2A-4420-9D89-1E673FE6C572}" presName="Name37" presStyleLbl="parChTrans1D3" presStyleIdx="1" presStyleCnt="13"/>
      <dgm:spPr/>
    </dgm:pt>
    <dgm:pt modelId="{D0FFF0AA-01D2-452F-831C-8700CBA63F26}" type="pres">
      <dgm:prSet presAssocID="{1DDFDCB9-07E6-4173-9DF4-87470333538D}" presName="hierRoot2" presStyleCnt="0">
        <dgm:presLayoutVars>
          <dgm:hierBranch val="init"/>
        </dgm:presLayoutVars>
      </dgm:prSet>
      <dgm:spPr/>
    </dgm:pt>
    <dgm:pt modelId="{68D452CC-EBB6-4AE6-A92C-D3C88B29E091}" type="pres">
      <dgm:prSet presAssocID="{1DDFDCB9-07E6-4173-9DF4-87470333538D}" presName="rootComposite" presStyleCnt="0"/>
      <dgm:spPr/>
    </dgm:pt>
    <dgm:pt modelId="{474D6947-DC59-400E-9FCF-C7FC6076F64D}" type="pres">
      <dgm:prSet presAssocID="{1DDFDCB9-07E6-4173-9DF4-87470333538D}" presName="rootText" presStyleLbl="node3" presStyleIdx="1" presStyleCnt="11">
        <dgm:presLayoutVars>
          <dgm:chPref val="3"/>
        </dgm:presLayoutVars>
      </dgm:prSet>
      <dgm:spPr/>
    </dgm:pt>
    <dgm:pt modelId="{88375914-CD3A-4DF0-822C-E25F478F875D}" type="pres">
      <dgm:prSet presAssocID="{1DDFDCB9-07E6-4173-9DF4-87470333538D}" presName="rootConnector" presStyleLbl="node3" presStyleIdx="1" presStyleCnt="11"/>
      <dgm:spPr/>
    </dgm:pt>
    <dgm:pt modelId="{4CBF5960-3CC4-4684-A893-A01E1F6D93B7}" type="pres">
      <dgm:prSet presAssocID="{1DDFDCB9-07E6-4173-9DF4-87470333538D}" presName="hierChild4" presStyleCnt="0"/>
      <dgm:spPr/>
    </dgm:pt>
    <dgm:pt modelId="{1AFC8EC4-B9AE-4765-A84B-7FFE33965E53}" type="pres">
      <dgm:prSet presAssocID="{1DDFDCB9-07E6-4173-9DF4-87470333538D}" presName="hierChild5" presStyleCnt="0"/>
      <dgm:spPr/>
    </dgm:pt>
    <dgm:pt modelId="{D1399107-A568-4900-A9BA-492179AA5AF3}" type="pres">
      <dgm:prSet presAssocID="{4E8E5C25-BB2F-46EE-A099-AA79FD112BBC}" presName="Name37" presStyleLbl="parChTrans1D3" presStyleIdx="2" presStyleCnt="13"/>
      <dgm:spPr/>
    </dgm:pt>
    <dgm:pt modelId="{E070312D-1891-4B21-83FB-3CA77ED67D7C}" type="pres">
      <dgm:prSet presAssocID="{26E4B424-34EF-45F5-9E9A-FB470F7A970D}" presName="hierRoot2" presStyleCnt="0">
        <dgm:presLayoutVars>
          <dgm:hierBranch val="init"/>
        </dgm:presLayoutVars>
      </dgm:prSet>
      <dgm:spPr/>
    </dgm:pt>
    <dgm:pt modelId="{C01F612B-330D-4D77-865C-D175FF1D0FB7}" type="pres">
      <dgm:prSet presAssocID="{26E4B424-34EF-45F5-9E9A-FB470F7A970D}" presName="rootComposite" presStyleCnt="0"/>
      <dgm:spPr/>
    </dgm:pt>
    <dgm:pt modelId="{9A1BDC58-F6DD-4A01-98B3-127E70F6E602}" type="pres">
      <dgm:prSet presAssocID="{26E4B424-34EF-45F5-9E9A-FB470F7A970D}" presName="rootText" presStyleLbl="node3" presStyleIdx="2" presStyleCnt="11">
        <dgm:presLayoutVars>
          <dgm:chPref val="3"/>
        </dgm:presLayoutVars>
      </dgm:prSet>
      <dgm:spPr/>
    </dgm:pt>
    <dgm:pt modelId="{EC8ADB4F-8566-48A6-9340-E97F6D63CF5E}" type="pres">
      <dgm:prSet presAssocID="{26E4B424-34EF-45F5-9E9A-FB470F7A970D}" presName="rootConnector" presStyleLbl="node3" presStyleIdx="2" presStyleCnt="11"/>
      <dgm:spPr/>
    </dgm:pt>
    <dgm:pt modelId="{1C120498-141B-4C78-AB96-97D29E2E05D2}" type="pres">
      <dgm:prSet presAssocID="{26E4B424-34EF-45F5-9E9A-FB470F7A970D}" presName="hierChild4" presStyleCnt="0"/>
      <dgm:spPr/>
    </dgm:pt>
    <dgm:pt modelId="{94CAF632-7929-4870-A6BB-297280E7C239}" type="pres">
      <dgm:prSet presAssocID="{26E4B424-34EF-45F5-9E9A-FB470F7A970D}" presName="hierChild5" presStyleCnt="0"/>
      <dgm:spPr/>
    </dgm:pt>
    <dgm:pt modelId="{2E5159E2-83D0-4E36-924F-FE5CB4532654}" type="pres">
      <dgm:prSet presAssocID="{A52A56BB-5D68-45BB-8587-14DF2309092E}" presName="Name37" presStyleLbl="parChTrans1D3" presStyleIdx="3" presStyleCnt="13"/>
      <dgm:spPr/>
    </dgm:pt>
    <dgm:pt modelId="{8D26AD6F-BD7A-48C8-AA91-8ECE8927EACC}" type="pres">
      <dgm:prSet presAssocID="{F53E7ADA-8FAB-4469-8ADA-33AA020994A0}" presName="hierRoot2" presStyleCnt="0">
        <dgm:presLayoutVars>
          <dgm:hierBranch val="init"/>
        </dgm:presLayoutVars>
      </dgm:prSet>
      <dgm:spPr/>
    </dgm:pt>
    <dgm:pt modelId="{943482D7-99FF-48C3-B7BF-8CCDF25C05DD}" type="pres">
      <dgm:prSet presAssocID="{F53E7ADA-8FAB-4469-8ADA-33AA020994A0}" presName="rootComposite" presStyleCnt="0"/>
      <dgm:spPr/>
    </dgm:pt>
    <dgm:pt modelId="{ECC1534E-9463-4BEB-B6FA-219F301CE16E}" type="pres">
      <dgm:prSet presAssocID="{F53E7ADA-8FAB-4469-8ADA-33AA020994A0}" presName="rootText" presStyleLbl="node3" presStyleIdx="3" presStyleCnt="11">
        <dgm:presLayoutVars>
          <dgm:chPref val="3"/>
        </dgm:presLayoutVars>
      </dgm:prSet>
      <dgm:spPr/>
    </dgm:pt>
    <dgm:pt modelId="{A593174D-F23E-40A4-90D8-86A2F05A5C88}" type="pres">
      <dgm:prSet presAssocID="{F53E7ADA-8FAB-4469-8ADA-33AA020994A0}" presName="rootConnector" presStyleLbl="node3" presStyleIdx="3" presStyleCnt="11"/>
      <dgm:spPr/>
    </dgm:pt>
    <dgm:pt modelId="{253E3A07-A11A-4226-9768-0B9026D8E0B1}" type="pres">
      <dgm:prSet presAssocID="{F53E7ADA-8FAB-4469-8ADA-33AA020994A0}" presName="hierChild4" presStyleCnt="0"/>
      <dgm:spPr/>
    </dgm:pt>
    <dgm:pt modelId="{BEA2B52B-B1B6-4019-BB6E-F214499B0DB3}" type="pres">
      <dgm:prSet presAssocID="{F53E7ADA-8FAB-4469-8ADA-33AA020994A0}" presName="hierChild5" presStyleCnt="0"/>
      <dgm:spPr/>
    </dgm:pt>
    <dgm:pt modelId="{4EE6123E-D230-414B-9482-DCF215745852}" type="pres">
      <dgm:prSet presAssocID="{26EA2CDB-9604-4FFC-99C4-F26A29AA089C}" presName="hierChild5" presStyleCnt="0"/>
      <dgm:spPr/>
    </dgm:pt>
    <dgm:pt modelId="{07A7C70C-A19C-4C1A-96DF-E659E38D085F}" type="pres">
      <dgm:prSet presAssocID="{1322689F-3E5F-4032-8ED9-D0DB13F2DEA9}" presName="Name37" presStyleLbl="parChTrans1D2" presStyleIdx="1" presStyleCnt="6"/>
      <dgm:spPr/>
    </dgm:pt>
    <dgm:pt modelId="{E459422A-8186-497C-9BD2-9FBD162C3C2E}" type="pres">
      <dgm:prSet presAssocID="{96F61104-63E0-477A-AE28-5170427E9CEC}" presName="hierRoot2" presStyleCnt="0">
        <dgm:presLayoutVars>
          <dgm:hierBranch val="init"/>
        </dgm:presLayoutVars>
      </dgm:prSet>
      <dgm:spPr/>
    </dgm:pt>
    <dgm:pt modelId="{3C6C80EC-1860-468D-9174-AFD8E469A562}" type="pres">
      <dgm:prSet presAssocID="{96F61104-63E0-477A-AE28-5170427E9CEC}" presName="rootComposite" presStyleCnt="0"/>
      <dgm:spPr/>
    </dgm:pt>
    <dgm:pt modelId="{AABBD24A-573C-4B89-82A0-C9F37DABA19A}" type="pres">
      <dgm:prSet presAssocID="{96F61104-63E0-477A-AE28-5170427E9CEC}" presName="rootText" presStyleLbl="node2" presStyleIdx="1" presStyleCnt="3">
        <dgm:presLayoutVars>
          <dgm:chPref val="3"/>
        </dgm:presLayoutVars>
      </dgm:prSet>
      <dgm:spPr/>
    </dgm:pt>
    <dgm:pt modelId="{7240744D-2074-4DE6-9370-AEA89807F16F}" type="pres">
      <dgm:prSet presAssocID="{96F61104-63E0-477A-AE28-5170427E9CEC}" presName="rootConnector" presStyleLbl="node2" presStyleIdx="1" presStyleCnt="3"/>
      <dgm:spPr/>
    </dgm:pt>
    <dgm:pt modelId="{54209078-3E7B-44F1-B7B1-A69720A69519}" type="pres">
      <dgm:prSet presAssocID="{96F61104-63E0-477A-AE28-5170427E9CEC}" presName="hierChild4" presStyleCnt="0"/>
      <dgm:spPr/>
    </dgm:pt>
    <dgm:pt modelId="{8536BECF-BDC2-42B6-907D-8F519F9590B5}" type="pres">
      <dgm:prSet presAssocID="{AB6905EE-2C8E-430F-83F2-3243DC9652B4}" presName="Name37" presStyleLbl="parChTrans1D3" presStyleIdx="4" presStyleCnt="13"/>
      <dgm:spPr/>
    </dgm:pt>
    <dgm:pt modelId="{0763DAAC-1602-4D36-9007-4D85A9CAF61A}" type="pres">
      <dgm:prSet presAssocID="{B1B98C1F-D0E6-457F-BD41-C80E4762F804}" presName="hierRoot2" presStyleCnt="0">
        <dgm:presLayoutVars>
          <dgm:hierBranch val="init"/>
        </dgm:presLayoutVars>
      </dgm:prSet>
      <dgm:spPr/>
    </dgm:pt>
    <dgm:pt modelId="{A6752DBB-A49D-4F3C-88AF-F31B56DF8073}" type="pres">
      <dgm:prSet presAssocID="{B1B98C1F-D0E6-457F-BD41-C80E4762F804}" presName="rootComposite" presStyleCnt="0"/>
      <dgm:spPr/>
    </dgm:pt>
    <dgm:pt modelId="{083767BF-D041-484E-B844-B9814E639A1B}" type="pres">
      <dgm:prSet presAssocID="{B1B98C1F-D0E6-457F-BD41-C80E4762F804}" presName="rootText" presStyleLbl="node3" presStyleIdx="4" presStyleCnt="11" custScaleX="109995" custScaleY="113089">
        <dgm:presLayoutVars>
          <dgm:chPref val="3"/>
        </dgm:presLayoutVars>
      </dgm:prSet>
      <dgm:spPr/>
    </dgm:pt>
    <dgm:pt modelId="{D1E02D6C-2F42-4F6E-BBAF-2E8FCEB113AC}" type="pres">
      <dgm:prSet presAssocID="{B1B98C1F-D0E6-457F-BD41-C80E4762F804}" presName="rootConnector" presStyleLbl="node3" presStyleIdx="4" presStyleCnt="11"/>
      <dgm:spPr/>
    </dgm:pt>
    <dgm:pt modelId="{83D0D6C3-9D8C-40A2-8689-108BC4BCFB0F}" type="pres">
      <dgm:prSet presAssocID="{B1B98C1F-D0E6-457F-BD41-C80E4762F804}" presName="hierChild4" presStyleCnt="0"/>
      <dgm:spPr/>
    </dgm:pt>
    <dgm:pt modelId="{51BB1EAF-C293-443D-AF0B-E3BF09C2221D}" type="pres">
      <dgm:prSet presAssocID="{0267960A-E169-4FB5-8D6B-EF8389165AA6}" presName="Name37" presStyleLbl="parChTrans1D4" presStyleIdx="0" presStyleCnt="1"/>
      <dgm:spPr/>
    </dgm:pt>
    <dgm:pt modelId="{D9056CCF-252E-43A4-B2C2-390C159C4181}" type="pres">
      <dgm:prSet presAssocID="{D2677F5D-CD3E-4AF4-80B2-F271BB5E87EE}" presName="hierRoot2" presStyleCnt="0">
        <dgm:presLayoutVars>
          <dgm:hierBranch val="init"/>
        </dgm:presLayoutVars>
      </dgm:prSet>
      <dgm:spPr/>
    </dgm:pt>
    <dgm:pt modelId="{D8917BDC-68CD-45A6-BC71-921818CC5D6B}" type="pres">
      <dgm:prSet presAssocID="{D2677F5D-CD3E-4AF4-80B2-F271BB5E87EE}" presName="rootComposite" presStyleCnt="0"/>
      <dgm:spPr/>
    </dgm:pt>
    <dgm:pt modelId="{D8DCCCC9-F8BB-4D6A-9824-47C13ABDFAD7}" type="pres">
      <dgm:prSet presAssocID="{D2677F5D-CD3E-4AF4-80B2-F271BB5E87EE}" presName="rootText" presStyleLbl="node4" presStyleIdx="0" presStyleCnt="1">
        <dgm:presLayoutVars>
          <dgm:chPref val="3"/>
        </dgm:presLayoutVars>
      </dgm:prSet>
      <dgm:spPr/>
    </dgm:pt>
    <dgm:pt modelId="{ACFD3715-5C55-4EE6-A0C4-E179B82166FC}" type="pres">
      <dgm:prSet presAssocID="{D2677F5D-CD3E-4AF4-80B2-F271BB5E87EE}" presName="rootConnector" presStyleLbl="node4" presStyleIdx="0" presStyleCnt="1"/>
      <dgm:spPr/>
    </dgm:pt>
    <dgm:pt modelId="{5BA49889-8CD0-4584-BBAF-43FCF645CBD3}" type="pres">
      <dgm:prSet presAssocID="{D2677F5D-CD3E-4AF4-80B2-F271BB5E87EE}" presName="hierChild4" presStyleCnt="0"/>
      <dgm:spPr/>
    </dgm:pt>
    <dgm:pt modelId="{1BBE169C-8FFD-46DB-9F6E-9BB165DA28D8}" type="pres">
      <dgm:prSet presAssocID="{D2677F5D-CD3E-4AF4-80B2-F271BB5E87EE}" presName="hierChild5" presStyleCnt="0"/>
      <dgm:spPr/>
    </dgm:pt>
    <dgm:pt modelId="{AD3B0D9D-9052-4CFB-B9EC-E3756550134D}" type="pres">
      <dgm:prSet presAssocID="{B1B98C1F-D0E6-457F-BD41-C80E4762F804}" presName="hierChild5" presStyleCnt="0"/>
      <dgm:spPr/>
    </dgm:pt>
    <dgm:pt modelId="{EF8588DD-7583-47E8-AC91-D9DCD1476BB0}" type="pres">
      <dgm:prSet presAssocID="{0EA02E8E-399A-4EC2-86FA-C1FF695BE35C}" presName="Name37" presStyleLbl="parChTrans1D3" presStyleIdx="5" presStyleCnt="13"/>
      <dgm:spPr/>
    </dgm:pt>
    <dgm:pt modelId="{51D509A4-79F5-47CE-854D-C43920B59A1C}" type="pres">
      <dgm:prSet presAssocID="{B8E28833-6F8A-4150-AD4B-32B2EAA812CD}" presName="hierRoot2" presStyleCnt="0">
        <dgm:presLayoutVars>
          <dgm:hierBranch val="init"/>
        </dgm:presLayoutVars>
      </dgm:prSet>
      <dgm:spPr/>
    </dgm:pt>
    <dgm:pt modelId="{F878CF4C-B8F5-4C75-8655-A37EF3F46CEC}" type="pres">
      <dgm:prSet presAssocID="{B8E28833-6F8A-4150-AD4B-32B2EAA812CD}" presName="rootComposite" presStyleCnt="0"/>
      <dgm:spPr/>
    </dgm:pt>
    <dgm:pt modelId="{C4E3B0F2-2FA0-4FF7-B450-A4B358DCEDE6}" type="pres">
      <dgm:prSet presAssocID="{B8E28833-6F8A-4150-AD4B-32B2EAA812CD}" presName="rootText" presStyleLbl="node3" presStyleIdx="5" presStyleCnt="11">
        <dgm:presLayoutVars>
          <dgm:chPref val="3"/>
        </dgm:presLayoutVars>
      </dgm:prSet>
      <dgm:spPr/>
    </dgm:pt>
    <dgm:pt modelId="{250F2909-6C06-4A12-B8C6-04E01FD69799}" type="pres">
      <dgm:prSet presAssocID="{B8E28833-6F8A-4150-AD4B-32B2EAA812CD}" presName="rootConnector" presStyleLbl="node3" presStyleIdx="5" presStyleCnt="11"/>
      <dgm:spPr/>
    </dgm:pt>
    <dgm:pt modelId="{62EB9707-90DF-4E54-9073-874B22E5BD37}" type="pres">
      <dgm:prSet presAssocID="{B8E28833-6F8A-4150-AD4B-32B2EAA812CD}" presName="hierChild4" presStyleCnt="0"/>
      <dgm:spPr/>
    </dgm:pt>
    <dgm:pt modelId="{DAC2C024-F70D-41BE-8525-205567FC1370}" type="pres">
      <dgm:prSet presAssocID="{B8E28833-6F8A-4150-AD4B-32B2EAA812CD}" presName="hierChild5" presStyleCnt="0"/>
      <dgm:spPr/>
    </dgm:pt>
    <dgm:pt modelId="{7792A03E-556C-44D1-BF28-77DE56AAD391}" type="pres">
      <dgm:prSet presAssocID="{F9556B10-FCAF-497E-A2B5-7B7F42BB1B52}" presName="Name37" presStyleLbl="parChTrans1D3" presStyleIdx="6" presStyleCnt="13"/>
      <dgm:spPr/>
    </dgm:pt>
    <dgm:pt modelId="{E3D07785-0997-4DA9-8C54-B87FBC685AF0}" type="pres">
      <dgm:prSet presAssocID="{FC53338B-DCAE-4007-9DBA-0537CD0B12FE}" presName="hierRoot2" presStyleCnt="0">
        <dgm:presLayoutVars>
          <dgm:hierBranch val="init"/>
        </dgm:presLayoutVars>
      </dgm:prSet>
      <dgm:spPr/>
    </dgm:pt>
    <dgm:pt modelId="{AB7CE296-3174-447D-AE19-1D055FE3737D}" type="pres">
      <dgm:prSet presAssocID="{FC53338B-DCAE-4007-9DBA-0537CD0B12FE}" presName="rootComposite" presStyleCnt="0"/>
      <dgm:spPr/>
    </dgm:pt>
    <dgm:pt modelId="{47021C0C-4DA0-4D5C-B070-D035FFD5AA8C}" type="pres">
      <dgm:prSet presAssocID="{FC53338B-DCAE-4007-9DBA-0537CD0B12FE}" presName="rootText" presStyleLbl="node3" presStyleIdx="6" presStyleCnt="11">
        <dgm:presLayoutVars>
          <dgm:chPref val="3"/>
        </dgm:presLayoutVars>
      </dgm:prSet>
      <dgm:spPr/>
    </dgm:pt>
    <dgm:pt modelId="{D52F31BF-9839-42C5-A44B-1D1C89F0DC46}" type="pres">
      <dgm:prSet presAssocID="{FC53338B-DCAE-4007-9DBA-0537CD0B12FE}" presName="rootConnector" presStyleLbl="node3" presStyleIdx="6" presStyleCnt="11"/>
      <dgm:spPr/>
    </dgm:pt>
    <dgm:pt modelId="{428F0BA9-B287-4379-ACAF-6C6E7AD799F1}" type="pres">
      <dgm:prSet presAssocID="{FC53338B-DCAE-4007-9DBA-0537CD0B12FE}" presName="hierChild4" presStyleCnt="0"/>
      <dgm:spPr/>
    </dgm:pt>
    <dgm:pt modelId="{AD4598C9-2C15-4026-95C6-7C9BA01521F7}" type="pres">
      <dgm:prSet presAssocID="{FC53338B-DCAE-4007-9DBA-0537CD0B12FE}" presName="hierChild5" presStyleCnt="0"/>
      <dgm:spPr/>
    </dgm:pt>
    <dgm:pt modelId="{983DFDDF-F661-44BF-9F28-315392A2D0EF}" type="pres">
      <dgm:prSet presAssocID="{42503532-7529-406F-827E-A80E735ABE24}" presName="Name37" presStyleLbl="parChTrans1D3" presStyleIdx="7" presStyleCnt="13"/>
      <dgm:spPr/>
    </dgm:pt>
    <dgm:pt modelId="{F881D5EF-9937-45C0-847C-48C74FE3348A}" type="pres">
      <dgm:prSet presAssocID="{D416DCD4-C56E-43C7-8C93-B391FBDD36B4}" presName="hierRoot2" presStyleCnt="0">
        <dgm:presLayoutVars>
          <dgm:hierBranch val="init"/>
        </dgm:presLayoutVars>
      </dgm:prSet>
      <dgm:spPr/>
    </dgm:pt>
    <dgm:pt modelId="{036DAEF4-E554-4809-80EC-3EF5B37D7442}" type="pres">
      <dgm:prSet presAssocID="{D416DCD4-C56E-43C7-8C93-B391FBDD36B4}" presName="rootComposite" presStyleCnt="0"/>
      <dgm:spPr/>
    </dgm:pt>
    <dgm:pt modelId="{86EBDD9C-1297-438E-96ED-0B9A253B7B99}" type="pres">
      <dgm:prSet presAssocID="{D416DCD4-C56E-43C7-8C93-B391FBDD36B4}" presName="rootText" presStyleLbl="node3" presStyleIdx="7" presStyleCnt="11">
        <dgm:presLayoutVars>
          <dgm:chPref val="3"/>
        </dgm:presLayoutVars>
      </dgm:prSet>
      <dgm:spPr/>
    </dgm:pt>
    <dgm:pt modelId="{73BB9098-5A80-4529-AB07-B552314FEC40}" type="pres">
      <dgm:prSet presAssocID="{D416DCD4-C56E-43C7-8C93-B391FBDD36B4}" presName="rootConnector" presStyleLbl="node3" presStyleIdx="7" presStyleCnt="11"/>
      <dgm:spPr/>
    </dgm:pt>
    <dgm:pt modelId="{01C82C91-3D0F-4A3E-BE67-56691E04E027}" type="pres">
      <dgm:prSet presAssocID="{D416DCD4-C56E-43C7-8C93-B391FBDD36B4}" presName="hierChild4" presStyleCnt="0"/>
      <dgm:spPr/>
    </dgm:pt>
    <dgm:pt modelId="{B9619B59-FC46-4526-B9AF-2FA6EF53C046}" type="pres">
      <dgm:prSet presAssocID="{D416DCD4-C56E-43C7-8C93-B391FBDD36B4}" presName="hierChild5" presStyleCnt="0"/>
      <dgm:spPr/>
    </dgm:pt>
    <dgm:pt modelId="{EE41EE8D-6248-468A-91BC-64EB833C0B47}" type="pres">
      <dgm:prSet presAssocID="{9D61262B-C0B0-431B-A4C5-C78758730545}" presName="Name37" presStyleLbl="parChTrans1D3" presStyleIdx="8" presStyleCnt="13"/>
      <dgm:spPr/>
    </dgm:pt>
    <dgm:pt modelId="{0F40D1A5-D784-4357-BDE0-84E2053ACF24}" type="pres">
      <dgm:prSet presAssocID="{146ACB3E-D6B5-4C3F-824A-0C2F1E4348F7}" presName="hierRoot2" presStyleCnt="0">
        <dgm:presLayoutVars>
          <dgm:hierBranch val="init"/>
        </dgm:presLayoutVars>
      </dgm:prSet>
      <dgm:spPr/>
    </dgm:pt>
    <dgm:pt modelId="{694BFA0F-0AF5-4F2C-8BE8-DD9DF7C3FEA6}" type="pres">
      <dgm:prSet presAssocID="{146ACB3E-D6B5-4C3F-824A-0C2F1E4348F7}" presName="rootComposite" presStyleCnt="0"/>
      <dgm:spPr/>
    </dgm:pt>
    <dgm:pt modelId="{BC83D9B2-90A2-45F8-9A9A-DEC2132C1662}" type="pres">
      <dgm:prSet presAssocID="{146ACB3E-D6B5-4C3F-824A-0C2F1E4348F7}" presName="rootText" presStyleLbl="node3" presStyleIdx="8" presStyleCnt="11">
        <dgm:presLayoutVars>
          <dgm:chPref val="3"/>
        </dgm:presLayoutVars>
      </dgm:prSet>
      <dgm:spPr/>
    </dgm:pt>
    <dgm:pt modelId="{AFAEC999-C180-4D3C-8C9E-A7AE839EA1A1}" type="pres">
      <dgm:prSet presAssocID="{146ACB3E-D6B5-4C3F-824A-0C2F1E4348F7}" presName="rootConnector" presStyleLbl="node3" presStyleIdx="8" presStyleCnt="11"/>
      <dgm:spPr/>
    </dgm:pt>
    <dgm:pt modelId="{F2054DEE-40AC-4062-B36E-7F3B305A2666}" type="pres">
      <dgm:prSet presAssocID="{146ACB3E-D6B5-4C3F-824A-0C2F1E4348F7}" presName="hierChild4" presStyleCnt="0"/>
      <dgm:spPr/>
    </dgm:pt>
    <dgm:pt modelId="{52CC1267-E38E-4925-89BA-13921ECCF3C6}" type="pres">
      <dgm:prSet presAssocID="{146ACB3E-D6B5-4C3F-824A-0C2F1E4348F7}" presName="hierChild5" presStyleCnt="0"/>
      <dgm:spPr/>
    </dgm:pt>
    <dgm:pt modelId="{6F39D5FF-B0A2-4DBB-BDFD-FD4207E412F6}" type="pres">
      <dgm:prSet presAssocID="{59D6C746-8302-40C7-8221-6CC9D10E2065}" presName="Name37" presStyleLbl="parChTrans1D3" presStyleIdx="9" presStyleCnt="13"/>
      <dgm:spPr/>
    </dgm:pt>
    <dgm:pt modelId="{804DCA7A-A2FC-4A15-864A-78C1FF54608E}" type="pres">
      <dgm:prSet presAssocID="{D83B6DA3-D2F3-4744-9357-6B842DD5767A}" presName="hierRoot2" presStyleCnt="0">
        <dgm:presLayoutVars>
          <dgm:hierBranch val="init"/>
        </dgm:presLayoutVars>
      </dgm:prSet>
      <dgm:spPr/>
    </dgm:pt>
    <dgm:pt modelId="{DD4667FE-7AE5-48FD-B600-306F94C5630F}" type="pres">
      <dgm:prSet presAssocID="{D83B6DA3-D2F3-4744-9357-6B842DD5767A}" presName="rootComposite" presStyleCnt="0"/>
      <dgm:spPr/>
    </dgm:pt>
    <dgm:pt modelId="{6BF1E4E8-9130-41D7-BCE8-4C4B7281B0BB}" type="pres">
      <dgm:prSet presAssocID="{D83B6DA3-D2F3-4744-9357-6B842DD5767A}" presName="rootText" presStyleLbl="node3" presStyleIdx="9" presStyleCnt="11">
        <dgm:presLayoutVars>
          <dgm:chPref val="3"/>
        </dgm:presLayoutVars>
      </dgm:prSet>
      <dgm:spPr/>
    </dgm:pt>
    <dgm:pt modelId="{F1275023-9AB0-4557-8667-C0891580148D}" type="pres">
      <dgm:prSet presAssocID="{D83B6DA3-D2F3-4744-9357-6B842DD5767A}" presName="rootConnector" presStyleLbl="node3" presStyleIdx="9" presStyleCnt="11"/>
      <dgm:spPr/>
    </dgm:pt>
    <dgm:pt modelId="{6236D867-3FBD-4187-8898-5F72555FAA5E}" type="pres">
      <dgm:prSet presAssocID="{D83B6DA3-D2F3-4744-9357-6B842DD5767A}" presName="hierChild4" presStyleCnt="0"/>
      <dgm:spPr/>
    </dgm:pt>
    <dgm:pt modelId="{4B9C72F5-5BEC-4C75-9488-DEED80874EDB}" type="pres">
      <dgm:prSet presAssocID="{D83B6DA3-D2F3-4744-9357-6B842DD5767A}" presName="hierChild5" presStyleCnt="0"/>
      <dgm:spPr/>
    </dgm:pt>
    <dgm:pt modelId="{3AAF7687-45E8-4CB4-834B-5E7605985548}" type="pres">
      <dgm:prSet presAssocID="{96F61104-63E0-477A-AE28-5170427E9CEC}" presName="hierChild5" presStyleCnt="0"/>
      <dgm:spPr/>
    </dgm:pt>
    <dgm:pt modelId="{DAF21EFA-CDA1-405D-9EF8-5181438FA99A}" type="pres">
      <dgm:prSet presAssocID="{7ACC0D91-572E-4C78-A655-2BF38AC5F936}" presName="Name37" presStyleLbl="parChTrans1D2" presStyleIdx="2" presStyleCnt="6"/>
      <dgm:spPr/>
    </dgm:pt>
    <dgm:pt modelId="{57BDAA71-431A-4673-BEA6-DBD3D98CF96B}" type="pres">
      <dgm:prSet presAssocID="{27C14FAB-99CD-4491-B5E9-43371E6BA6FF}" presName="hierRoot2" presStyleCnt="0">
        <dgm:presLayoutVars>
          <dgm:hierBranch val="init"/>
        </dgm:presLayoutVars>
      </dgm:prSet>
      <dgm:spPr/>
    </dgm:pt>
    <dgm:pt modelId="{320439F3-F898-4BB2-9CDA-D3C59814D134}" type="pres">
      <dgm:prSet presAssocID="{27C14FAB-99CD-4491-B5E9-43371E6BA6FF}" presName="rootComposite" presStyleCnt="0"/>
      <dgm:spPr/>
    </dgm:pt>
    <dgm:pt modelId="{1EBCE67B-EB4C-4BC2-A0CB-D94028ABE8FE}" type="pres">
      <dgm:prSet presAssocID="{27C14FAB-99CD-4491-B5E9-43371E6BA6FF}" presName="rootText" presStyleLbl="node2" presStyleIdx="2" presStyleCnt="3">
        <dgm:presLayoutVars>
          <dgm:chPref val="3"/>
        </dgm:presLayoutVars>
      </dgm:prSet>
      <dgm:spPr/>
    </dgm:pt>
    <dgm:pt modelId="{A7B8524B-1A97-4D6B-A508-739139E7409B}" type="pres">
      <dgm:prSet presAssocID="{27C14FAB-99CD-4491-B5E9-43371E6BA6FF}" presName="rootConnector" presStyleLbl="node2" presStyleIdx="2" presStyleCnt="3"/>
      <dgm:spPr/>
    </dgm:pt>
    <dgm:pt modelId="{7ED672C6-2108-4333-9A11-84E617F37B8D}" type="pres">
      <dgm:prSet presAssocID="{27C14FAB-99CD-4491-B5E9-43371E6BA6FF}" presName="hierChild4" presStyleCnt="0"/>
      <dgm:spPr/>
    </dgm:pt>
    <dgm:pt modelId="{0CA6074C-3F59-4EDD-8F53-11FEB651C751}" type="pres">
      <dgm:prSet presAssocID="{3B56D10C-476C-466D-8D42-515D11BAAA7F}" presName="Name37" presStyleLbl="parChTrans1D3" presStyleIdx="10" presStyleCnt="13"/>
      <dgm:spPr/>
    </dgm:pt>
    <dgm:pt modelId="{A9DE7042-5546-45E0-8CB9-D07B56324ACB}" type="pres">
      <dgm:prSet presAssocID="{B1A1D282-BEC3-4DB1-86E3-748C8814B22A}" presName="hierRoot2" presStyleCnt="0">
        <dgm:presLayoutVars>
          <dgm:hierBranch val="init"/>
        </dgm:presLayoutVars>
      </dgm:prSet>
      <dgm:spPr/>
    </dgm:pt>
    <dgm:pt modelId="{04223B41-1188-431F-AA5F-620D6FED67D8}" type="pres">
      <dgm:prSet presAssocID="{B1A1D282-BEC3-4DB1-86E3-748C8814B22A}" presName="rootComposite" presStyleCnt="0"/>
      <dgm:spPr/>
    </dgm:pt>
    <dgm:pt modelId="{59CC2C97-8143-41F9-B735-00639E90318D}" type="pres">
      <dgm:prSet presAssocID="{B1A1D282-BEC3-4DB1-86E3-748C8814B22A}" presName="rootText" presStyleLbl="node3" presStyleIdx="10" presStyleCnt="11">
        <dgm:presLayoutVars>
          <dgm:chPref val="3"/>
        </dgm:presLayoutVars>
      </dgm:prSet>
      <dgm:spPr/>
    </dgm:pt>
    <dgm:pt modelId="{24FF2EF1-70E6-4453-8A59-A69A9C7E1115}" type="pres">
      <dgm:prSet presAssocID="{B1A1D282-BEC3-4DB1-86E3-748C8814B22A}" presName="rootConnector" presStyleLbl="node3" presStyleIdx="10" presStyleCnt="11"/>
      <dgm:spPr/>
    </dgm:pt>
    <dgm:pt modelId="{268D802E-D5A6-4449-BCE7-0EA9F11017CB}" type="pres">
      <dgm:prSet presAssocID="{B1A1D282-BEC3-4DB1-86E3-748C8814B22A}" presName="hierChild4" presStyleCnt="0"/>
      <dgm:spPr/>
    </dgm:pt>
    <dgm:pt modelId="{5B7BACD9-61C0-47B4-8D98-EEA6866BB223}" type="pres">
      <dgm:prSet presAssocID="{B1A1D282-BEC3-4DB1-86E3-748C8814B22A}" presName="hierChild5" presStyleCnt="0"/>
      <dgm:spPr/>
    </dgm:pt>
    <dgm:pt modelId="{CB51E634-613B-439C-A599-588F4663DCFA}" type="pres">
      <dgm:prSet presAssocID="{27C14FAB-99CD-4491-B5E9-43371E6BA6FF}" presName="hierChild5" presStyleCnt="0"/>
      <dgm:spPr/>
    </dgm:pt>
    <dgm:pt modelId="{9BC7596B-075E-4C04-A486-AD573008C0C5}" type="pres">
      <dgm:prSet presAssocID="{146287E6-F023-48A6-B95C-B4A93D13A432}" presName="hierChild3" presStyleCnt="0"/>
      <dgm:spPr/>
    </dgm:pt>
    <dgm:pt modelId="{5B22B7E4-0380-4D4A-ACC6-9FF190721714}" type="pres">
      <dgm:prSet presAssocID="{5335CA34-0B6C-4F52-BF72-D318FF427087}" presName="Name111" presStyleLbl="parChTrans1D2" presStyleIdx="3" presStyleCnt="6"/>
      <dgm:spPr/>
    </dgm:pt>
    <dgm:pt modelId="{14DB35CE-2070-4F90-8CC9-AEF41D67D0E7}" type="pres">
      <dgm:prSet presAssocID="{070C67DF-A1EC-473A-82D4-EC447DC1415C}" presName="hierRoot3" presStyleCnt="0">
        <dgm:presLayoutVars>
          <dgm:hierBranch val="init"/>
        </dgm:presLayoutVars>
      </dgm:prSet>
      <dgm:spPr/>
    </dgm:pt>
    <dgm:pt modelId="{4F694B07-956E-4DF5-9AF1-FB588C16E41B}" type="pres">
      <dgm:prSet presAssocID="{070C67DF-A1EC-473A-82D4-EC447DC1415C}" presName="rootComposite3" presStyleCnt="0"/>
      <dgm:spPr/>
    </dgm:pt>
    <dgm:pt modelId="{398B7813-484A-441E-9EA6-B48B99F12532}" type="pres">
      <dgm:prSet presAssocID="{070C67DF-A1EC-473A-82D4-EC447DC1415C}" presName="rootText3" presStyleLbl="asst1" presStyleIdx="0" presStyleCnt="5">
        <dgm:presLayoutVars>
          <dgm:chPref val="3"/>
        </dgm:presLayoutVars>
      </dgm:prSet>
      <dgm:spPr/>
    </dgm:pt>
    <dgm:pt modelId="{EF6B11B4-4788-4C2E-8BA3-CD48005EFCA1}" type="pres">
      <dgm:prSet presAssocID="{070C67DF-A1EC-473A-82D4-EC447DC1415C}" presName="rootConnector3" presStyleLbl="asst1" presStyleIdx="0" presStyleCnt="5"/>
      <dgm:spPr/>
    </dgm:pt>
    <dgm:pt modelId="{6B979AC8-6990-4C84-8F37-BD14E0321762}" type="pres">
      <dgm:prSet presAssocID="{070C67DF-A1EC-473A-82D4-EC447DC1415C}" presName="hierChild6" presStyleCnt="0"/>
      <dgm:spPr/>
    </dgm:pt>
    <dgm:pt modelId="{96BA5663-626A-4810-8C90-3A86C102E83B}" type="pres">
      <dgm:prSet presAssocID="{070C67DF-A1EC-473A-82D4-EC447DC1415C}" presName="hierChild7" presStyleCnt="0"/>
      <dgm:spPr/>
    </dgm:pt>
    <dgm:pt modelId="{AE54494E-6061-47CA-B5AD-6C88BEC76BD9}" type="pres">
      <dgm:prSet presAssocID="{92FEF869-85FD-4F7F-9E1F-063309162522}" presName="Name111" presStyleLbl="parChTrans1D3" presStyleIdx="11" presStyleCnt="13"/>
      <dgm:spPr/>
    </dgm:pt>
    <dgm:pt modelId="{62300534-6C02-47B0-AA94-7783E29F045A}" type="pres">
      <dgm:prSet presAssocID="{AEE092FE-E247-48E4-AE7C-93D5A89EC35C}" presName="hierRoot3" presStyleCnt="0">
        <dgm:presLayoutVars>
          <dgm:hierBranch val="init"/>
        </dgm:presLayoutVars>
      </dgm:prSet>
      <dgm:spPr/>
    </dgm:pt>
    <dgm:pt modelId="{BE65E86A-6561-4732-A743-02EB6CEC6177}" type="pres">
      <dgm:prSet presAssocID="{AEE092FE-E247-48E4-AE7C-93D5A89EC35C}" presName="rootComposite3" presStyleCnt="0"/>
      <dgm:spPr/>
    </dgm:pt>
    <dgm:pt modelId="{44C26970-2F64-4FBF-B3D6-76F05C3FC3D7}" type="pres">
      <dgm:prSet presAssocID="{AEE092FE-E247-48E4-AE7C-93D5A89EC35C}" presName="rootText3" presStyleLbl="asst1" presStyleIdx="1" presStyleCnt="5">
        <dgm:presLayoutVars>
          <dgm:chPref val="3"/>
        </dgm:presLayoutVars>
      </dgm:prSet>
      <dgm:spPr/>
    </dgm:pt>
    <dgm:pt modelId="{752DE7ED-A094-422A-AE9C-8409410F0C4A}" type="pres">
      <dgm:prSet presAssocID="{AEE092FE-E247-48E4-AE7C-93D5A89EC35C}" presName="rootConnector3" presStyleLbl="asst1" presStyleIdx="1" presStyleCnt="5"/>
      <dgm:spPr/>
    </dgm:pt>
    <dgm:pt modelId="{5E225EBF-9C34-4731-B629-98DFF128FBF4}" type="pres">
      <dgm:prSet presAssocID="{AEE092FE-E247-48E4-AE7C-93D5A89EC35C}" presName="hierChild6" presStyleCnt="0"/>
      <dgm:spPr/>
    </dgm:pt>
    <dgm:pt modelId="{096B4841-8EFA-49B4-866C-8AD157D9C30C}" type="pres">
      <dgm:prSet presAssocID="{AEE092FE-E247-48E4-AE7C-93D5A89EC35C}" presName="hierChild7" presStyleCnt="0"/>
      <dgm:spPr/>
    </dgm:pt>
    <dgm:pt modelId="{8B5380DF-6B57-474A-8B70-D7AF134452ED}" type="pres">
      <dgm:prSet presAssocID="{2E0660C2-EA63-41C3-979F-810617F7BC93}" presName="Name111" presStyleLbl="parChTrans1D3" presStyleIdx="12" presStyleCnt="13"/>
      <dgm:spPr/>
    </dgm:pt>
    <dgm:pt modelId="{3E8F4807-0E99-4C61-8E4D-7899F9DF42E5}" type="pres">
      <dgm:prSet presAssocID="{CA442D80-96E3-42DA-A7F3-F67D555DCF95}" presName="hierRoot3" presStyleCnt="0">
        <dgm:presLayoutVars>
          <dgm:hierBranch val="init"/>
        </dgm:presLayoutVars>
      </dgm:prSet>
      <dgm:spPr/>
    </dgm:pt>
    <dgm:pt modelId="{3A455E6B-75F5-4E31-A901-B47F8C21830D}" type="pres">
      <dgm:prSet presAssocID="{CA442D80-96E3-42DA-A7F3-F67D555DCF95}" presName="rootComposite3" presStyleCnt="0"/>
      <dgm:spPr/>
    </dgm:pt>
    <dgm:pt modelId="{7ABE7F17-43BD-4C56-8C11-C9CF33BA5526}" type="pres">
      <dgm:prSet presAssocID="{CA442D80-96E3-42DA-A7F3-F67D555DCF95}" presName="rootText3" presStyleLbl="asst1" presStyleIdx="2" presStyleCnt="5">
        <dgm:presLayoutVars>
          <dgm:chPref val="3"/>
        </dgm:presLayoutVars>
      </dgm:prSet>
      <dgm:spPr/>
    </dgm:pt>
    <dgm:pt modelId="{FD1DA85C-EEEE-4645-BDF6-D785C6967B02}" type="pres">
      <dgm:prSet presAssocID="{CA442D80-96E3-42DA-A7F3-F67D555DCF95}" presName="rootConnector3" presStyleLbl="asst1" presStyleIdx="2" presStyleCnt="5"/>
      <dgm:spPr/>
    </dgm:pt>
    <dgm:pt modelId="{BDF7B391-C536-4BED-9798-294461946760}" type="pres">
      <dgm:prSet presAssocID="{CA442D80-96E3-42DA-A7F3-F67D555DCF95}" presName="hierChild6" presStyleCnt="0"/>
      <dgm:spPr/>
    </dgm:pt>
    <dgm:pt modelId="{18E268FB-8481-4A15-9298-B8F27E5E7FFD}" type="pres">
      <dgm:prSet presAssocID="{CA442D80-96E3-42DA-A7F3-F67D555DCF95}" presName="hierChild7" presStyleCnt="0"/>
      <dgm:spPr/>
    </dgm:pt>
    <dgm:pt modelId="{50EADD64-7A31-44B4-8E4D-BF2A27912998}" type="pres">
      <dgm:prSet presAssocID="{55C7A3ED-8C66-4D7C-9218-33259780A91A}" presName="Name111" presStyleLbl="parChTrans1D2" presStyleIdx="4" presStyleCnt="6"/>
      <dgm:spPr/>
    </dgm:pt>
    <dgm:pt modelId="{17424466-71B5-4AD0-BD26-9A38DA22EE4A}" type="pres">
      <dgm:prSet presAssocID="{531C9247-B3FB-4DE5-81E3-37A58DA1D77F}" presName="hierRoot3" presStyleCnt="0">
        <dgm:presLayoutVars>
          <dgm:hierBranch val="init"/>
        </dgm:presLayoutVars>
      </dgm:prSet>
      <dgm:spPr/>
    </dgm:pt>
    <dgm:pt modelId="{787A52E1-A870-438B-8CD8-C49B66912795}" type="pres">
      <dgm:prSet presAssocID="{531C9247-B3FB-4DE5-81E3-37A58DA1D77F}" presName="rootComposite3" presStyleCnt="0"/>
      <dgm:spPr/>
    </dgm:pt>
    <dgm:pt modelId="{356DBB90-397B-40DF-A7AE-1926C101CD80}" type="pres">
      <dgm:prSet presAssocID="{531C9247-B3FB-4DE5-81E3-37A58DA1D77F}" presName="rootText3" presStyleLbl="asst1" presStyleIdx="3" presStyleCnt="5">
        <dgm:presLayoutVars>
          <dgm:chPref val="3"/>
        </dgm:presLayoutVars>
      </dgm:prSet>
      <dgm:spPr/>
    </dgm:pt>
    <dgm:pt modelId="{ED73B35A-3985-4046-A377-80EA44E18F46}" type="pres">
      <dgm:prSet presAssocID="{531C9247-B3FB-4DE5-81E3-37A58DA1D77F}" presName="rootConnector3" presStyleLbl="asst1" presStyleIdx="3" presStyleCnt="5"/>
      <dgm:spPr/>
    </dgm:pt>
    <dgm:pt modelId="{891474B6-086C-4B16-8883-FF27A3509D02}" type="pres">
      <dgm:prSet presAssocID="{531C9247-B3FB-4DE5-81E3-37A58DA1D77F}" presName="hierChild6" presStyleCnt="0"/>
      <dgm:spPr/>
    </dgm:pt>
    <dgm:pt modelId="{CB3E4192-E2A0-4464-B22A-87BFBF2CC263}" type="pres">
      <dgm:prSet presAssocID="{531C9247-B3FB-4DE5-81E3-37A58DA1D77F}" presName="hierChild7" presStyleCnt="0"/>
      <dgm:spPr/>
    </dgm:pt>
    <dgm:pt modelId="{ED07C93E-0CBB-4CA2-A3FD-A503625BFB92}" type="pres">
      <dgm:prSet presAssocID="{6387700E-AFAE-41A1-B7D9-9E8E94640134}" presName="Name111" presStyleLbl="parChTrans1D2" presStyleIdx="5" presStyleCnt="6"/>
      <dgm:spPr/>
    </dgm:pt>
    <dgm:pt modelId="{EA5DDF1E-83D3-4B35-A088-B4C1EA359259}" type="pres">
      <dgm:prSet presAssocID="{673AE27E-A9D5-4F9A-94F5-435918A0417F}" presName="hierRoot3" presStyleCnt="0">
        <dgm:presLayoutVars>
          <dgm:hierBranch val="init"/>
        </dgm:presLayoutVars>
      </dgm:prSet>
      <dgm:spPr/>
    </dgm:pt>
    <dgm:pt modelId="{1443C78E-BD46-4ACB-A7BE-B67E0E6D9898}" type="pres">
      <dgm:prSet presAssocID="{673AE27E-A9D5-4F9A-94F5-435918A0417F}" presName="rootComposite3" presStyleCnt="0"/>
      <dgm:spPr/>
    </dgm:pt>
    <dgm:pt modelId="{44F0CE09-C2B2-4770-B449-2EAD9131C5DC}" type="pres">
      <dgm:prSet presAssocID="{673AE27E-A9D5-4F9A-94F5-435918A0417F}" presName="rootText3" presStyleLbl="asst1" presStyleIdx="4" presStyleCnt="5">
        <dgm:presLayoutVars>
          <dgm:chPref val="3"/>
        </dgm:presLayoutVars>
      </dgm:prSet>
      <dgm:spPr/>
    </dgm:pt>
    <dgm:pt modelId="{CBE6FB41-B14B-41BA-9424-648A9ECB7C58}" type="pres">
      <dgm:prSet presAssocID="{673AE27E-A9D5-4F9A-94F5-435918A0417F}" presName="rootConnector3" presStyleLbl="asst1" presStyleIdx="4" presStyleCnt="5"/>
      <dgm:spPr/>
    </dgm:pt>
    <dgm:pt modelId="{5AE418D4-4444-4DD1-93DE-3D8BCD12A977}" type="pres">
      <dgm:prSet presAssocID="{673AE27E-A9D5-4F9A-94F5-435918A0417F}" presName="hierChild6" presStyleCnt="0"/>
      <dgm:spPr/>
    </dgm:pt>
    <dgm:pt modelId="{E81F6A42-93F9-4570-B81C-FF8147E4CEA6}" type="pres">
      <dgm:prSet presAssocID="{673AE27E-A9D5-4F9A-94F5-435918A0417F}" presName="hierChild7" presStyleCnt="0"/>
      <dgm:spPr/>
    </dgm:pt>
  </dgm:ptLst>
  <dgm:cxnLst>
    <dgm:cxn modelId="{E8139401-3558-4B7D-A822-2CE8039BE5AF}" srcId="{96F61104-63E0-477A-AE28-5170427E9CEC}" destId="{B8E28833-6F8A-4150-AD4B-32B2EAA812CD}" srcOrd="1" destOrd="0" parTransId="{0EA02E8E-399A-4EC2-86FA-C1FF695BE35C}" sibTransId="{FA140149-EE3F-4D23-BBCB-18AC83ED20B5}"/>
    <dgm:cxn modelId="{8861D701-B675-4E62-A020-7AF7B371ABD8}" type="presOf" srcId="{531C9247-B3FB-4DE5-81E3-37A58DA1D77F}" destId="{ED73B35A-3985-4046-A377-80EA44E18F46}" srcOrd="1" destOrd="0" presId="urn:microsoft.com/office/officeart/2005/8/layout/orgChart1"/>
    <dgm:cxn modelId="{3E457A04-3224-436A-9955-DC732CF5C0D7}" type="presOf" srcId="{02C1B323-4B89-4C9B-B4EA-BFE067A9F5B7}" destId="{0EC1BDEB-05F4-45DA-9C7D-04888BE1E097}" srcOrd="1" destOrd="0" presId="urn:microsoft.com/office/officeart/2005/8/layout/orgChart1"/>
    <dgm:cxn modelId="{FBCB9D05-067F-4307-8789-D08004E82B09}" srcId="{96F61104-63E0-477A-AE28-5170427E9CEC}" destId="{D83B6DA3-D2F3-4744-9357-6B842DD5767A}" srcOrd="5" destOrd="0" parTransId="{59D6C746-8302-40C7-8221-6CC9D10E2065}" sibTransId="{58FB6437-3E46-41F7-B8EA-D5C45B257D3B}"/>
    <dgm:cxn modelId="{B2083D07-3906-44B1-B0AD-17917375FC3A}" type="presOf" srcId="{8D101253-8EA2-4D4B-805C-67695C486A19}" destId="{D7EF9FF8-182B-4F3F-A595-FB35E04A4301}" srcOrd="1" destOrd="0" presId="urn:microsoft.com/office/officeart/2005/8/layout/orgChart1"/>
    <dgm:cxn modelId="{B8BECA09-2558-4449-9E85-72A881471CC8}" srcId="{96F61104-63E0-477A-AE28-5170427E9CEC}" destId="{D416DCD4-C56E-43C7-8C93-B391FBDD36B4}" srcOrd="3" destOrd="0" parTransId="{42503532-7529-406F-827E-A80E735ABE24}" sibTransId="{ED16DB50-2A5C-4D4E-8380-B65D65A00CAB}"/>
    <dgm:cxn modelId="{DC4F6210-42D3-4C48-8003-34E1306AF886}" type="presOf" srcId="{6387700E-AFAE-41A1-B7D9-9E8E94640134}" destId="{ED07C93E-0CBB-4CA2-A3FD-A503625BFB92}" srcOrd="0" destOrd="0" presId="urn:microsoft.com/office/officeart/2005/8/layout/orgChart1"/>
    <dgm:cxn modelId="{2D13CD14-1C92-4EDA-A43E-FEDF55141356}" srcId="{26EA2CDB-9604-4FFC-99C4-F26A29AA089C}" destId="{26E4B424-34EF-45F5-9E9A-FB470F7A970D}" srcOrd="2" destOrd="0" parTransId="{4E8E5C25-BB2F-46EE-A099-AA79FD112BBC}" sibTransId="{9AD80B22-9E2A-41EC-9BC1-998B697D9EEA}"/>
    <dgm:cxn modelId="{A8FE2116-6AAB-46BD-84E0-B0D9B761E36B}" srcId="{26EA2CDB-9604-4FFC-99C4-F26A29AA089C}" destId="{1DDFDCB9-07E6-4173-9DF4-87470333538D}" srcOrd="1" destOrd="0" parTransId="{69CFC9B1-7E2A-4420-9D89-1E673FE6C572}" sibTransId="{95ECF6AD-B471-47D5-96C7-5DABD513D755}"/>
    <dgm:cxn modelId="{75216416-E5C6-4BB7-BF4D-7E4C8331A8FB}" type="presOf" srcId="{146ACB3E-D6B5-4C3F-824A-0C2F1E4348F7}" destId="{BC83D9B2-90A2-45F8-9A9A-DEC2132C1662}" srcOrd="0" destOrd="0" presId="urn:microsoft.com/office/officeart/2005/8/layout/orgChart1"/>
    <dgm:cxn modelId="{1AF0F216-9CF0-4A8B-BB80-8E9645150883}" type="presOf" srcId="{A52A56BB-5D68-45BB-8587-14DF2309092E}" destId="{2E5159E2-83D0-4E36-924F-FE5CB4532654}" srcOrd="0" destOrd="0" presId="urn:microsoft.com/office/officeart/2005/8/layout/orgChart1"/>
    <dgm:cxn modelId="{858E5B19-9D74-4355-BE3A-AA7A058C0F64}" type="presOf" srcId="{26E4B424-34EF-45F5-9E9A-FB470F7A970D}" destId="{9A1BDC58-F6DD-4A01-98B3-127E70F6E602}" srcOrd="0" destOrd="0" presId="urn:microsoft.com/office/officeart/2005/8/layout/orgChart1"/>
    <dgm:cxn modelId="{907DDE1C-3A81-4762-90FB-CC6D14941CDA}" type="presOf" srcId="{42503532-7529-406F-827E-A80E735ABE24}" destId="{983DFDDF-F661-44BF-9F28-315392A2D0EF}" srcOrd="0" destOrd="0" presId="urn:microsoft.com/office/officeart/2005/8/layout/orgChart1"/>
    <dgm:cxn modelId="{E791721D-D8A5-4B38-8076-8F7B43A5B75A}" type="presOf" srcId="{9D61262B-C0B0-431B-A4C5-C78758730545}" destId="{EE41EE8D-6248-468A-91BC-64EB833C0B47}" srcOrd="0" destOrd="0" presId="urn:microsoft.com/office/officeart/2005/8/layout/orgChart1"/>
    <dgm:cxn modelId="{B1A57F1E-BFCE-4BDD-B637-0333B6383565}" type="presOf" srcId="{69CFC9B1-7E2A-4420-9D89-1E673FE6C572}" destId="{7D7AF16D-65E5-4832-9815-D4BB368CEA89}" srcOrd="0" destOrd="0" presId="urn:microsoft.com/office/officeart/2005/8/layout/orgChart1"/>
    <dgm:cxn modelId="{219EE21F-731D-4B5A-AAA2-CF32A3E65E41}" type="presOf" srcId="{55C7A3ED-8C66-4D7C-9218-33259780A91A}" destId="{50EADD64-7A31-44B4-8E4D-BF2A27912998}" srcOrd="0" destOrd="0" presId="urn:microsoft.com/office/officeart/2005/8/layout/orgChart1"/>
    <dgm:cxn modelId="{2CC52423-568B-4FB5-9DFD-486E85CCC728}" srcId="{146287E6-F023-48A6-B95C-B4A93D13A432}" destId="{26EA2CDB-9604-4FFC-99C4-F26A29AA089C}" srcOrd="3" destOrd="0" parTransId="{5C127BF3-7B40-4567-BDB2-A46A28B8B345}" sibTransId="{549E2C36-4460-44C8-88F8-7F07DD117E23}"/>
    <dgm:cxn modelId="{C86F7924-C939-401A-9802-35300B0D877E}" type="presOf" srcId="{D2677F5D-CD3E-4AF4-80B2-F271BB5E87EE}" destId="{ACFD3715-5C55-4EE6-A0C4-E179B82166FC}" srcOrd="1" destOrd="0" presId="urn:microsoft.com/office/officeart/2005/8/layout/orgChart1"/>
    <dgm:cxn modelId="{1981CF27-D7A7-418D-9084-531A66C703B0}" type="presOf" srcId="{DB831616-6005-44D5-8F37-55CFB3E06E31}" destId="{9FB27C0F-DF1F-4FF4-8E30-23F8688B48C4}" srcOrd="1" destOrd="0" presId="urn:microsoft.com/office/officeart/2005/8/layout/orgChart1"/>
    <dgm:cxn modelId="{305B3828-E03E-4A76-9399-B4564A0B0198}" type="presOf" srcId="{B8E28833-6F8A-4150-AD4B-32B2EAA812CD}" destId="{250F2909-6C06-4A12-B8C6-04E01FD69799}" srcOrd="1" destOrd="0" presId="urn:microsoft.com/office/officeart/2005/8/layout/orgChart1"/>
    <dgm:cxn modelId="{B57A2129-E900-41C1-8FDC-7D46F9443D40}" type="presOf" srcId="{27C14FAB-99CD-4491-B5E9-43371E6BA6FF}" destId="{A7B8524B-1A97-4D6B-A508-739139E7409B}" srcOrd="1" destOrd="0" presId="urn:microsoft.com/office/officeart/2005/8/layout/orgChart1"/>
    <dgm:cxn modelId="{76934B2B-63C2-4F32-932C-E03C2B067284}" type="presOf" srcId="{02C1B323-4B89-4C9B-B4EA-BFE067A9F5B7}" destId="{C6347399-D392-47DE-A26C-FB20B7B4B82F}" srcOrd="0" destOrd="0" presId="urn:microsoft.com/office/officeart/2005/8/layout/orgChart1"/>
    <dgm:cxn modelId="{324D842C-D9A2-470B-9085-6FC2F94A47E0}" type="presOf" srcId="{7B9F7CBA-BF4C-4CA1-81FD-448407E76CA9}" destId="{1990925E-7D63-4408-8911-3E584C85F822}" srcOrd="0" destOrd="0" presId="urn:microsoft.com/office/officeart/2005/8/layout/orgChart1"/>
    <dgm:cxn modelId="{01A4BA2E-1C22-432F-9381-D902F1BCC9BA}" type="presOf" srcId="{1322689F-3E5F-4032-8ED9-D0DB13F2DEA9}" destId="{07A7C70C-A19C-4C1A-96DF-E659E38D085F}" srcOrd="0" destOrd="0" presId="urn:microsoft.com/office/officeart/2005/8/layout/orgChart1"/>
    <dgm:cxn modelId="{A8C6ED2E-83F2-4D79-B0D6-EF1B014A5F71}" type="presOf" srcId="{FC53338B-DCAE-4007-9DBA-0537CD0B12FE}" destId="{D52F31BF-9839-42C5-A44B-1D1C89F0DC46}" srcOrd="1" destOrd="0" presId="urn:microsoft.com/office/officeart/2005/8/layout/orgChart1"/>
    <dgm:cxn modelId="{E2A0C45B-7C4D-4E77-8DC9-4162D9D49DA7}" type="presOf" srcId="{0EA02E8E-399A-4EC2-86FA-C1FF695BE35C}" destId="{EF8588DD-7583-47E8-AC91-D9DCD1476BB0}" srcOrd="0" destOrd="0" presId="urn:microsoft.com/office/officeart/2005/8/layout/orgChart1"/>
    <dgm:cxn modelId="{A7E29763-9075-4625-B215-FEA0EE1AE765}" type="presOf" srcId="{146ACB3E-D6B5-4C3F-824A-0C2F1E4348F7}" destId="{AFAEC999-C180-4D3C-8C9E-A7AE839EA1A1}" srcOrd="1" destOrd="0" presId="urn:microsoft.com/office/officeart/2005/8/layout/orgChart1"/>
    <dgm:cxn modelId="{168B5166-9BF0-45EC-B054-6E4154373251}" type="presOf" srcId="{673AE27E-A9D5-4F9A-94F5-435918A0417F}" destId="{44F0CE09-C2B2-4770-B449-2EAD9131C5DC}" srcOrd="0" destOrd="0" presId="urn:microsoft.com/office/officeart/2005/8/layout/orgChart1"/>
    <dgm:cxn modelId="{F401F966-C11B-4636-A576-7037BDFC7A99}" srcId="{146287E6-F023-48A6-B95C-B4A93D13A432}" destId="{27C14FAB-99CD-4491-B5E9-43371E6BA6FF}" srcOrd="5" destOrd="0" parTransId="{7ACC0D91-572E-4C78-A655-2BF38AC5F936}" sibTransId="{959EA9A7-AAEE-45AF-8277-5D8B66DA692C}"/>
    <dgm:cxn modelId="{74787E67-3484-4303-9C6D-736F3A3241FD}" type="presOf" srcId="{96F61104-63E0-477A-AE28-5170427E9CEC}" destId="{AABBD24A-573C-4B89-82A0-C9F37DABA19A}" srcOrd="0" destOrd="0" presId="urn:microsoft.com/office/officeart/2005/8/layout/orgChart1"/>
    <dgm:cxn modelId="{ED9AFC47-C02A-4ECC-BB5F-37733EDACD88}" srcId="{146287E6-F023-48A6-B95C-B4A93D13A432}" destId="{070C67DF-A1EC-473A-82D4-EC447DC1415C}" srcOrd="0" destOrd="0" parTransId="{5335CA34-0B6C-4F52-BF72-D318FF427087}" sibTransId="{994E38C8-2426-49B7-BEE4-B1B5B9C810E7}"/>
    <dgm:cxn modelId="{96FB2568-F27C-4A2B-A623-FE254D44B963}" type="presOf" srcId="{146287E6-F023-48A6-B95C-B4A93D13A432}" destId="{38292182-A8E3-4186-8564-B594552CC33D}" srcOrd="1" destOrd="0" presId="urn:microsoft.com/office/officeart/2005/8/layout/orgChart1"/>
    <dgm:cxn modelId="{61370F4A-B564-4D0F-A3F6-93827568F2E3}" type="presOf" srcId="{AEE092FE-E247-48E4-AE7C-93D5A89EC35C}" destId="{752DE7ED-A094-422A-AE9C-8409410F0C4A}" srcOrd="1" destOrd="0" presId="urn:microsoft.com/office/officeart/2005/8/layout/orgChart1"/>
    <dgm:cxn modelId="{1749406A-BD98-4349-9E6F-B576961EAC46}" type="presOf" srcId="{FC53338B-DCAE-4007-9DBA-0537CD0B12FE}" destId="{47021C0C-4DA0-4D5C-B070-D035FFD5AA8C}" srcOrd="0" destOrd="0" presId="urn:microsoft.com/office/officeart/2005/8/layout/orgChart1"/>
    <dgm:cxn modelId="{EAC0996E-9A33-4978-B624-42DE98C619B8}" srcId="{B1B98C1F-D0E6-457F-BD41-C80E4762F804}" destId="{D2677F5D-CD3E-4AF4-80B2-F271BB5E87EE}" srcOrd="0" destOrd="0" parTransId="{0267960A-E169-4FB5-8D6B-EF8389165AA6}" sibTransId="{EB4879D4-AC50-4CE7-A6AC-4BF2917E86BE}"/>
    <dgm:cxn modelId="{93F3A66E-ACD7-40E6-AD27-5283213A6EA4}" srcId="{146287E6-F023-48A6-B95C-B4A93D13A432}" destId="{673AE27E-A9D5-4F9A-94F5-435918A0417F}" srcOrd="2" destOrd="0" parTransId="{6387700E-AFAE-41A1-B7D9-9E8E94640134}" sibTransId="{32BA3B1B-ECE2-49DD-9B3F-3EC7BED9AE59}"/>
    <dgm:cxn modelId="{081ED84E-CBD0-43B6-94EC-04CE3D70F411}" srcId="{070C67DF-A1EC-473A-82D4-EC447DC1415C}" destId="{AEE092FE-E247-48E4-AE7C-93D5A89EC35C}" srcOrd="0" destOrd="0" parTransId="{92FEF869-85FD-4F7F-9E1F-063309162522}" sibTransId="{AE2186E9-3CB4-4B66-A650-EF4A2C5FFAD4}"/>
    <dgm:cxn modelId="{E254DB4F-9353-4C9E-8084-24831730FE94}" srcId="{96F61104-63E0-477A-AE28-5170427E9CEC}" destId="{B1B98C1F-D0E6-457F-BD41-C80E4762F804}" srcOrd="0" destOrd="0" parTransId="{AB6905EE-2C8E-430F-83F2-3243DC9652B4}" sibTransId="{4F1EA3BF-6338-4489-9B25-F11917EE706C}"/>
    <dgm:cxn modelId="{9E2C5070-276D-4308-B902-E078429A1150}" type="presOf" srcId="{F53E7ADA-8FAB-4469-8ADA-33AA020994A0}" destId="{A593174D-F23E-40A4-90D8-86A2F05A5C88}" srcOrd="1" destOrd="0" presId="urn:microsoft.com/office/officeart/2005/8/layout/orgChart1"/>
    <dgm:cxn modelId="{2EF91852-EFD2-4E9D-992E-FC4D573CEC46}" srcId="{C213B631-A461-4130-B597-EF12E177C854}" destId="{8D101253-8EA2-4D4B-805C-67695C486A19}" srcOrd="1" destOrd="0" parTransId="{EA8A96EF-78D9-4D8B-ACAB-F3780B3F9310}" sibTransId="{30A17D3D-BFF9-4099-A12E-C0F384EFA2CF}"/>
    <dgm:cxn modelId="{1224E857-F19B-4479-AD91-3C7B8FAC4841}" type="presOf" srcId="{531C9247-B3FB-4DE5-81E3-37A58DA1D77F}" destId="{356DBB90-397B-40DF-A7AE-1926C101CD80}" srcOrd="0" destOrd="0" presId="urn:microsoft.com/office/officeart/2005/8/layout/orgChart1"/>
    <dgm:cxn modelId="{89550458-89E9-4120-A1CB-A07C4A13FB35}" type="presOf" srcId="{B1A1D282-BEC3-4DB1-86E3-748C8814B22A}" destId="{24FF2EF1-70E6-4453-8A59-A69A9C7E1115}" srcOrd="1" destOrd="0" presId="urn:microsoft.com/office/officeart/2005/8/layout/orgChart1"/>
    <dgm:cxn modelId="{819EFB59-92BE-45C0-80FB-D569439EA5D3}" type="presOf" srcId="{0267960A-E169-4FB5-8D6B-EF8389165AA6}" destId="{51BB1EAF-C293-443D-AF0B-E3BF09C2221D}" srcOrd="0" destOrd="0" presId="urn:microsoft.com/office/officeart/2005/8/layout/orgChart1"/>
    <dgm:cxn modelId="{7AFCEE7D-66B5-4FAE-A266-AEE46C8F23ED}" type="presOf" srcId="{CA442D80-96E3-42DA-A7F3-F67D555DCF95}" destId="{FD1DA85C-EEEE-4645-BDF6-D785C6967B02}" srcOrd="1" destOrd="0" presId="urn:microsoft.com/office/officeart/2005/8/layout/orgChart1"/>
    <dgm:cxn modelId="{C0AF417E-2BAE-4814-8750-543C163FEABB}" type="presOf" srcId="{1DDFDCB9-07E6-4173-9DF4-87470333538D}" destId="{474D6947-DC59-400E-9FCF-C7FC6076F64D}" srcOrd="0" destOrd="0" presId="urn:microsoft.com/office/officeart/2005/8/layout/orgChart1"/>
    <dgm:cxn modelId="{E3EBD07F-4A4E-4044-BB53-E99BF8F1B716}" srcId="{26EA2CDB-9604-4FFC-99C4-F26A29AA089C}" destId="{DB831616-6005-44D5-8F37-55CFB3E06E31}" srcOrd="0" destOrd="0" parTransId="{7B9F7CBA-BF4C-4CA1-81FD-448407E76CA9}" sibTransId="{0289979E-0749-451E-B811-8EE5B6CDD4F2}"/>
    <dgm:cxn modelId="{72688087-3588-4BC5-AB50-77F45F7498B9}" srcId="{27C14FAB-99CD-4491-B5E9-43371E6BA6FF}" destId="{B1A1D282-BEC3-4DB1-86E3-748C8814B22A}" srcOrd="0" destOrd="0" parTransId="{3B56D10C-476C-466D-8D42-515D11BAAA7F}" sibTransId="{CD4A9796-D409-4230-B122-310D1E283617}"/>
    <dgm:cxn modelId="{A451958C-23AA-42F4-B0FE-DDEBA83BE020}" type="presOf" srcId="{26EA2CDB-9604-4FFC-99C4-F26A29AA089C}" destId="{A840E31A-D7B4-450E-981D-28CC47A53E52}" srcOrd="1" destOrd="0" presId="urn:microsoft.com/office/officeart/2005/8/layout/orgChart1"/>
    <dgm:cxn modelId="{841C6C93-6A8D-4FE4-BBAB-A42A1E2D1D49}" type="presOf" srcId="{070C67DF-A1EC-473A-82D4-EC447DC1415C}" destId="{EF6B11B4-4788-4C2E-8BA3-CD48005EFCA1}" srcOrd="1" destOrd="0" presId="urn:microsoft.com/office/officeart/2005/8/layout/orgChart1"/>
    <dgm:cxn modelId="{09A98C95-8C83-42F0-83E6-42739882E4A4}" srcId="{96F61104-63E0-477A-AE28-5170427E9CEC}" destId="{FC53338B-DCAE-4007-9DBA-0537CD0B12FE}" srcOrd="2" destOrd="0" parTransId="{F9556B10-FCAF-497E-A2B5-7B7F42BB1B52}" sibTransId="{C1F1C87D-3F59-4AB6-AB1B-56CF35CC0281}"/>
    <dgm:cxn modelId="{C6F31F96-31D3-48E4-AAC1-0F30C183338C}" type="presOf" srcId="{F53E7ADA-8FAB-4469-8ADA-33AA020994A0}" destId="{ECC1534E-9463-4BEB-B6FA-219F301CE16E}" srcOrd="0" destOrd="0" presId="urn:microsoft.com/office/officeart/2005/8/layout/orgChart1"/>
    <dgm:cxn modelId="{CD8D639D-A3B0-4665-845F-24EF3D2DE06B}" type="presOf" srcId="{DB831616-6005-44D5-8F37-55CFB3E06E31}" destId="{D4D4C762-A976-49DF-AECC-75DB97C3E10B}" srcOrd="0" destOrd="0" presId="urn:microsoft.com/office/officeart/2005/8/layout/orgChart1"/>
    <dgm:cxn modelId="{65BDD1A0-B8A7-4D69-94B3-6BC1E4C86D35}" type="presOf" srcId="{96F61104-63E0-477A-AE28-5170427E9CEC}" destId="{7240744D-2074-4DE6-9370-AEA89807F16F}" srcOrd="1" destOrd="0" presId="urn:microsoft.com/office/officeart/2005/8/layout/orgChart1"/>
    <dgm:cxn modelId="{313D7DA4-E5E5-43E6-B475-1F54DFD63B48}" type="presOf" srcId="{92FEF869-85FD-4F7F-9E1F-063309162522}" destId="{AE54494E-6061-47CA-B5AD-6C88BEC76BD9}" srcOrd="0" destOrd="0" presId="urn:microsoft.com/office/officeart/2005/8/layout/orgChart1"/>
    <dgm:cxn modelId="{41B0E2A4-074F-4D77-B502-575BF190C844}" type="presOf" srcId="{D2677F5D-CD3E-4AF4-80B2-F271BB5E87EE}" destId="{D8DCCCC9-F8BB-4D6A-9824-47C13ABDFAD7}" srcOrd="0" destOrd="0" presId="urn:microsoft.com/office/officeart/2005/8/layout/orgChart1"/>
    <dgm:cxn modelId="{467D62A8-8966-410C-AD60-3C7D9C980F5C}" type="presOf" srcId="{1DDFDCB9-07E6-4173-9DF4-87470333538D}" destId="{88375914-CD3A-4DF0-822C-E25F478F875D}" srcOrd="1" destOrd="0" presId="urn:microsoft.com/office/officeart/2005/8/layout/orgChart1"/>
    <dgm:cxn modelId="{EEDBCBB1-6135-4E84-8A66-5CEF29012A9F}" type="presOf" srcId="{26E4B424-34EF-45F5-9E9A-FB470F7A970D}" destId="{EC8ADB4F-8566-48A6-9340-E97F6D63CF5E}" srcOrd="1" destOrd="0" presId="urn:microsoft.com/office/officeart/2005/8/layout/orgChart1"/>
    <dgm:cxn modelId="{20490DB2-4914-4E97-A68B-7468537997E3}" type="presOf" srcId="{B1A1D282-BEC3-4DB1-86E3-748C8814B22A}" destId="{59CC2C97-8143-41F9-B735-00639E90318D}" srcOrd="0" destOrd="0" presId="urn:microsoft.com/office/officeart/2005/8/layout/orgChart1"/>
    <dgm:cxn modelId="{EA2934B4-AC25-4422-B898-47C647196C24}" type="presOf" srcId="{CA442D80-96E3-42DA-A7F3-F67D555DCF95}" destId="{7ABE7F17-43BD-4C56-8C11-C9CF33BA5526}" srcOrd="0" destOrd="0" presId="urn:microsoft.com/office/officeart/2005/8/layout/orgChart1"/>
    <dgm:cxn modelId="{F77F62B4-8848-4613-BCE1-E7DA0F02CD9C}" type="presOf" srcId="{C213B631-A461-4130-B597-EF12E177C854}" destId="{7B82D793-B8D3-4FDD-A5D9-0C986FCB0CE8}" srcOrd="0" destOrd="0" presId="urn:microsoft.com/office/officeart/2005/8/layout/orgChart1"/>
    <dgm:cxn modelId="{B419AAB8-BBAB-429B-A07E-74446A05D461}" srcId="{146287E6-F023-48A6-B95C-B4A93D13A432}" destId="{531C9247-B3FB-4DE5-81E3-37A58DA1D77F}" srcOrd="1" destOrd="0" parTransId="{55C7A3ED-8C66-4D7C-9218-33259780A91A}" sibTransId="{A3BB7D91-C36A-440D-88E0-DB6B51AD2C48}"/>
    <dgm:cxn modelId="{3B7BCEBC-296B-48DB-956D-72D8516B3390}" type="presOf" srcId="{146287E6-F023-48A6-B95C-B4A93D13A432}" destId="{4BC36506-B2FA-4981-83EB-CC020FC577A5}" srcOrd="0" destOrd="0" presId="urn:microsoft.com/office/officeart/2005/8/layout/orgChart1"/>
    <dgm:cxn modelId="{7F16FCBC-7F32-49EE-AECA-B6C0B3C455F2}" srcId="{96F61104-63E0-477A-AE28-5170427E9CEC}" destId="{146ACB3E-D6B5-4C3F-824A-0C2F1E4348F7}" srcOrd="4" destOrd="0" parTransId="{9D61262B-C0B0-431B-A4C5-C78758730545}" sibTransId="{EA9594CC-65C3-49E8-BAA3-FB32F8897687}"/>
    <dgm:cxn modelId="{091E65BE-1859-4F94-A405-5AE78F38B959}" srcId="{26EA2CDB-9604-4FFC-99C4-F26A29AA089C}" destId="{F53E7ADA-8FAB-4469-8ADA-33AA020994A0}" srcOrd="3" destOrd="0" parTransId="{A52A56BB-5D68-45BB-8587-14DF2309092E}" sibTransId="{41CD591B-B9C2-455D-AEF5-EAB38C3605E5}"/>
    <dgm:cxn modelId="{B0936EBE-F42B-4346-A655-47D75E86EEBC}" type="presOf" srcId="{D416DCD4-C56E-43C7-8C93-B391FBDD36B4}" destId="{73BB9098-5A80-4529-AB07-B552314FEC40}" srcOrd="1" destOrd="0" presId="urn:microsoft.com/office/officeart/2005/8/layout/orgChart1"/>
    <dgm:cxn modelId="{A9D030C6-2FEC-4A10-B245-C094EE16EF0A}" type="presOf" srcId="{D83B6DA3-D2F3-4744-9357-6B842DD5767A}" destId="{6BF1E4E8-9130-41D7-BCE8-4C4B7281B0BB}" srcOrd="0" destOrd="0" presId="urn:microsoft.com/office/officeart/2005/8/layout/orgChart1"/>
    <dgm:cxn modelId="{B91896C6-3B68-4A48-9085-9BA710E69BE8}" type="presOf" srcId="{F9556B10-FCAF-497E-A2B5-7B7F42BB1B52}" destId="{7792A03E-556C-44D1-BF28-77DE56AAD391}" srcOrd="0" destOrd="0" presId="urn:microsoft.com/office/officeart/2005/8/layout/orgChart1"/>
    <dgm:cxn modelId="{F98FC6C7-9ABD-49F8-9906-72E1E3A58791}" type="presOf" srcId="{B1B98C1F-D0E6-457F-BD41-C80E4762F804}" destId="{083767BF-D041-484E-B844-B9814E639A1B}" srcOrd="0" destOrd="0" presId="urn:microsoft.com/office/officeart/2005/8/layout/orgChart1"/>
    <dgm:cxn modelId="{3FAC68C8-4750-4226-B22A-A5049821156E}" type="presOf" srcId="{3B56D10C-476C-466D-8D42-515D11BAAA7F}" destId="{0CA6074C-3F59-4EDD-8F53-11FEB651C751}" srcOrd="0" destOrd="0" presId="urn:microsoft.com/office/officeart/2005/8/layout/orgChart1"/>
    <dgm:cxn modelId="{667202CA-135D-4A7C-B34B-7430DAC38DA4}" type="presOf" srcId="{5C127BF3-7B40-4567-BDB2-A46A28B8B345}" destId="{83D731F7-BF77-4C1E-9870-4083BF9D691C}" srcOrd="0" destOrd="0" presId="urn:microsoft.com/office/officeart/2005/8/layout/orgChart1"/>
    <dgm:cxn modelId="{3F0425CC-AE64-4E61-ADBF-839A81B9EF9D}" type="presOf" srcId="{8D101253-8EA2-4D4B-805C-67695C486A19}" destId="{B5BDE246-1D06-4BFF-9613-0D6B634B8006}" srcOrd="0" destOrd="0" presId="urn:microsoft.com/office/officeart/2005/8/layout/orgChart1"/>
    <dgm:cxn modelId="{D10ED8CC-886C-4182-8F73-D7CF95A42ADE}" type="presOf" srcId="{2E0660C2-EA63-41C3-979F-810617F7BC93}" destId="{8B5380DF-6B57-474A-8B70-D7AF134452ED}" srcOrd="0" destOrd="0" presId="urn:microsoft.com/office/officeart/2005/8/layout/orgChart1"/>
    <dgm:cxn modelId="{1A160ECF-4859-4107-964B-9ED04AE40D3D}" type="presOf" srcId="{070C67DF-A1EC-473A-82D4-EC447DC1415C}" destId="{398B7813-484A-441E-9EA6-B48B99F12532}" srcOrd="0" destOrd="0" presId="urn:microsoft.com/office/officeart/2005/8/layout/orgChart1"/>
    <dgm:cxn modelId="{56201FCF-F920-4AB1-9BEE-0224823D6592}" type="presOf" srcId="{673AE27E-A9D5-4F9A-94F5-435918A0417F}" destId="{CBE6FB41-B14B-41BA-9424-648A9ECB7C58}" srcOrd="1" destOrd="0" presId="urn:microsoft.com/office/officeart/2005/8/layout/orgChart1"/>
    <dgm:cxn modelId="{45293DCF-670D-4CC1-B4EA-2796F1F24402}" type="presOf" srcId="{D83B6DA3-D2F3-4744-9357-6B842DD5767A}" destId="{F1275023-9AB0-4557-8667-C0891580148D}" srcOrd="1" destOrd="0" presId="urn:microsoft.com/office/officeart/2005/8/layout/orgChart1"/>
    <dgm:cxn modelId="{2C6599D0-2D77-48DE-A84C-BE9B35DFB15C}" srcId="{C213B631-A461-4130-B597-EF12E177C854}" destId="{146287E6-F023-48A6-B95C-B4A93D13A432}" srcOrd="2" destOrd="0" parTransId="{F8B49DDE-DD9E-4249-B56D-8E4EB906C93D}" sibTransId="{BE3CEBAE-598E-49BA-9F13-EE0E49F732ED}"/>
    <dgm:cxn modelId="{9D7A35D3-51C6-46D8-97C1-5935497D6FAA}" type="presOf" srcId="{AEE092FE-E247-48E4-AE7C-93D5A89EC35C}" destId="{44C26970-2F64-4FBF-B3D6-76F05C3FC3D7}" srcOrd="0" destOrd="0" presId="urn:microsoft.com/office/officeart/2005/8/layout/orgChart1"/>
    <dgm:cxn modelId="{E4505CE0-0242-4C38-A5B0-D5FA3B84B578}" type="presOf" srcId="{5335CA34-0B6C-4F52-BF72-D318FF427087}" destId="{5B22B7E4-0380-4D4A-ACC6-9FF190721714}" srcOrd="0" destOrd="0" presId="urn:microsoft.com/office/officeart/2005/8/layout/orgChart1"/>
    <dgm:cxn modelId="{FEB0DEE0-5C39-4BA0-9501-EA3C878C05A9}" type="presOf" srcId="{26EA2CDB-9604-4FFC-99C4-F26A29AA089C}" destId="{CEE1493D-1757-4585-BB81-7411084C41D6}" srcOrd="0" destOrd="0" presId="urn:microsoft.com/office/officeart/2005/8/layout/orgChart1"/>
    <dgm:cxn modelId="{25B763E3-0CCE-44E7-BDA8-2B27C17CF045}" srcId="{070C67DF-A1EC-473A-82D4-EC447DC1415C}" destId="{CA442D80-96E3-42DA-A7F3-F67D555DCF95}" srcOrd="1" destOrd="0" parTransId="{2E0660C2-EA63-41C3-979F-810617F7BC93}" sibTransId="{241A4808-9B4A-4C18-A1DD-F5650C468BA6}"/>
    <dgm:cxn modelId="{C5FAC4E3-2895-4B58-BDCE-619EAF73AA61}" type="presOf" srcId="{AB6905EE-2C8E-430F-83F2-3243DC9652B4}" destId="{8536BECF-BDC2-42B6-907D-8F519F9590B5}" srcOrd="0" destOrd="0" presId="urn:microsoft.com/office/officeart/2005/8/layout/orgChart1"/>
    <dgm:cxn modelId="{2EB6E0E6-2758-4CA7-8C13-98521693900D}" type="presOf" srcId="{B1B98C1F-D0E6-457F-BD41-C80E4762F804}" destId="{D1E02D6C-2F42-4F6E-BBAF-2E8FCEB113AC}" srcOrd="1" destOrd="0" presId="urn:microsoft.com/office/officeart/2005/8/layout/orgChart1"/>
    <dgm:cxn modelId="{5CA42FE7-F4FF-4CAC-8CF9-7C0531DA757E}" type="presOf" srcId="{B8E28833-6F8A-4150-AD4B-32B2EAA812CD}" destId="{C4E3B0F2-2FA0-4FF7-B450-A4B358DCEDE6}" srcOrd="0" destOrd="0" presId="urn:microsoft.com/office/officeart/2005/8/layout/orgChart1"/>
    <dgm:cxn modelId="{906475E8-58A0-4738-A513-B11323A4044A}" type="presOf" srcId="{D416DCD4-C56E-43C7-8C93-B391FBDD36B4}" destId="{86EBDD9C-1297-438E-96ED-0B9A253B7B99}" srcOrd="0" destOrd="0" presId="urn:microsoft.com/office/officeart/2005/8/layout/orgChart1"/>
    <dgm:cxn modelId="{4533A3F0-76C2-414D-ABDF-5A2EA16A257D}" type="presOf" srcId="{4E8E5C25-BB2F-46EE-A099-AA79FD112BBC}" destId="{D1399107-A568-4900-A9BA-492179AA5AF3}" srcOrd="0" destOrd="0" presId="urn:microsoft.com/office/officeart/2005/8/layout/orgChart1"/>
    <dgm:cxn modelId="{3239E8F0-6EA1-4336-B062-10796C5A5CEA}" type="presOf" srcId="{59D6C746-8302-40C7-8221-6CC9D10E2065}" destId="{6F39D5FF-B0A2-4DBB-BDFD-FD4207E412F6}" srcOrd="0" destOrd="0" presId="urn:microsoft.com/office/officeart/2005/8/layout/orgChart1"/>
    <dgm:cxn modelId="{D975E7F2-DCD0-4093-BB01-BDD2B6CDE509}" type="presOf" srcId="{7ACC0D91-572E-4C78-A655-2BF38AC5F936}" destId="{DAF21EFA-CDA1-405D-9EF8-5181438FA99A}" srcOrd="0" destOrd="0" presId="urn:microsoft.com/office/officeart/2005/8/layout/orgChart1"/>
    <dgm:cxn modelId="{9FE67BF7-74AA-42A5-917B-D6AC65C9AD5B}" type="presOf" srcId="{27C14FAB-99CD-4491-B5E9-43371E6BA6FF}" destId="{1EBCE67B-EB4C-4BC2-A0CB-D94028ABE8FE}" srcOrd="0" destOrd="0" presId="urn:microsoft.com/office/officeart/2005/8/layout/orgChart1"/>
    <dgm:cxn modelId="{96F7A6FD-15F8-4188-8B8A-89D89CD45ADC}" srcId="{C213B631-A461-4130-B597-EF12E177C854}" destId="{02C1B323-4B89-4C9B-B4EA-BFE067A9F5B7}" srcOrd="0" destOrd="0" parTransId="{BF715D54-D424-4D3B-962C-1D99BF21699A}" sibTransId="{C53C72A3-3B0F-47A0-81E9-5B82681DFD8C}"/>
    <dgm:cxn modelId="{8F680CFE-6EC3-402E-84EB-D03C414C4074}" srcId="{146287E6-F023-48A6-B95C-B4A93D13A432}" destId="{96F61104-63E0-477A-AE28-5170427E9CEC}" srcOrd="4" destOrd="0" parTransId="{1322689F-3E5F-4032-8ED9-D0DB13F2DEA9}" sibTransId="{CA6B50AD-49B1-48A1-9E70-48C105A84167}"/>
    <dgm:cxn modelId="{9A45B9C2-9877-48DD-9EC4-20C0325F79CF}" type="presParOf" srcId="{7B82D793-B8D3-4FDD-A5D9-0C986FCB0CE8}" destId="{0F7EDA78-7D7E-47C2-9BA0-03CBF1BEDF10}" srcOrd="0" destOrd="0" presId="urn:microsoft.com/office/officeart/2005/8/layout/orgChart1"/>
    <dgm:cxn modelId="{B3269885-D0C9-4914-9C34-B085817199E0}" type="presParOf" srcId="{0F7EDA78-7D7E-47C2-9BA0-03CBF1BEDF10}" destId="{7095BD00-6FC8-42E1-8259-A9E427F48868}" srcOrd="0" destOrd="0" presId="urn:microsoft.com/office/officeart/2005/8/layout/orgChart1"/>
    <dgm:cxn modelId="{826DF533-1B0C-47F2-9ED2-C7E0955D4278}" type="presParOf" srcId="{7095BD00-6FC8-42E1-8259-A9E427F48868}" destId="{C6347399-D392-47DE-A26C-FB20B7B4B82F}" srcOrd="0" destOrd="0" presId="urn:microsoft.com/office/officeart/2005/8/layout/orgChart1"/>
    <dgm:cxn modelId="{DEB58677-7DC7-43E6-A797-BFD5DB4BDA96}" type="presParOf" srcId="{7095BD00-6FC8-42E1-8259-A9E427F48868}" destId="{0EC1BDEB-05F4-45DA-9C7D-04888BE1E097}" srcOrd="1" destOrd="0" presId="urn:microsoft.com/office/officeart/2005/8/layout/orgChart1"/>
    <dgm:cxn modelId="{149F6156-63D9-4F54-9ACC-0680C33177F3}" type="presParOf" srcId="{0F7EDA78-7D7E-47C2-9BA0-03CBF1BEDF10}" destId="{502E7353-2A68-4097-8786-32DE5173B522}" srcOrd="1" destOrd="0" presId="urn:microsoft.com/office/officeart/2005/8/layout/orgChart1"/>
    <dgm:cxn modelId="{DB257D26-10CF-447C-A8A7-A6C067049354}" type="presParOf" srcId="{0F7EDA78-7D7E-47C2-9BA0-03CBF1BEDF10}" destId="{4B8623C4-87D9-40BA-817A-01BBCB045B28}" srcOrd="2" destOrd="0" presId="urn:microsoft.com/office/officeart/2005/8/layout/orgChart1"/>
    <dgm:cxn modelId="{83A027DF-F81F-412B-A334-CCDC573B170F}" type="presParOf" srcId="{7B82D793-B8D3-4FDD-A5D9-0C986FCB0CE8}" destId="{37CF4172-4DAE-4A1B-BBD0-6C3017B56B35}" srcOrd="1" destOrd="0" presId="urn:microsoft.com/office/officeart/2005/8/layout/orgChart1"/>
    <dgm:cxn modelId="{DC73AD67-066E-48BC-B53A-6BC44A784C91}" type="presParOf" srcId="{37CF4172-4DAE-4A1B-BBD0-6C3017B56B35}" destId="{CCE0D35E-4177-4CFA-BAA3-8D7CF360F24E}" srcOrd="0" destOrd="0" presId="urn:microsoft.com/office/officeart/2005/8/layout/orgChart1"/>
    <dgm:cxn modelId="{2648158E-7D0D-4E9A-ACB9-A405D2AE6D47}" type="presParOf" srcId="{CCE0D35E-4177-4CFA-BAA3-8D7CF360F24E}" destId="{B5BDE246-1D06-4BFF-9613-0D6B634B8006}" srcOrd="0" destOrd="0" presId="urn:microsoft.com/office/officeart/2005/8/layout/orgChart1"/>
    <dgm:cxn modelId="{72949A37-3A15-4266-A777-B279C97BA894}" type="presParOf" srcId="{CCE0D35E-4177-4CFA-BAA3-8D7CF360F24E}" destId="{D7EF9FF8-182B-4F3F-A595-FB35E04A4301}" srcOrd="1" destOrd="0" presId="urn:microsoft.com/office/officeart/2005/8/layout/orgChart1"/>
    <dgm:cxn modelId="{0787C890-5511-4E9A-9C62-4A89D2AA7AB1}" type="presParOf" srcId="{37CF4172-4DAE-4A1B-BBD0-6C3017B56B35}" destId="{5BB002E7-0081-41E8-90BB-43A24D215712}" srcOrd="1" destOrd="0" presId="urn:microsoft.com/office/officeart/2005/8/layout/orgChart1"/>
    <dgm:cxn modelId="{2AE5AD7A-E7EE-4C63-95FE-5B7DFEDD07A8}" type="presParOf" srcId="{37CF4172-4DAE-4A1B-BBD0-6C3017B56B35}" destId="{438DA8C9-95A5-43BE-8C30-BC0D8EFF82D9}" srcOrd="2" destOrd="0" presId="urn:microsoft.com/office/officeart/2005/8/layout/orgChart1"/>
    <dgm:cxn modelId="{81D8696D-D79D-4F38-ABBE-5212B057FEEE}" type="presParOf" srcId="{7B82D793-B8D3-4FDD-A5D9-0C986FCB0CE8}" destId="{EB2FDD58-C4FD-47F3-A3B8-DBD5CDF1409D}" srcOrd="2" destOrd="0" presId="urn:microsoft.com/office/officeart/2005/8/layout/orgChart1"/>
    <dgm:cxn modelId="{464C3A84-5D2E-4FE1-8019-772935AB6358}" type="presParOf" srcId="{EB2FDD58-C4FD-47F3-A3B8-DBD5CDF1409D}" destId="{BBEF3B8B-C3FB-4C3E-9D91-3B70E4215185}" srcOrd="0" destOrd="0" presId="urn:microsoft.com/office/officeart/2005/8/layout/orgChart1"/>
    <dgm:cxn modelId="{19D76B3A-D2E8-4E1D-A16F-9DC33EE3D03D}" type="presParOf" srcId="{BBEF3B8B-C3FB-4C3E-9D91-3B70E4215185}" destId="{4BC36506-B2FA-4981-83EB-CC020FC577A5}" srcOrd="0" destOrd="0" presId="urn:microsoft.com/office/officeart/2005/8/layout/orgChart1"/>
    <dgm:cxn modelId="{F22B3F4B-1400-435A-9F5C-F637679A7B89}" type="presParOf" srcId="{BBEF3B8B-C3FB-4C3E-9D91-3B70E4215185}" destId="{38292182-A8E3-4186-8564-B594552CC33D}" srcOrd="1" destOrd="0" presId="urn:microsoft.com/office/officeart/2005/8/layout/orgChart1"/>
    <dgm:cxn modelId="{FBD47064-C529-4660-9DC3-AAE80E198D56}" type="presParOf" srcId="{EB2FDD58-C4FD-47F3-A3B8-DBD5CDF1409D}" destId="{1A7A7AF4-B9CA-435E-B571-769A47FD8CFD}" srcOrd="1" destOrd="0" presId="urn:microsoft.com/office/officeart/2005/8/layout/orgChart1"/>
    <dgm:cxn modelId="{5480B95C-FFAF-4DC0-A3A2-E09964B7C177}" type="presParOf" srcId="{1A7A7AF4-B9CA-435E-B571-769A47FD8CFD}" destId="{83D731F7-BF77-4C1E-9870-4083BF9D691C}" srcOrd="0" destOrd="0" presId="urn:microsoft.com/office/officeart/2005/8/layout/orgChart1"/>
    <dgm:cxn modelId="{E86E9EBB-75FB-4E05-92C8-1E6E482FBA32}" type="presParOf" srcId="{1A7A7AF4-B9CA-435E-B571-769A47FD8CFD}" destId="{A4C58562-BC9D-4588-8111-035213F4E13F}" srcOrd="1" destOrd="0" presId="urn:microsoft.com/office/officeart/2005/8/layout/orgChart1"/>
    <dgm:cxn modelId="{352B9DCF-D035-4D39-A87A-71DEE94CCBA1}" type="presParOf" srcId="{A4C58562-BC9D-4588-8111-035213F4E13F}" destId="{076833D6-6833-46DE-8A8D-F025A8D9443D}" srcOrd="0" destOrd="0" presId="urn:microsoft.com/office/officeart/2005/8/layout/orgChart1"/>
    <dgm:cxn modelId="{CDF3DF38-633C-49AE-B047-053D0560861A}" type="presParOf" srcId="{076833D6-6833-46DE-8A8D-F025A8D9443D}" destId="{CEE1493D-1757-4585-BB81-7411084C41D6}" srcOrd="0" destOrd="0" presId="urn:microsoft.com/office/officeart/2005/8/layout/orgChart1"/>
    <dgm:cxn modelId="{1D87D760-D6B9-4E39-B5A2-B86E37C768A6}" type="presParOf" srcId="{076833D6-6833-46DE-8A8D-F025A8D9443D}" destId="{A840E31A-D7B4-450E-981D-28CC47A53E52}" srcOrd="1" destOrd="0" presId="urn:microsoft.com/office/officeart/2005/8/layout/orgChart1"/>
    <dgm:cxn modelId="{7B64C508-CCBE-4BBF-882F-FF534B61FEB7}" type="presParOf" srcId="{A4C58562-BC9D-4588-8111-035213F4E13F}" destId="{6FC5784B-FDD5-4868-8DA1-0E837FAF7407}" srcOrd="1" destOrd="0" presId="urn:microsoft.com/office/officeart/2005/8/layout/orgChart1"/>
    <dgm:cxn modelId="{71D33AF9-1CD3-4146-BE23-8DD6EBE9CFC5}" type="presParOf" srcId="{6FC5784B-FDD5-4868-8DA1-0E837FAF7407}" destId="{1990925E-7D63-4408-8911-3E584C85F822}" srcOrd="0" destOrd="0" presId="urn:microsoft.com/office/officeart/2005/8/layout/orgChart1"/>
    <dgm:cxn modelId="{69479360-9673-4A2F-9DCF-FFA86C56433D}" type="presParOf" srcId="{6FC5784B-FDD5-4868-8DA1-0E837FAF7407}" destId="{47232AF9-2351-4EB6-BCC9-398477A7FB80}" srcOrd="1" destOrd="0" presId="urn:microsoft.com/office/officeart/2005/8/layout/orgChart1"/>
    <dgm:cxn modelId="{BD99B137-F8BB-47C5-ADBD-482CFDA87AA9}" type="presParOf" srcId="{47232AF9-2351-4EB6-BCC9-398477A7FB80}" destId="{87A265EA-6093-4298-84A9-34A04D4F6281}" srcOrd="0" destOrd="0" presId="urn:microsoft.com/office/officeart/2005/8/layout/orgChart1"/>
    <dgm:cxn modelId="{5C289B35-B050-4958-A8B1-EFC1DB319515}" type="presParOf" srcId="{87A265EA-6093-4298-84A9-34A04D4F6281}" destId="{D4D4C762-A976-49DF-AECC-75DB97C3E10B}" srcOrd="0" destOrd="0" presId="urn:microsoft.com/office/officeart/2005/8/layout/orgChart1"/>
    <dgm:cxn modelId="{22ADCD92-5D46-4025-B9A2-64A49AFC1B4D}" type="presParOf" srcId="{87A265EA-6093-4298-84A9-34A04D4F6281}" destId="{9FB27C0F-DF1F-4FF4-8E30-23F8688B48C4}" srcOrd="1" destOrd="0" presId="urn:microsoft.com/office/officeart/2005/8/layout/orgChart1"/>
    <dgm:cxn modelId="{6E6579A9-8D10-42AF-A199-E97869ABB565}" type="presParOf" srcId="{47232AF9-2351-4EB6-BCC9-398477A7FB80}" destId="{302548F9-5826-46F2-8078-FBA927E77A95}" srcOrd="1" destOrd="0" presId="urn:microsoft.com/office/officeart/2005/8/layout/orgChart1"/>
    <dgm:cxn modelId="{679480D4-D7D1-498B-BBEC-95B4C86D38D6}" type="presParOf" srcId="{47232AF9-2351-4EB6-BCC9-398477A7FB80}" destId="{FC133030-7774-4E5C-818D-F5D3107B3397}" srcOrd="2" destOrd="0" presId="urn:microsoft.com/office/officeart/2005/8/layout/orgChart1"/>
    <dgm:cxn modelId="{0CF58130-CD65-4436-BDE9-4AEB086D21B2}" type="presParOf" srcId="{6FC5784B-FDD5-4868-8DA1-0E837FAF7407}" destId="{7D7AF16D-65E5-4832-9815-D4BB368CEA89}" srcOrd="2" destOrd="0" presId="urn:microsoft.com/office/officeart/2005/8/layout/orgChart1"/>
    <dgm:cxn modelId="{EC9CD812-C72A-405E-B165-CE1BDFE9089C}" type="presParOf" srcId="{6FC5784B-FDD5-4868-8DA1-0E837FAF7407}" destId="{D0FFF0AA-01D2-452F-831C-8700CBA63F26}" srcOrd="3" destOrd="0" presId="urn:microsoft.com/office/officeart/2005/8/layout/orgChart1"/>
    <dgm:cxn modelId="{D93696D6-57F3-460E-A342-9C842A359165}" type="presParOf" srcId="{D0FFF0AA-01D2-452F-831C-8700CBA63F26}" destId="{68D452CC-EBB6-4AE6-A92C-D3C88B29E091}" srcOrd="0" destOrd="0" presId="urn:microsoft.com/office/officeart/2005/8/layout/orgChart1"/>
    <dgm:cxn modelId="{7347BEFF-4287-48DA-8BBB-7161BA7717F2}" type="presParOf" srcId="{68D452CC-EBB6-4AE6-A92C-D3C88B29E091}" destId="{474D6947-DC59-400E-9FCF-C7FC6076F64D}" srcOrd="0" destOrd="0" presId="urn:microsoft.com/office/officeart/2005/8/layout/orgChart1"/>
    <dgm:cxn modelId="{37CABCF2-DFC3-44C1-AAD5-68335A7BA443}" type="presParOf" srcId="{68D452CC-EBB6-4AE6-A92C-D3C88B29E091}" destId="{88375914-CD3A-4DF0-822C-E25F478F875D}" srcOrd="1" destOrd="0" presId="urn:microsoft.com/office/officeart/2005/8/layout/orgChart1"/>
    <dgm:cxn modelId="{C85FB6A5-EE20-49FA-9507-76D0A4AC7159}" type="presParOf" srcId="{D0FFF0AA-01D2-452F-831C-8700CBA63F26}" destId="{4CBF5960-3CC4-4684-A893-A01E1F6D93B7}" srcOrd="1" destOrd="0" presId="urn:microsoft.com/office/officeart/2005/8/layout/orgChart1"/>
    <dgm:cxn modelId="{9A2876EC-A534-4FC4-9D96-459B582C73ED}" type="presParOf" srcId="{D0FFF0AA-01D2-452F-831C-8700CBA63F26}" destId="{1AFC8EC4-B9AE-4765-A84B-7FFE33965E53}" srcOrd="2" destOrd="0" presId="urn:microsoft.com/office/officeart/2005/8/layout/orgChart1"/>
    <dgm:cxn modelId="{072FB0D2-E59E-4F10-B3B8-9AC96E19F2E0}" type="presParOf" srcId="{6FC5784B-FDD5-4868-8DA1-0E837FAF7407}" destId="{D1399107-A568-4900-A9BA-492179AA5AF3}" srcOrd="4" destOrd="0" presId="urn:microsoft.com/office/officeart/2005/8/layout/orgChart1"/>
    <dgm:cxn modelId="{82D20DC1-79DC-4D24-81AF-F191908EC287}" type="presParOf" srcId="{6FC5784B-FDD5-4868-8DA1-0E837FAF7407}" destId="{E070312D-1891-4B21-83FB-3CA77ED67D7C}" srcOrd="5" destOrd="0" presId="urn:microsoft.com/office/officeart/2005/8/layout/orgChart1"/>
    <dgm:cxn modelId="{D0728A2A-92C1-4DB4-9C6B-5A49DCE4DA78}" type="presParOf" srcId="{E070312D-1891-4B21-83FB-3CA77ED67D7C}" destId="{C01F612B-330D-4D77-865C-D175FF1D0FB7}" srcOrd="0" destOrd="0" presId="urn:microsoft.com/office/officeart/2005/8/layout/orgChart1"/>
    <dgm:cxn modelId="{9D1414BF-683C-4A2D-9A7D-5F8A1E81F4AF}" type="presParOf" srcId="{C01F612B-330D-4D77-865C-D175FF1D0FB7}" destId="{9A1BDC58-F6DD-4A01-98B3-127E70F6E602}" srcOrd="0" destOrd="0" presId="urn:microsoft.com/office/officeart/2005/8/layout/orgChart1"/>
    <dgm:cxn modelId="{95AB54AA-A324-4E54-8DCB-CD123C16015B}" type="presParOf" srcId="{C01F612B-330D-4D77-865C-D175FF1D0FB7}" destId="{EC8ADB4F-8566-48A6-9340-E97F6D63CF5E}" srcOrd="1" destOrd="0" presId="urn:microsoft.com/office/officeart/2005/8/layout/orgChart1"/>
    <dgm:cxn modelId="{54AB5A77-1C92-4C9F-B52C-BE0761DF3B5B}" type="presParOf" srcId="{E070312D-1891-4B21-83FB-3CA77ED67D7C}" destId="{1C120498-141B-4C78-AB96-97D29E2E05D2}" srcOrd="1" destOrd="0" presId="urn:microsoft.com/office/officeart/2005/8/layout/orgChart1"/>
    <dgm:cxn modelId="{BE0BD6BE-BEA2-42D4-A11E-0FD0B6ACA8DE}" type="presParOf" srcId="{E070312D-1891-4B21-83FB-3CA77ED67D7C}" destId="{94CAF632-7929-4870-A6BB-297280E7C239}" srcOrd="2" destOrd="0" presId="urn:microsoft.com/office/officeart/2005/8/layout/orgChart1"/>
    <dgm:cxn modelId="{F1356E03-5BAF-431E-9784-25A34416BC75}" type="presParOf" srcId="{6FC5784B-FDD5-4868-8DA1-0E837FAF7407}" destId="{2E5159E2-83D0-4E36-924F-FE5CB4532654}" srcOrd="6" destOrd="0" presId="urn:microsoft.com/office/officeart/2005/8/layout/orgChart1"/>
    <dgm:cxn modelId="{F4EF055F-E011-46B5-8DBA-52EF58C08398}" type="presParOf" srcId="{6FC5784B-FDD5-4868-8DA1-0E837FAF7407}" destId="{8D26AD6F-BD7A-48C8-AA91-8ECE8927EACC}" srcOrd="7" destOrd="0" presId="urn:microsoft.com/office/officeart/2005/8/layout/orgChart1"/>
    <dgm:cxn modelId="{E52194B1-727C-4B32-9F5A-1A87768E7AB0}" type="presParOf" srcId="{8D26AD6F-BD7A-48C8-AA91-8ECE8927EACC}" destId="{943482D7-99FF-48C3-B7BF-8CCDF25C05DD}" srcOrd="0" destOrd="0" presId="urn:microsoft.com/office/officeart/2005/8/layout/orgChart1"/>
    <dgm:cxn modelId="{E4A07E98-623A-47AA-B739-31A31BCD027D}" type="presParOf" srcId="{943482D7-99FF-48C3-B7BF-8CCDF25C05DD}" destId="{ECC1534E-9463-4BEB-B6FA-219F301CE16E}" srcOrd="0" destOrd="0" presId="urn:microsoft.com/office/officeart/2005/8/layout/orgChart1"/>
    <dgm:cxn modelId="{92AF6B14-2FD6-48AC-BEAE-FC4D27BF20B7}" type="presParOf" srcId="{943482D7-99FF-48C3-B7BF-8CCDF25C05DD}" destId="{A593174D-F23E-40A4-90D8-86A2F05A5C88}" srcOrd="1" destOrd="0" presId="urn:microsoft.com/office/officeart/2005/8/layout/orgChart1"/>
    <dgm:cxn modelId="{9A8880CF-AFFD-4262-AEE7-1C8F73EEF604}" type="presParOf" srcId="{8D26AD6F-BD7A-48C8-AA91-8ECE8927EACC}" destId="{253E3A07-A11A-4226-9768-0B9026D8E0B1}" srcOrd="1" destOrd="0" presId="urn:microsoft.com/office/officeart/2005/8/layout/orgChart1"/>
    <dgm:cxn modelId="{81A1B5B0-29F8-4015-A434-A2C538B41583}" type="presParOf" srcId="{8D26AD6F-BD7A-48C8-AA91-8ECE8927EACC}" destId="{BEA2B52B-B1B6-4019-BB6E-F214499B0DB3}" srcOrd="2" destOrd="0" presId="urn:microsoft.com/office/officeart/2005/8/layout/orgChart1"/>
    <dgm:cxn modelId="{31CEC971-3B70-40D6-AAAF-729E0459AF60}" type="presParOf" srcId="{A4C58562-BC9D-4588-8111-035213F4E13F}" destId="{4EE6123E-D230-414B-9482-DCF215745852}" srcOrd="2" destOrd="0" presId="urn:microsoft.com/office/officeart/2005/8/layout/orgChart1"/>
    <dgm:cxn modelId="{29DC3605-AA59-4F10-8DFF-D8DA39C6976B}" type="presParOf" srcId="{1A7A7AF4-B9CA-435E-B571-769A47FD8CFD}" destId="{07A7C70C-A19C-4C1A-96DF-E659E38D085F}" srcOrd="2" destOrd="0" presId="urn:microsoft.com/office/officeart/2005/8/layout/orgChart1"/>
    <dgm:cxn modelId="{EE10F284-7232-4A40-847C-0B3B59FF1536}" type="presParOf" srcId="{1A7A7AF4-B9CA-435E-B571-769A47FD8CFD}" destId="{E459422A-8186-497C-9BD2-9FBD162C3C2E}" srcOrd="3" destOrd="0" presId="urn:microsoft.com/office/officeart/2005/8/layout/orgChart1"/>
    <dgm:cxn modelId="{BD4EB977-0DD5-4A8A-A378-53CD00272FB7}" type="presParOf" srcId="{E459422A-8186-497C-9BD2-9FBD162C3C2E}" destId="{3C6C80EC-1860-468D-9174-AFD8E469A562}" srcOrd="0" destOrd="0" presId="urn:microsoft.com/office/officeart/2005/8/layout/orgChart1"/>
    <dgm:cxn modelId="{A61074BF-75E3-4A71-8C7D-C409BA881F87}" type="presParOf" srcId="{3C6C80EC-1860-468D-9174-AFD8E469A562}" destId="{AABBD24A-573C-4B89-82A0-C9F37DABA19A}" srcOrd="0" destOrd="0" presId="urn:microsoft.com/office/officeart/2005/8/layout/orgChart1"/>
    <dgm:cxn modelId="{25260181-D92D-4453-8A85-CCFB301661E1}" type="presParOf" srcId="{3C6C80EC-1860-468D-9174-AFD8E469A562}" destId="{7240744D-2074-4DE6-9370-AEA89807F16F}" srcOrd="1" destOrd="0" presId="urn:microsoft.com/office/officeart/2005/8/layout/orgChart1"/>
    <dgm:cxn modelId="{69453DDB-D856-43F3-986B-91500CEE6351}" type="presParOf" srcId="{E459422A-8186-497C-9BD2-9FBD162C3C2E}" destId="{54209078-3E7B-44F1-B7B1-A69720A69519}" srcOrd="1" destOrd="0" presId="urn:microsoft.com/office/officeart/2005/8/layout/orgChart1"/>
    <dgm:cxn modelId="{29905658-561C-4E90-B14D-A4C6ABCC37FF}" type="presParOf" srcId="{54209078-3E7B-44F1-B7B1-A69720A69519}" destId="{8536BECF-BDC2-42B6-907D-8F519F9590B5}" srcOrd="0" destOrd="0" presId="urn:microsoft.com/office/officeart/2005/8/layout/orgChart1"/>
    <dgm:cxn modelId="{C1B25849-289E-4EB1-BE52-3ADFFB5E2D6E}" type="presParOf" srcId="{54209078-3E7B-44F1-B7B1-A69720A69519}" destId="{0763DAAC-1602-4D36-9007-4D85A9CAF61A}" srcOrd="1" destOrd="0" presId="urn:microsoft.com/office/officeart/2005/8/layout/orgChart1"/>
    <dgm:cxn modelId="{6CB3DF22-9628-4863-8647-C718BBF51F8A}" type="presParOf" srcId="{0763DAAC-1602-4D36-9007-4D85A9CAF61A}" destId="{A6752DBB-A49D-4F3C-88AF-F31B56DF8073}" srcOrd="0" destOrd="0" presId="urn:microsoft.com/office/officeart/2005/8/layout/orgChart1"/>
    <dgm:cxn modelId="{89EAAD52-1B1C-41FB-8F08-2BDF6C4C63A5}" type="presParOf" srcId="{A6752DBB-A49D-4F3C-88AF-F31B56DF8073}" destId="{083767BF-D041-484E-B844-B9814E639A1B}" srcOrd="0" destOrd="0" presId="urn:microsoft.com/office/officeart/2005/8/layout/orgChart1"/>
    <dgm:cxn modelId="{57B66413-CDF4-4C58-A16B-AF66833BE884}" type="presParOf" srcId="{A6752DBB-A49D-4F3C-88AF-F31B56DF8073}" destId="{D1E02D6C-2F42-4F6E-BBAF-2E8FCEB113AC}" srcOrd="1" destOrd="0" presId="urn:microsoft.com/office/officeart/2005/8/layout/orgChart1"/>
    <dgm:cxn modelId="{BA130664-EA5A-4200-9733-A6BD8924B2AD}" type="presParOf" srcId="{0763DAAC-1602-4D36-9007-4D85A9CAF61A}" destId="{83D0D6C3-9D8C-40A2-8689-108BC4BCFB0F}" srcOrd="1" destOrd="0" presId="urn:microsoft.com/office/officeart/2005/8/layout/orgChart1"/>
    <dgm:cxn modelId="{DB8B66F8-E661-4425-AE8D-3DAAD6A01252}" type="presParOf" srcId="{83D0D6C3-9D8C-40A2-8689-108BC4BCFB0F}" destId="{51BB1EAF-C293-443D-AF0B-E3BF09C2221D}" srcOrd="0" destOrd="0" presId="urn:microsoft.com/office/officeart/2005/8/layout/orgChart1"/>
    <dgm:cxn modelId="{73E62B8C-D573-4AD0-B4BC-792F707D2FDE}" type="presParOf" srcId="{83D0D6C3-9D8C-40A2-8689-108BC4BCFB0F}" destId="{D9056CCF-252E-43A4-B2C2-390C159C4181}" srcOrd="1" destOrd="0" presId="urn:microsoft.com/office/officeart/2005/8/layout/orgChart1"/>
    <dgm:cxn modelId="{B1644F90-8386-4267-9B45-6DF593BD0C34}" type="presParOf" srcId="{D9056CCF-252E-43A4-B2C2-390C159C4181}" destId="{D8917BDC-68CD-45A6-BC71-921818CC5D6B}" srcOrd="0" destOrd="0" presId="urn:microsoft.com/office/officeart/2005/8/layout/orgChart1"/>
    <dgm:cxn modelId="{37DE4EDE-E4B2-4BD1-9A04-256E03FE93FF}" type="presParOf" srcId="{D8917BDC-68CD-45A6-BC71-921818CC5D6B}" destId="{D8DCCCC9-F8BB-4D6A-9824-47C13ABDFAD7}" srcOrd="0" destOrd="0" presId="urn:microsoft.com/office/officeart/2005/8/layout/orgChart1"/>
    <dgm:cxn modelId="{7D884485-2DD1-4E33-AF33-2B5A9CF31B3F}" type="presParOf" srcId="{D8917BDC-68CD-45A6-BC71-921818CC5D6B}" destId="{ACFD3715-5C55-4EE6-A0C4-E179B82166FC}" srcOrd="1" destOrd="0" presId="urn:microsoft.com/office/officeart/2005/8/layout/orgChart1"/>
    <dgm:cxn modelId="{B03A07EB-9C0B-4F53-B966-5B0A0E15EED1}" type="presParOf" srcId="{D9056CCF-252E-43A4-B2C2-390C159C4181}" destId="{5BA49889-8CD0-4584-BBAF-43FCF645CBD3}" srcOrd="1" destOrd="0" presId="urn:microsoft.com/office/officeart/2005/8/layout/orgChart1"/>
    <dgm:cxn modelId="{8BA49C8D-EF32-4058-9E02-268D39AB6457}" type="presParOf" srcId="{D9056CCF-252E-43A4-B2C2-390C159C4181}" destId="{1BBE169C-8FFD-46DB-9F6E-9BB165DA28D8}" srcOrd="2" destOrd="0" presId="urn:microsoft.com/office/officeart/2005/8/layout/orgChart1"/>
    <dgm:cxn modelId="{FE2045C3-B24A-4904-B1F2-5437F140BB09}" type="presParOf" srcId="{0763DAAC-1602-4D36-9007-4D85A9CAF61A}" destId="{AD3B0D9D-9052-4CFB-B9EC-E3756550134D}" srcOrd="2" destOrd="0" presId="urn:microsoft.com/office/officeart/2005/8/layout/orgChart1"/>
    <dgm:cxn modelId="{AD47AD7D-02F3-42B1-8941-382D8BD3EF37}" type="presParOf" srcId="{54209078-3E7B-44F1-B7B1-A69720A69519}" destId="{EF8588DD-7583-47E8-AC91-D9DCD1476BB0}" srcOrd="2" destOrd="0" presId="urn:microsoft.com/office/officeart/2005/8/layout/orgChart1"/>
    <dgm:cxn modelId="{CD2E6AC4-1A5B-4F36-A2DA-E8B2E69315A8}" type="presParOf" srcId="{54209078-3E7B-44F1-B7B1-A69720A69519}" destId="{51D509A4-79F5-47CE-854D-C43920B59A1C}" srcOrd="3" destOrd="0" presId="urn:microsoft.com/office/officeart/2005/8/layout/orgChart1"/>
    <dgm:cxn modelId="{4BF2A28C-53A6-463F-825D-B694A78A3ADE}" type="presParOf" srcId="{51D509A4-79F5-47CE-854D-C43920B59A1C}" destId="{F878CF4C-B8F5-4C75-8655-A37EF3F46CEC}" srcOrd="0" destOrd="0" presId="urn:microsoft.com/office/officeart/2005/8/layout/orgChart1"/>
    <dgm:cxn modelId="{52C4EE25-1D0C-4A57-9348-9097EF040D67}" type="presParOf" srcId="{F878CF4C-B8F5-4C75-8655-A37EF3F46CEC}" destId="{C4E3B0F2-2FA0-4FF7-B450-A4B358DCEDE6}" srcOrd="0" destOrd="0" presId="urn:microsoft.com/office/officeart/2005/8/layout/orgChart1"/>
    <dgm:cxn modelId="{EB6FC640-10DB-4F0D-B5E8-72C4DDEB0F05}" type="presParOf" srcId="{F878CF4C-B8F5-4C75-8655-A37EF3F46CEC}" destId="{250F2909-6C06-4A12-B8C6-04E01FD69799}" srcOrd="1" destOrd="0" presId="urn:microsoft.com/office/officeart/2005/8/layout/orgChart1"/>
    <dgm:cxn modelId="{30275A6C-B920-450C-B8CE-4237184E402C}" type="presParOf" srcId="{51D509A4-79F5-47CE-854D-C43920B59A1C}" destId="{62EB9707-90DF-4E54-9073-874B22E5BD37}" srcOrd="1" destOrd="0" presId="urn:microsoft.com/office/officeart/2005/8/layout/orgChart1"/>
    <dgm:cxn modelId="{5F179487-D45F-4F35-99B3-50D90D50278C}" type="presParOf" srcId="{51D509A4-79F5-47CE-854D-C43920B59A1C}" destId="{DAC2C024-F70D-41BE-8525-205567FC1370}" srcOrd="2" destOrd="0" presId="urn:microsoft.com/office/officeart/2005/8/layout/orgChart1"/>
    <dgm:cxn modelId="{F6E79ADA-0F89-4397-BF03-E2B46A0A4015}" type="presParOf" srcId="{54209078-3E7B-44F1-B7B1-A69720A69519}" destId="{7792A03E-556C-44D1-BF28-77DE56AAD391}" srcOrd="4" destOrd="0" presId="urn:microsoft.com/office/officeart/2005/8/layout/orgChart1"/>
    <dgm:cxn modelId="{E9EBE0F0-C527-431B-BFF6-EFDA111522F3}" type="presParOf" srcId="{54209078-3E7B-44F1-B7B1-A69720A69519}" destId="{E3D07785-0997-4DA9-8C54-B87FBC685AF0}" srcOrd="5" destOrd="0" presId="urn:microsoft.com/office/officeart/2005/8/layout/orgChart1"/>
    <dgm:cxn modelId="{BA2457D4-5F15-4B98-9E03-01766122ED81}" type="presParOf" srcId="{E3D07785-0997-4DA9-8C54-B87FBC685AF0}" destId="{AB7CE296-3174-447D-AE19-1D055FE3737D}" srcOrd="0" destOrd="0" presId="urn:microsoft.com/office/officeart/2005/8/layout/orgChart1"/>
    <dgm:cxn modelId="{01B8E009-D50B-4FE0-A821-F7F14EFD99A2}" type="presParOf" srcId="{AB7CE296-3174-447D-AE19-1D055FE3737D}" destId="{47021C0C-4DA0-4D5C-B070-D035FFD5AA8C}" srcOrd="0" destOrd="0" presId="urn:microsoft.com/office/officeart/2005/8/layout/orgChart1"/>
    <dgm:cxn modelId="{DA9735F9-5263-44F6-B376-85CF5E2F7CED}" type="presParOf" srcId="{AB7CE296-3174-447D-AE19-1D055FE3737D}" destId="{D52F31BF-9839-42C5-A44B-1D1C89F0DC46}" srcOrd="1" destOrd="0" presId="urn:microsoft.com/office/officeart/2005/8/layout/orgChart1"/>
    <dgm:cxn modelId="{E4A60AF2-6365-4555-A23D-EC5C1E7BE72F}" type="presParOf" srcId="{E3D07785-0997-4DA9-8C54-B87FBC685AF0}" destId="{428F0BA9-B287-4379-ACAF-6C6E7AD799F1}" srcOrd="1" destOrd="0" presId="urn:microsoft.com/office/officeart/2005/8/layout/orgChart1"/>
    <dgm:cxn modelId="{15DBAA84-B25C-4FE0-AD3D-86A13681B798}" type="presParOf" srcId="{E3D07785-0997-4DA9-8C54-B87FBC685AF0}" destId="{AD4598C9-2C15-4026-95C6-7C9BA01521F7}" srcOrd="2" destOrd="0" presId="urn:microsoft.com/office/officeart/2005/8/layout/orgChart1"/>
    <dgm:cxn modelId="{4B468AF8-9251-489C-9EEA-8FC491A730A7}" type="presParOf" srcId="{54209078-3E7B-44F1-B7B1-A69720A69519}" destId="{983DFDDF-F661-44BF-9F28-315392A2D0EF}" srcOrd="6" destOrd="0" presId="urn:microsoft.com/office/officeart/2005/8/layout/orgChart1"/>
    <dgm:cxn modelId="{49E93985-EF34-4F05-AC5B-0D2DA76782F5}" type="presParOf" srcId="{54209078-3E7B-44F1-B7B1-A69720A69519}" destId="{F881D5EF-9937-45C0-847C-48C74FE3348A}" srcOrd="7" destOrd="0" presId="urn:microsoft.com/office/officeart/2005/8/layout/orgChart1"/>
    <dgm:cxn modelId="{00269B17-81C4-4DCB-897D-41BA16A6A855}" type="presParOf" srcId="{F881D5EF-9937-45C0-847C-48C74FE3348A}" destId="{036DAEF4-E554-4809-80EC-3EF5B37D7442}" srcOrd="0" destOrd="0" presId="urn:microsoft.com/office/officeart/2005/8/layout/orgChart1"/>
    <dgm:cxn modelId="{2E78CC6C-DD86-4759-8814-CB8E05CCDEC1}" type="presParOf" srcId="{036DAEF4-E554-4809-80EC-3EF5B37D7442}" destId="{86EBDD9C-1297-438E-96ED-0B9A253B7B99}" srcOrd="0" destOrd="0" presId="urn:microsoft.com/office/officeart/2005/8/layout/orgChart1"/>
    <dgm:cxn modelId="{40362825-A9ED-4A5D-AD7E-50E5527FD1AA}" type="presParOf" srcId="{036DAEF4-E554-4809-80EC-3EF5B37D7442}" destId="{73BB9098-5A80-4529-AB07-B552314FEC40}" srcOrd="1" destOrd="0" presId="urn:microsoft.com/office/officeart/2005/8/layout/orgChart1"/>
    <dgm:cxn modelId="{1F062D3F-AB67-4DCB-A1DF-071110C6498E}" type="presParOf" srcId="{F881D5EF-9937-45C0-847C-48C74FE3348A}" destId="{01C82C91-3D0F-4A3E-BE67-56691E04E027}" srcOrd="1" destOrd="0" presId="urn:microsoft.com/office/officeart/2005/8/layout/orgChart1"/>
    <dgm:cxn modelId="{6A1DF0CC-83F9-427B-8E8B-EC312470BEE4}" type="presParOf" srcId="{F881D5EF-9937-45C0-847C-48C74FE3348A}" destId="{B9619B59-FC46-4526-B9AF-2FA6EF53C046}" srcOrd="2" destOrd="0" presId="urn:microsoft.com/office/officeart/2005/8/layout/orgChart1"/>
    <dgm:cxn modelId="{EC7023F0-DC28-41F5-B57F-1ACC37BADCC8}" type="presParOf" srcId="{54209078-3E7B-44F1-B7B1-A69720A69519}" destId="{EE41EE8D-6248-468A-91BC-64EB833C0B47}" srcOrd="8" destOrd="0" presId="urn:microsoft.com/office/officeart/2005/8/layout/orgChart1"/>
    <dgm:cxn modelId="{E54C098B-34AA-4DDC-8119-C914A5501061}" type="presParOf" srcId="{54209078-3E7B-44F1-B7B1-A69720A69519}" destId="{0F40D1A5-D784-4357-BDE0-84E2053ACF24}" srcOrd="9" destOrd="0" presId="urn:microsoft.com/office/officeart/2005/8/layout/orgChart1"/>
    <dgm:cxn modelId="{673A036C-DFE8-4386-A762-54D7F6DCE986}" type="presParOf" srcId="{0F40D1A5-D784-4357-BDE0-84E2053ACF24}" destId="{694BFA0F-0AF5-4F2C-8BE8-DD9DF7C3FEA6}" srcOrd="0" destOrd="0" presId="urn:microsoft.com/office/officeart/2005/8/layout/orgChart1"/>
    <dgm:cxn modelId="{835C5C8D-1CE6-46C0-A509-029EF6E956AE}" type="presParOf" srcId="{694BFA0F-0AF5-4F2C-8BE8-DD9DF7C3FEA6}" destId="{BC83D9B2-90A2-45F8-9A9A-DEC2132C1662}" srcOrd="0" destOrd="0" presId="urn:microsoft.com/office/officeart/2005/8/layout/orgChart1"/>
    <dgm:cxn modelId="{66A064C1-0A1F-4CBE-885B-D5EAC457BAFC}" type="presParOf" srcId="{694BFA0F-0AF5-4F2C-8BE8-DD9DF7C3FEA6}" destId="{AFAEC999-C180-4D3C-8C9E-A7AE839EA1A1}" srcOrd="1" destOrd="0" presId="urn:microsoft.com/office/officeart/2005/8/layout/orgChart1"/>
    <dgm:cxn modelId="{F9BC2440-1DE7-4F1A-9153-E9A784B8FB5F}" type="presParOf" srcId="{0F40D1A5-D784-4357-BDE0-84E2053ACF24}" destId="{F2054DEE-40AC-4062-B36E-7F3B305A2666}" srcOrd="1" destOrd="0" presId="urn:microsoft.com/office/officeart/2005/8/layout/orgChart1"/>
    <dgm:cxn modelId="{4457700A-8189-49FF-8BA5-3B82A16E53A7}" type="presParOf" srcId="{0F40D1A5-D784-4357-BDE0-84E2053ACF24}" destId="{52CC1267-E38E-4925-89BA-13921ECCF3C6}" srcOrd="2" destOrd="0" presId="urn:microsoft.com/office/officeart/2005/8/layout/orgChart1"/>
    <dgm:cxn modelId="{8AD8206E-6E17-46DF-9748-D6C34102D25C}" type="presParOf" srcId="{54209078-3E7B-44F1-B7B1-A69720A69519}" destId="{6F39D5FF-B0A2-4DBB-BDFD-FD4207E412F6}" srcOrd="10" destOrd="0" presId="urn:microsoft.com/office/officeart/2005/8/layout/orgChart1"/>
    <dgm:cxn modelId="{61988F6B-A9E4-4F4A-B283-B0313E5ED616}" type="presParOf" srcId="{54209078-3E7B-44F1-B7B1-A69720A69519}" destId="{804DCA7A-A2FC-4A15-864A-78C1FF54608E}" srcOrd="11" destOrd="0" presId="urn:microsoft.com/office/officeart/2005/8/layout/orgChart1"/>
    <dgm:cxn modelId="{569E8A12-21F6-4ABC-AFF0-3AABE6CF6EEB}" type="presParOf" srcId="{804DCA7A-A2FC-4A15-864A-78C1FF54608E}" destId="{DD4667FE-7AE5-48FD-B600-306F94C5630F}" srcOrd="0" destOrd="0" presId="urn:microsoft.com/office/officeart/2005/8/layout/orgChart1"/>
    <dgm:cxn modelId="{EFFF3564-E371-41EB-B9BC-EAE54656854B}" type="presParOf" srcId="{DD4667FE-7AE5-48FD-B600-306F94C5630F}" destId="{6BF1E4E8-9130-41D7-BCE8-4C4B7281B0BB}" srcOrd="0" destOrd="0" presId="urn:microsoft.com/office/officeart/2005/8/layout/orgChart1"/>
    <dgm:cxn modelId="{62C947CE-0692-4E71-9A40-708610830BE2}" type="presParOf" srcId="{DD4667FE-7AE5-48FD-B600-306F94C5630F}" destId="{F1275023-9AB0-4557-8667-C0891580148D}" srcOrd="1" destOrd="0" presId="urn:microsoft.com/office/officeart/2005/8/layout/orgChart1"/>
    <dgm:cxn modelId="{999E2F1B-0163-4768-A5D8-478A133503C4}" type="presParOf" srcId="{804DCA7A-A2FC-4A15-864A-78C1FF54608E}" destId="{6236D867-3FBD-4187-8898-5F72555FAA5E}" srcOrd="1" destOrd="0" presId="urn:microsoft.com/office/officeart/2005/8/layout/orgChart1"/>
    <dgm:cxn modelId="{AE04000B-5A01-416C-AD48-9CF649575B93}" type="presParOf" srcId="{804DCA7A-A2FC-4A15-864A-78C1FF54608E}" destId="{4B9C72F5-5BEC-4C75-9488-DEED80874EDB}" srcOrd="2" destOrd="0" presId="urn:microsoft.com/office/officeart/2005/8/layout/orgChart1"/>
    <dgm:cxn modelId="{3931D070-9BBD-4047-8BB4-98F8B1E5EBEC}" type="presParOf" srcId="{E459422A-8186-497C-9BD2-9FBD162C3C2E}" destId="{3AAF7687-45E8-4CB4-834B-5E7605985548}" srcOrd="2" destOrd="0" presId="urn:microsoft.com/office/officeart/2005/8/layout/orgChart1"/>
    <dgm:cxn modelId="{A0C6B700-8009-4018-920F-95CC3FAA4725}" type="presParOf" srcId="{1A7A7AF4-B9CA-435E-B571-769A47FD8CFD}" destId="{DAF21EFA-CDA1-405D-9EF8-5181438FA99A}" srcOrd="4" destOrd="0" presId="urn:microsoft.com/office/officeart/2005/8/layout/orgChart1"/>
    <dgm:cxn modelId="{BB4AE72A-A22E-4046-BBD6-52AA70E291C5}" type="presParOf" srcId="{1A7A7AF4-B9CA-435E-B571-769A47FD8CFD}" destId="{57BDAA71-431A-4673-BEA6-DBD3D98CF96B}" srcOrd="5" destOrd="0" presId="urn:microsoft.com/office/officeart/2005/8/layout/orgChart1"/>
    <dgm:cxn modelId="{D83F374C-965F-49C6-AEFD-BC5C6685B005}" type="presParOf" srcId="{57BDAA71-431A-4673-BEA6-DBD3D98CF96B}" destId="{320439F3-F898-4BB2-9CDA-D3C59814D134}" srcOrd="0" destOrd="0" presId="urn:microsoft.com/office/officeart/2005/8/layout/orgChart1"/>
    <dgm:cxn modelId="{C2BA33BE-03DE-41F5-8E41-31E46812474D}" type="presParOf" srcId="{320439F3-F898-4BB2-9CDA-D3C59814D134}" destId="{1EBCE67B-EB4C-4BC2-A0CB-D94028ABE8FE}" srcOrd="0" destOrd="0" presId="urn:microsoft.com/office/officeart/2005/8/layout/orgChart1"/>
    <dgm:cxn modelId="{E29E53CE-9485-4C21-A7A9-7BB3B449E8CD}" type="presParOf" srcId="{320439F3-F898-4BB2-9CDA-D3C59814D134}" destId="{A7B8524B-1A97-4D6B-A508-739139E7409B}" srcOrd="1" destOrd="0" presId="urn:microsoft.com/office/officeart/2005/8/layout/orgChart1"/>
    <dgm:cxn modelId="{6FFE79B2-A111-4F8A-96D4-1E24A24FEE78}" type="presParOf" srcId="{57BDAA71-431A-4673-BEA6-DBD3D98CF96B}" destId="{7ED672C6-2108-4333-9A11-84E617F37B8D}" srcOrd="1" destOrd="0" presId="urn:microsoft.com/office/officeart/2005/8/layout/orgChart1"/>
    <dgm:cxn modelId="{A4B7073E-DC02-4526-9565-BDAA47820508}" type="presParOf" srcId="{7ED672C6-2108-4333-9A11-84E617F37B8D}" destId="{0CA6074C-3F59-4EDD-8F53-11FEB651C751}" srcOrd="0" destOrd="0" presId="urn:microsoft.com/office/officeart/2005/8/layout/orgChart1"/>
    <dgm:cxn modelId="{BC96C037-FD75-45A1-AB64-ACD84078A83E}" type="presParOf" srcId="{7ED672C6-2108-4333-9A11-84E617F37B8D}" destId="{A9DE7042-5546-45E0-8CB9-D07B56324ACB}" srcOrd="1" destOrd="0" presId="urn:microsoft.com/office/officeart/2005/8/layout/orgChart1"/>
    <dgm:cxn modelId="{474359F6-1361-47D9-8B51-6781BE50FF23}" type="presParOf" srcId="{A9DE7042-5546-45E0-8CB9-D07B56324ACB}" destId="{04223B41-1188-431F-AA5F-620D6FED67D8}" srcOrd="0" destOrd="0" presId="urn:microsoft.com/office/officeart/2005/8/layout/orgChart1"/>
    <dgm:cxn modelId="{3474FE82-6DC8-47A5-9791-BB244DC37F0E}" type="presParOf" srcId="{04223B41-1188-431F-AA5F-620D6FED67D8}" destId="{59CC2C97-8143-41F9-B735-00639E90318D}" srcOrd="0" destOrd="0" presId="urn:microsoft.com/office/officeart/2005/8/layout/orgChart1"/>
    <dgm:cxn modelId="{8FC2158C-A4A5-4906-8AA9-8BFF854DAA0A}" type="presParOf" srcId="{04223B41-1188-431F-AA5F-620D6FED67D8}" destId="{24FF2EF1-70E6-4453-8A59-A69A9C7E1115}" srcOrd="1" destOrd="0" presId="urn:microsoft.com/office/officeart/2005/8/layout/orgChart1"/>
    <dgm:cxn modelId="{CCD26741-6D45-4BE3-B3CA-F6C4ECDE803B}" type="presParOf" srcId="{A9DE7042-5546-45E0-8CB9-D07B56324ACB}" destId="{268D802E-D5A6-4449-BCE7-0EA9F11017CB}" srcOrd="1" destOrd="0" presId="urn:microsoft.com/office/officeart/2005/8/layout/orgChart1"/>
    <dgm:cxn modelId="{98BDCC85-2AAF-4077-BA59-8E01E5DD10C7}" type="presParOf" srcId="{A9DE7042-5546-45E0-8CB9-D07B56324ACB}" destId="{5B7BACD9-61C0-47B4-8D98-EEA6866BB223}" srcOrd="2" destOrd="0" presId="urn:microsoft.com/office/officeart/2005/8/layout/orgChart1"/>
    <dgm:cxn modelId="{28F7AB69-C662-43F0-977D-7B4A8B8F10E8}" type="presParOf" srcId="{57BDAA71-431A-4673-BEA6-DBD3D98CF96B}" destId="{CB51E634-613B-439C-A599-588F4663DCFA}" srcOrd="2" destOrd="0" presId="urn:microsoft.com/office/officeart/2005/8/layout/orgChart1"/>
    <dgm:cxn modelId="{C5B677D8-6C54-4744-B15B-7C4F908E3D78}" type="presParOf" srcId="{EB2FDD58-C4FD-47F3-A3B8-DBD5CDF1409D}" destId="{9BC7596B-075E-4C04-A486-AD573008C0C5}" srcOrd="2" destOrd="0" presId="urn:microsoft.com/office/officeart/2005/8/layout/orgChart1"/>
    <dgm:cxn modelId="{34A2884E-DF27-431F-A653-F08C5894B97C}" type="presParOf" srcId="{9BC7596B-075E-4C04-A486-AD573008C0C5}" destId="{5B22B7E4-0380-4D4A-ACC6-9FF190721714}" srcOrd="0" destOrd="0" presId="urn:microsoft.com/office/officeart/2005/8/layout/orgChart1"/>
    <dgm:cxn modelId="{47E14222-53B9-4F29-A8F9-6E44FF9D6363}" type="presParOf" srcId="{9BC7596B-075E-4C04-A486-AD573008C0C5}" destId="{14DB35CE-2070-4F90-8CC9-AEF41D67D0E7}" srcOrd="1" destOrd="0" presId="urn:microsoft.com/office/officeart/2005/8/layout/orgChart1"/>
    <dgm:cxn modelId="{6C9794E0-8CEA-4C7E-8C37-66DB90395AEE}" type="presParOf" srcId="{14DB35CE-2070-4F90-8CC9-AEF41D67D0E7}" destId="{4F694B07-956E-4DF5-9AF1-FB588C16E41B}" srcOrd="0" destOrd="0" presId="urn:microsoft.com/office/officeart/2005/8/layout/orgChart1"/>
    <dgm:cxn modelId="{EC7CE00B-81E6-47E2-87CD-DE4617617072}" type="presParOf" srcId="{4F694B07-956E-4DF5-9AF1-FB588C16E41B}" destId="{398B7813-484A-441E-9EA6-B48B99F12532}" srcOrd="0" destOrd="0" presId="urn:microsoft.com/office/officeart/2005/8/layout/orgChart1"/>
    <dgm:cxn modelId="{6010E992-0C6C-431E-B3DE-872B58D0866A}" type="presParOf" srcId="{4F694B07-956E-4DF5-9AF1-FB588C16E41B}" destId="{EF6B11B4-4788-4C2E-8BA3-CD48005EFCA1}" srcOrd="1" destOrd="0" presId="urn:microsoft.com/office/officeart/2005/8/layout/orgChart1"/>
    <dgm:cxn modelId="{3F2AF733-6BAE-42CC-BB9E-FA6E9A66578D}" type="presParOf" srcId="{14DB35CE-2070-4F90-8CC9-AEF41D67D0E7}" destId="{6B979AC8-6990-4C84-8F37-BD14E0321762}" srcOrd="1" destOrd="0" presId="urn:microsoft.com/office/officeart/2005/8/layout/orgChart1"/>
    <dgm:cxn modelId="{C0B07109-A7F0-4CA3-A336-9AC1FF30E137}" type="presParOf" srcId="{14DB35CE-2070-4F90-8CC9-AEF41D67D0E7}" destId="{96BA5663-626A-4810-8C90-3A86C102E83B}" srcOrd="2" destOrd="0" presId="urn:microsoft.com/office/officeart/2005/8/layout/orgChart1"/>
    <dgm:cxn modelId="{9BD2D7F8-C27F-4FE9-BC20-FB2DE9F4295E}" type="presParOf" srcId="{96BA5663-626A-4810-8C90-3A86C102E83B}" destId="{AE54494E-6061-47CA-B5AD-6C88BEC76BD9}" srcOrd="0" destOrd="0" presId="urn:microsoft.com/office/officeart/2005/8/layout/orgChart1"/>
    <dgm:cxn modelId="{FCC0FF4B-F509-4461-BF68-F3697A0EA010}" type="presParOf" srcId="{96BA5663-626A-4810-8C90-3A86C102E83B}" destId="{62300534-6C02-47B0-AA94-7783E29F045A}" srcOrd="1" destOrd="0" presId="urn:microsoft.com/office/officeart/2005/8/layout/orgChart1"/>
    <dgm:cxn modelId="{0F136A93-EBB3-43A7-A988-690E02BBA8C8}" type="presParOf" srcId="{62300534-6C02-47B0-AA94-7783E29F045A}" destId="{BE65E86A-6561-4732-A743-02EB6CEC6177}" srcOrd="0" destOrd="0" presId="urn:microsoft.com/office/officeart/2005/8/layout/orgChart1"/>
    <dgm:cxn modelId="{EA759B3F-9FEB-4355-8D4D-ADB733AB92A9}" type="presParOf" srcId="{BE65E86A-6561-4732-A743-02EB6CEC6177}" destId="{44C26970-2F64-4FBF-B3D6-76F05C3FC3D7}" srcOrd="0" destOrd="0" presId="urn:microsoft.com/office/officeart/2005/8/layout/orgChart1"/>
    <dgm:cxn modelId="{6753D84C-F7F4-4AFE-8DDD-03DABD252A6E}" type="presParOf" srcId="{BE65E86A-6561-4732-A743-02EB6CEC6177}" destId="{752DE7ED-A094-422A-AE9C-8409410F0C4A}" srcOrd="1" destOrd="0" presId="urn:microsoft.com/office/officeart/2005/8/layout/orgChart1"/>
    <dgm:cxn modelId="{386761D4-09EE-4E55-8EEC-53A8A4C50B40}" type="presParOf" srcId="{62300534-6C02-47B0-AA94-7783E29F045A}" destId="{5E225EBF-9C34-4731-B629-98DFF128FBF4}" srcOrd="1" destOrd="0" presId="urn:microsoft.com/office/officeart/2005/8/layout/orgChart1"/>
    <dgm:cxn modelId="{4BCF17A7-AB5A-4934-9988-E1827C94BDF5}" type="presParOf" srcId="{62300534-6C02-47B0-AA94-7783E29F045A}" destId="{096B4841-8EFA-49B4-866C-8AD157D9C30C}" srcOrd="2" destOrd="0" presId="urn:microsoft.com/office/officeart/2005/8/layout/orgChart1"/>
    <dgm:cxn modelId="{637A7826-C486-437A-8588-5908360912B7}" type="presParOf" srcId="{96BA5663-626A-4810-8C90-3A86C102E83B}" destId="{8B5380DF-6B57-474A-8B70-D7AF134452ED}" srcOrd="2" destOrd="0" presId="urn:microsoft.com/office/officeart/2005/8/layout/orgChart1"/>
    <dgm:cxn modelId="{BB9824B8-20A1-4C6E-966C-417A59CA52A6}" type="presParOf" srcId="{96BA5663-626A-4810-8C90-3A86C102E83B}" destId="{3E8F4807-0E99-4C61-8E4D-7899F9DF42E5}" srcOrd="3" destOrd="0" presId="urn:microsoft.com/office/officeart/2005/8/layout/orgChart1"/>
    <dgm:cxn modelId="{0426259D-C92F-4E51-8CD7-77D3E8FC41BB}" type="presParOf" srcId="{3E8F4807-0E99-4C61-8E4D-7899F9DF42E5}" destId="{3A455E6B-75F5-4E31-A901-B47F8C21830D}" srcOrd="0" destOrd="0" presId="urn:microsoft.com/office/officeart/2005/8/layout/orgChart1"/>
    <dgm:cxn modelId="{71730FF2-BB83-4039-97DE-59DC053CD858}" type="presParOf" srcId="{3A455E6B-75F5-4E31-A901-B47F8C21830D}" destId="{7ABE7F17-43BD-4C56-8C11-C9CF33BA5526}" srcOrd="0" destOrd="0" presId="urn:microsoft.com/office/officeart/2005/8/layout/orgChart1"/>
    <dgm:cxn modelId="{45A4189E-5ACA-4F3A-82C6-F532BE1A6F37}" type="presParOf" srcId="{3A455E6B-75F5-4E31-A901-B47F8C21830D}" destId="{FD1DA85C-EEEE-4645-BDF6-D785C6967B02}" srcOrd="1" destOrd="0" presId="urn:microsoft.com/office/officeart/2005/8/layout/orgChart1"/>
    <dgm:cxn modelId="{E3B3C43B-5E5C-4F36-A7C9-3BE3135BF9AD}" type="presParOf" srcId="{3E8F4807-0E99-4C61-8E4D-7899F9DF42E5}" destId="{BDF7B391-C536-4BED-9798-294461946760}" srcOrd="1" destOrd="0" presId="urn:microsoft.com/office/officeart/2005/8/layout/orgChart1"/>
    <dgm:cxn modelId="{276C295E-5C50-40AA-B405-604A253EB6BD}" type="presParOf" srcId="{3E8F4807-0E99-4C61-8E4D-7899F9DF42E5}" destId="{18E268FB-8481-4A15-9298-B8F27E5E7FFD}" srcOrd="2" destOrd="0" presId="urn:microsoft.com/office/officeart/2005/8/layout/orgChart1"/>
    <dgm:cxn modelId="{D82AEF4C-86B1-406D-81A0-F1D1A9E39733}" type="presParOf" srcId="{9BC7596B-075E-4C04-A486-AD573008C0C5}" destId="{50EADD64-7A31-44B4-8E4D-BF2A27912998}" srcOrd="2" destOrd="0" presId="urn:microsoft.com/office/officeart/2005/8/layout/orgChart1"/>
    <dgm:cxn modelId="{F8B45FB0-8A33-4041-A586-C4F56634774E}" type="presParOf" srcId="{9BC7596B-075E-4C04-A486-AD573008C0C5}" destId="{17424466-71B5-4AD0-BD26-9A38DA22EE4A}" srcOrd="3" destOrd="0" presId="urn:microsoft.com/office/officeart/2005/8/layout/orgChart1"/>
    <dgm:cxn modelId="{B4939CB2-487A-4AA8-A2C6-04B5A92165D5}" type="presParOf" srcId="{17424466-71B5-4AD0-BD26-9A38DA22EE4A}" destId="{787A52E1-A870-438B-8CD8-C49B66912795}" srcOrd="0" destOrd="0" presId="urn:microsoft.com/office/officeart/2005/8/layout/orgChart1"/>
    <dgm:cxn modelId="{E053A129-348F-46FB-9FFF-58BDA6D946BC}" type="presParOf" srcId="{787A52E1-A870-438B-8CD8-C49B66912795}" destId="{356DBB90-397B-40DF-A7AE-1926C101CD80}" srcOrd="0" destOrd="0" presId="urn:microsoft.com/office/officeart/2005/8/layout/orgChart1"/>
    <dgm:cxn modelId="{AF0E7F93-35B4-45EF-BE57-16BE36790ABB}" type="presParOf" srcId="{787A52E1-A870-438B-8CD8-C49B66912795}" destId="{ED73B35A-3985-4046-A377-80EA44E18F46}" srcOrd="1" destOrd="0" presId="urn:microsoft.com/office/officeart/2005/8/layout/orgChart1"/>
    <dgm:cxn modelId="{EDA921D1-4BAF-4839-B2AA-ED23071F13CA}" type="presParOf" srcId="{17424466-71B5-4AD0-BD26-9A38DA22EE4A}" destId="{891474B6-086C-4B16-8883-FF27A3509D02}" srcOrd="1" destOrd="0" presId="urn:microsoft.com/office/officeart/2005/8/layout/orgChart1"/>
    <dgm:cxn modelId="{59D1A9A0-A1BA-4E30-A556-1C8D7EF4CC69}" type="presParOf" srcId="{17424466-71B5-4AD0-BD26-9A38DA22EE4A}" destId="{CB3E4192-E2A0-4464-B22A-87BFBF2CC263}" srcOrd="2" destOrd="0" presId="urn:microsoft.com/office/officeart/2005/8/layout/orgChart1"/>
    <dgm:cxn modelId="{375CEB9C-200A-4210-859E-4625490344C5}" type="presParOf" srcId="{9BC7596B-075E-4C04-A486-AD573008C0C5}" destId="{ED07C93E-0CBB-4CA2-A3FD-A503625BFB92}" srcOrd="4" destOrd="0" presId="urn:microsoft.com/office/officeart/2005/8/layout/orgChart1"/>
    <dgm:cxn modelId="{DB9BC142-7733-4AB9-B1C8-0A9186D2C95B}" type="presParOf" srcId="{9BC7596B-075E-4C04-A486-AD573008C0C5}" destId="{EA5DDF1E-83D3-4B35-A088-B4C1EA359259}" srcOrd="5" destOrd="0" presId="urn:microsoft.com/office/officeart/2005/8/layout/orgChart1"/>
    <dgm:cxn modelId="{6284BC8D-A88C-436E-A04D-E7CBABD09316}" type="presParOf" srcId="{EA5DDF1E-83D3-4B35-A088-B4C1EA359259}" destId="{1443C78E-BD46-4ACB-A7BE-B67E0E6D9898}" srcOrd="0" destOrd="0" presId="urn:microsoft.com/office/officeart/2005/8/layout/orgChart1"/>
    <dgm:cxn modelId="{D599EF9B-278D-4558-8C4B-536294821B20}" type="presParOf" srcId="{1443C78E-BD46-4ACB-A7BE-B67E0E6D9898}" destId="{44F0CE09-C2B2-4770-B449-2EAD9131C5DC}" srcOrd="0" destOrd="0" presId="urn:microsoft.com/office/officeart/2005/8/layout/orgChart1"/>
    <dgm:cxn modelId="{8EB07E28-F4C0-48B4-9C8D-F7B3CF0E049E}" type="presParOf" srcId="{1443C78E-BD46-4ACB-A7BE-B67E0E6D9898}" destId="{CBE6FB41-B14B-41BA-9424-648A9ECB7C58}" srcOrd="1" destOrd="0" presId="urn:microsoft.com/office/officeart/2005/8/layout/orgChart1"/>
    <dgm:cxn modelId="{DCF2F708-2B13-47BC-ACC7-B2CC81265981}" type="presParOf" srcId="{EA5DDF1E-83D3-4B35-A088-B4C1EA359259}" destId="{5AE418D4-4444-4DD1-93DE-3D8BCD12A977}" srcOrd="1" destOrd="0" presId="urn:microsoft.com/office/officeart/2005/8/layout/orgChart1"/>
    <dgm:cxn modelId="{312CCE85-EC0D-485B-AB0F-C473A632CDA5}" type="presParOf" srcId="{EA5DDF1E-83D3-4B35-A088-B4C1EA359259}" destId="{E81F6A42-93F9-4570-B81C-FF8147E4CEA6}" srcOrd="2" destOrd="0" presId="urn:microsoft.com/office/officeart/2005/8/layout/orgChart1"/>
  </dgm:cxnLst>
  <dgm:bg/>
  <dgm:whole>
    <a:ln>
      <a:noFill/>
    </a:ln>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07C93E-0CBB-4CA2-A3FD-A503625BFB92}">
      <dsp:nvSpPr>
        <dsp:cNvPr id="0" name=""/>
        <dsp:cNvSpPr/>
      </dsp:nvSpPr>
      <dsp:spPr>
        <a:xfrm>
          <a:off x="2267700" y="648730"/>
          <a:ext cx="858694" cy="1227639"/>
        </a:xfrm>
        <a:custGeom>
          <a:avLst/>
          <a:gdLst/>
          <a:ahLst/>
          <a:cxnLst/>
          <a:rect l="0" t="0" r="0" b="0"/>
          <a:pathLst>
            <a:path>
              <a:moveTo>
                <a:pt x="858694" y="0"/>
              </a:moveTo>
              <a:lnTo>
                <a:pt x="858694" y="1227639"/>
              </a:lnTo>
              <a:lnTo>
                <a:pt x="0" y="1227639"/>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EADD64-7A31-44B4-8E4D-BF2A27912998}">
      <dsp:nvSpPr>
        <dsp:cNvPr id="0" name=""/>
        <dsp:cNvSpPr/>
      </dsp:nvSpPr>
      <dsp:spPr>
        <a:xfrm>
          <a:off x="3080675" y="648730"/>
          <a:ext cx="91440" cy="300379"/>
        </a:xfrm>
        <a:custGeom>
          <a:avLst/>
          <a:gdLst/>
          <a:ahLst/>
          <a:cxnLst/>
          <a:rect l="0" t="0" r="0" b="0"/>
          <a:pathLst>
            <a:path>
              <a:moveTo>
                <a:pt x="45720" y="0"/>
              </a:moveTo>
              <a:lnTo>
                <a:pt x="45720" y="300379"/>
              </a:lnTo>
              <a:lnTo>
                <a:pt x="114284" y="300379"/>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5380DF-6B57-474A-8B70-D7AF134452ED}">
      <dsp:nvSpPr>
        <dsp:cNvPr id="0" name=""/>
        <dsp:cNvSpPr/>
      </dsp:nvSpPr>
      <dsp:spPr>
        <a:xfrm>
          <a:off x="2290545" y="1112360"/>
          <a:ext cx="91440" cy="300379"/>
        </a:xfrm>
        <a:custGeom>
          <a:avLst/>
          <a:gdLst/>
          <a:ahLst/>
          <a:cxnLst/>
          <a:rect l="0" t="0" r="0" b="0"/>
          <a:pathLst>
            <a:path>
              <a:moveTo>
                <a:pt x="45720" y="0"/>
              </a:moveTo>
              <a:lnTo>
                <a:pt x="45720" y="300379"/>
              </a:lnTo>
              <a:lnTo>
                <a:pt x="114284" y="30037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54494E-6061-47CA-B5AD-6C88BEC76BD9}">
      <dsp:nvSpPr>
        <dsp:cNvPr id="0" name=""/>
        <dsp:cNvSpPr/>
      </dsp:nvSpPr>
      <dsp:spPr>
        <a:xfrm>
          <a:off x="2221980" y="1112360"/>
          <a:ext cx="91440" cy="300379"/>
        </a:xfrm>
        <a:custGeom>
          <a:avLst/>
          <a:gdLst/>
          <a:ahLst/>
          <a:cxnLst/>
          <a:rect l="0" t="0" r="0" b="0"/>
          <a:pathLst>
            <a:path>
              <a:moveTo>
                <a:pt x="114284" y="0"/>
              </a:moveTo>
              <a:lnTo>
                <a:pt x="114284" y="300379"/>
              </a:lnTo>
              <a:lnTo>
                <a:pt x="45720" y="30037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22B7E4-0380-4D4A-ACC6-9FF190721714}">
      <dsp:nvSpPr>
        <dsp:cNvPr id="0" name=""/>
        <dsp:cNvSpPr/>
      </dsp:nvSpPr>
      <dsp:spPr>
        <a:xfrm>
          <a:off x="2662765" y="648730"/>
          <a:ext cx="463629" cy="300379"/>
        </a:xfrm>
        <a:custGeom>
          <a:avLst/>
          <a:gdLst/>
          <a:ahLst/>
          <a:cxnLst/>
          <a:rect l="0" t="0" r="0" b="0"/>
          <a:pathLst>
            <a:path>
              <a:moveTo>
                <a:pt x="463629" y="0"/>
              </a:moveTo>
              <a:lnTo>
                <a:pt x="463629" y="300379"/>
              </a:lnTo>
              <a:lnTo>
                <a:pt x="0" y="300379"/>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A6074C-3F59-4EDD-8F53-11FEB651C751}">
      <dsp:nvSpPr>
        <dsp:cNvPr id="0" name=""/>
        <dsp:cNvSpPr/>
      </dsp:nvSpPr>
      <dsp:spPr>
        <a:xfrm>
          <a:off x="5663282" y="2503249"/>
          <a:ext cx="97949" cy="300379"/>
        </a:xfrm>
        <a:custGeom>
          <a:avLst/>
          <a:gdLst/>
          <a:ahLst/>
          <a:cxnLst/>
          <a:rect l="0" t="0" r="0" b="0"/>
          <a:pathLst>
            <a:path>
              <a:moveTo>
                <a:pt x="0" y="0"/>
              </a:moveTo>
              <a:lnTo>
                <a:pt x="0" y="300379"/>
              </a:lnTo>
              <a:lnTo>
                <a:pt x="97949" y="30037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F21EFA-CDA1-405D-9EF8-5181438FA99A}">
      <dsp:nvSpPr>
        <dsp:cNvPr id="0" name=""/>
        <dsp:cNvSpPr/>
      </dsp:nvSpPr>
      <dsp:spPr>
        <a:xfrm>
          <a:off x="3126395" y="648730"/>
          <a:ext cx="2798087" cy="1528019"/>
        </a:xfrm>
        <a:custGeom>
          <a:avLst/>
          <a:gdLst/>
          <a:ahLst/>
          <a:cxnLst/>
          <a:rect l="0" t="0" r="0" b="0"/>
          <a:pathLst>
            <a:path>
              <a:moveTo>
                <a:pt x="0" y="0"/>
              </a:moveTo>
              <a:lnTo>
                <a:pt x="0" y="1459454"/>
              </a:lnTo>
              <a:lnTo>
                <a:pt x="2798087" y="1459454"/>
              </a:lnTo>
              <a:lnTo>
                <a:pt x="2798087" y="1528019"/>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39D5FF-B0A2-4DBB-BDFD-FD4207E412F6}">
      <dsp:nvSpPr>
        <dsp:cNvPr id="0" name=""/>
        <dsp:cNvSpPr/>
      </dsp:nvSpPr>
      <dsp:spPr>
        <a:xfrm>
          <a:off x="3289644" y="2503249"/>
          <a:ext cx="2007957" cy="137129"/>
        </a:xfrm>
        <a:custGeom>
          <a:avLst/>
          <a:gdLst/>
          <a:ahLst/>
          <a:cxnLst/>
          <a:rect l="0" t="0" r="0" b="0"/>
          <a:pathLst>
            <a:path>
              <a:moveTo>
                <a:pt x="0" y="0"/>
              </a:moveTo>
              <a:lnTo>
                <a:pt x="0" y="68564"/>
              </a:lnTo>
              <a:lnTo>
                <a:pt x="2007957" y="68564"/>
              </a:lnTo>
              <a:lnTo>
                <a:pt x="2007957" y="13712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41EE8D-6248-468A-91BC-64EB833C0B47}">
      <dsp:nvSpPr>
        <dsp:cNvPr id="0" name=""/>
        <dsp:cNvSpPr/>
      </dsp:nvSpPr>
      <dsp:spPr>
        <a:xfrm>
          <a:off x="3289644" y="2503249"/>
          <a:ext cx="1217828" cy="137129"/>
        </a:xfrm>
        <a:custGeom>
          <a:avLst/>
          <a:gdLst/>
          <a:ahLst/>
          <a:cxnLst/>
          <a:rect l="0" t="0" r="0" b="0"/>
          <a:pathLst>
            <a:path>
              <a:moveTo>
                <a:pt x="0" y="0"/>
              </a:moveTo>
              <a:lnTo>
                <a:pt x="0" y="68564"/>
              </a:lnTo>
              <a:lnTo>
                <a:pt x="1217828" y="68564"/>
              </a:lnTo>
              <a:lnTo>
                <a:pt x="1217828" y="13712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3DFDDF-F661-44BF-9F28-315392A2D0EF}">
      <dsp:nvSpPr>
        <dsp:cNvPr id="0" name=""/>
        <dsp:cNvSpPr/>
      </dsp:nvSpPr>
      <dsp:spPr>
        <a:xfrm>
          <a:off x="3289644" y="2503249"/>
          <a:ext cx="427698" cy="137129"/>
        </a:xfrm>
        <a:custGeom>
          <a:avLst/>
          <a:gdLst/>
          <a:ahLst/>
          <a:cxnLst/>
          <a:rect l="0" t="0" r="0" b="0"/>
          <a:pathLst>
            <a:path>
              <a:moveTo>
                <a:pt x="0" y="0"/>
              </a:moveTo>
              <a:lnTo>
                <a:pt x="0" y="68564"/>
              </a:lnTo>
              <a:lnTo>
                <a:pt x="427698" y="68564"/>
              </a:lnTo>
              <a:lnTo>
                <a:pt x="427698" y="13712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92A03E-556C-44D1-BF28-77DE56AAD391}">
      <dsp:nvSpPr>
        <dsp:cNvPr id="0" name=""/>
        <dsp:cNvSpPr/>
      </dsp:nvSpPr>
      <dsp:spPr>
        <a:xfrm>
          <a:off x="2927213" y="2503249"/>
          <a:ext cx="362431" cy="137129"/>
        </a:xfrm>
        <a:custGeom>
          <a:avLst/>
          <a:gdLst/>
          <a:ahLst/>
          <a:cxnLst/>
          <a:rect l="0" t="0" r="0" b="0"/>
          <a:pathLst>
            <a:path>
              <a:moveTo>
                <a:pt x="362431" y="0"/>
              </a:moveTo>
              <a:lnTo>
                <a:pt x="362431" y="68564"/>
              </a:lnTo>
              <a:lnTo>
                <a:pt x="0" y="68564"/>
              </a:lnTo>
              <a:lnTo>
                <a:pt x="0" y="13712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8588DD-7583-47E8-AC91-D9DCD1476BB0}">
      <dsp:nvSpPr>
        <dsp:cNvPr id="0" name=""/>
        <dsp:cNvSpPr/>
      </dsp:nvSpPr>
      <dsp:spPr>
        <a:xfrm>
          <a:off x="2137084" y="2503249"/>
          <a:ext cx="1152560" cy="137129"/>
        </a:xfrm>
        <a:custGeom>
          <a:avLst/>
          <a:gdLst/>
          <a:ahLst/>
          <a:cxnLst/>
          <a:rect l="0" t="0" r="0" b="0"/>
          <a:pathLst>
            <a:path>
              <a:moveTo>
                <a:pt x="1152560" y="0"/>
              </a:moveTo>
              <a:lnTo>
                <a:pt x="1152560" y="68564"/>
              </a:lnTo>
              <a:lnTo>
                <a:pt x="0" y="68564"/>
              </a:lnTo>
              <a:lnTo>
                <a:pt x="0" y="13712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BB1EAF-C293-443D-AF0B-E3BF09C2221D}">
      <dsp:nvSpPr>
        <dsp:cNvPr id="0" name=""/>
        <dsp:cNvSpPr/>
      </dsp:nvSpPr>
      <dsp:spPr>
        <a:xfrm>
          <a:off x="1027014" y="3009615"/>
          <a:ext cx="107740" cy="300379"/>
        </a:xfrm>
        <a:custGeom>
          <a:avLst/>
          <a:gdLst/>
          <a:ahLst/>
          <a:cxnLst/>
          <a:rect l="0" t="0" r="0" b="0"/>
          <a:pathLst>
            <a:path>
              <a:moveTo>
                <a:pt x="0" y="0"/>
              </a:moveTo>
              <a:lnTo>
                <a:pt x="0" y="300379"/>
              </a:lnTo>
              <a:lnTo>
                <a:pt x="107740" y="30037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36BECF-BDC2-42B6-907D-8F519F9590B5}">
      <dsp:nvSpPr>
        <dsp:cNvPr id="0" name=""/>
        <dsp:cNvSpPr/>
      </dsp:nvSpPr>
      <dsp:spPr>
        <a:xfrm>
          <a:off x="1314320" y="2503249"/>
          <a:ext cx="1975324" cy="137129"/>
        </a:xfrm>
        <a:custGeom>
          <a:avLst/>
          <a:gdLst/>
          <a:ahLst/>
          <a:cxnLst/>
          <a:rect l="0" t="0" r="0" b="0"/>
          <a:pathLst>
            <a:path>
              <a:moveTo>
                <a:pt x="1975324" y="0"/>
              </a:moveTo>
              <a:lnTo>
                <a:pt x="1975324" y="68564"/>
              </a:lnTo>
              <a:lnTo>
                <a:pt x="0" y="68564"/>
              </a:lnTo>
              <a:lnTo>
                <a:pt x="0" y="13712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A7C70C-A19C-4C1A-96DF-E659E38D085F}">
      <dsp:nvSpPr>
        <dsp:cNvPr id="0" name=""/>
        <dsp:cNvSpPr/>
      </dsp:nvSpPr>
      <dsp:spPr>
        <a:xfrm>
          <a:off x="3126395" y="648730"/>
          <a:ext cx="163249" cy="1528019"/>
        </a:xfrm>
        <a:custGeom>
          <a:avLst/>
          <a:gdLst/>
          <a:ahLst/>
          <a:cxnLst/>
          <a:rect l="0" t="0" r="0" b="0"/>
          <a:pathLst>
            <a:path>
              <a:moveTo>
                <a:pt x="0" y="0"/>
              </a:moveTo>
              <a:lnTo>
                <a:pt x="0" y="1459454"/>
              </a:lnTo>
              <a:lnTo>
                <a:pt x="163249" y="1459454"/>
              </a:lnTo>
              <a:lnTo>
                <a:pt x="163249" y="1528019"/>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5159E2-83D0-4E36-924F-FE5CB4532654}">
      <dsp:nvSpPr>
        <dsp:cNvPr id="0" name=""/>
        <dsp:cNvSpPr/>
      </dsp:nvSpPr>
      <dsp:spPr>
        <a:xfrm>
          <a:off x="67107" y="2503249"/>
          <a:ext cx="97949" cy="1691269"/>
        </a:xfrm>
        <a:custGeom>
          <a:avLst/>
          <a:gdLst/>
          <a:ahLst/>
          <a:cxnLst/>
          <a:rect l="0" t="0" r="0" b="0"/>
          <a:pathLst>
            <a:path>
              <a:moveTo>
                <a:pt x="0" y="0"/>
              </a:moveTo>
              <a:lnTo>
                <a:pt x="0" y="1691269"/>
              </a:lnTo>
              <a:lnTo>
                <a:pt x="97949" y="169126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399107-A568-4900-A9BA-492179AA5AF3}">
      <dsp:nvSpPr>
        <dsp:cNvPr id="0" name=""/>
        <dsp:cNvSpPr/>
      </dsp:nvSpPr>
      <dsp:spPr>
        <a:xfrm>
          <a:off x="67107" y="2503249"/>
          <a:ext cx="97949" cy="1227639"/>
        </a:xfrm>
        <a:custGeom>
          <a:avLst/>
          <a:gdLst/>
          <a:ahLst/>
          <a:cxnLst/>
          <a:rect l="0" t="0" r="0" b="0"/>
          <a:pathLst>
            <a:path>
              <a:moveTo>
                <a:pt x="0" y="0"/>
              </a:moveTo>
              <a:lnTo>
                <a:pt x="0" y="1227639"/>
              </a:lnTo>
              <a:lnTo>
                <a:pt x="97949" y="122763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7AF16D-65E5-4832-9815-D4BB368CEA89}">
      <dsp:nvSpPr>
        <dsp:cNvPr id="0" name=""/>
        <dsp:cNvSpPr/>
      </dsp:nvSpPr>
      <dsp:spPr>
        <a:xfrm>
          <a:off x="67107" y="2503249"/>
          <a:ext cx="97949" cy="764009"/>
        </a:xfrm>
        <a:custGeom>
          <a:avLst/>
          <a:gdLst/>
          <a:ahLst/>
          <a:cxnLst/>
          <a:rect l="0" t="0" r="0" b="0"/>
          <a:pathLst>
            <a:path>
              <a:moveTo>
                <a:pt x="0" y="0"/>
              </a:moveTo>
              <a:lnTo>
                <a:pt x="0" y="764009"/>
              </a:lnTo>
              <a:lnTo>
                <a:pt x="97949" y="76400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990925E-7D63-4408-8911-3E584C85F822}">
      <dsp:nvSpPr>
        <dsp:cNvPr id="0" name=""/>
        <dsp:cNvSpPr/>
      </dsp:nvSpPr>
      <dsp:spPr>
        <a:xfrm>
          <a:off x="67107" y="2503249"/>
          <a:ext cx="97949" cy="300379"/>
        </a:xfrm>
        <a:custGeom>
          <a:avLst/>
          <a:gdLst/>
          <a:ahLst/>
          <a:cxnLst/>
          <a:rect l="0" t="0" r="0" b="0"/>
          <a:pathLst>
            <a:path>
              <a:moveTo>
                <a:pt x="0" y="0"/>
              </a:moveTo>
              <a:lnTo>
                <a:pt x="0" y="300379"/>
              </a:lnTo>
              <a:lnTo>
                <a:pt x="97949" y="30037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D731F7-BF77-4C1E-9870-4083BF9D691C}">
      <dsp:nvSpPr>
        <dsp:cNvPr id="0" name=""/>
        <dsp:cNvSpPr/>
      </dsp:nvSpPr>
      <dsp:spPr>
        <a:xfrm>
          <a:off x="328307" y="648730"/>
          <a:ext cx="2798087" cy="1528019"/>
        </a:xfrm>
        <a:custGeom>
          <a:avLst/>
          <a:gdLst/>
          <a:ahLst/>
          <a:cxnLst/>
          <a:rect l="0" t="0" r="0" b="0"/>
          <a:pathLst>
            <a:path>
              <a:moveTo>
                <a:pt x="2798087" y="0"/>
              </a:moveTo>
              <a:lnTo>
                <a:pt x="2798087" y="1459454"/>
              </a:lnTo>
              <a:lnTo>
                <a:pt x="0" y="1459454"/>
              </a:lnTo>
              <a:lnTo>
                <a:pt x="0" y="1528019"/>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347399-D392-47DE-A26C-FB20B7B4B82F}">
      <dsp:nvSpPr>
        <dsp:cNvPr id="0" name=""/>
        <dsp:cNvSpPr/>
      </dsp:nvSpPr>
      <dsp:spPr>
        <a:xfrm>
          <a:off x="1219635" y="322230"/>
          <a:ext cx="652999" cy="326499"/>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ysClr val="windowText" lastClr="000000"/>
              </a:solidFill>
            </a:rPr>
            <a:t>Members</a:t>
          </a:r>
        </a:p>
      </dsp:txBody>
      <dsp:txXfrm>
        <a:off x="1219635" y="322230"/>
        <a:ext cx="652999" cy="326499"/>
      </dsp:txXfrm>
    </dsp:sp>
    <dsp:sp modelId="{B5BDE246-1D06-4BFF-9613-0D6B634B8006}">
      <dsp:nvSpPr>
        <dsp:cNvPr id="0" name=""/>
        <dsp:cNvSpPr/>
      </dsp:nvSpPr>
      <dsp:spPr>
        <a:xfrm>
          <a:off x="2009765" y="322230"/>
          <a:ext cx="652999" cy="326499"/>
        </a:xfrm>
        <a:prstGeom prst="rect">
          <a:avLst/>
        </a:prstGeom>
        <a:solidFill>
          <a:schemeClr val="tx1">
            <a:lumMod val="75000"/>
            <a:lumOff val="2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Board</a:t>
          </a:r>
        </a:p>
      </dsp:txBody>
      <dsp:txXfrm>
        <a:off x="2009765" y="322230"/>
        <a:ext cx="652999" cy="326499"/>
      </dsp:txXfrm>
    </dsp:sp>
    <dsp:sp modelId="{4BC36506-B2FA-4981-83EB-CC020FC577A5}">
      <dsp:nvSpPr>
        <dsp:cNvPr id="0" name=""/>
        <dsp:cNvSpPr/>
      </dsp:nvSpPr>
      <dsp:spPr>
        <a:xfrm>
          <a:off x="2799895" y="322230"/>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Chief Executive Officer</a:t>
          </a:r>
        </a:p>
      </dsp:txBody>
      <dsp:txXfrm>
        <a:off x="2799895" y="322230"/>
        <a:ext cx="652999" cy="326499"/>
      </dsp:txXfrm>
    </dsp:sp>
    <dsp:sp modelId="{CEE1493D-1757-4585-BB81-7411084C41D6}">
      <dsp:nvSpPr>
        <dsp:cNvPr id="0" name=""/>
        <dsp:cNvSpPr/>
      </dsp:nvSpPr>
      <dsp:spPr>
        <a:xfrm>
          <a:off x="1807" y="2176750"/>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National Manager - Systemic Advocacy, Insight  &amp; Research</a:t>
          </a:r>
        </a:p>
      </dsp:txBody>
      <dsp:txXfrm>
        <a:off x="1807" y="2176750"/>
        <a:ext cx="652999" cy="326499"/>
      </dsp:txXfrm>
    </dsp:sp>
    <dsp:sp modelId="{D4D4C762-A976-49DF-AECC-75DB97C3E10B}">
      <dsp:nvSpPr>
        <dsp:cNvPr id="0" name=""/>
        <dsp:cNvSpPr/>
      </dsp:nvSpPr>
      <dsp:spPr>
        <a:xfrm>
          <a:off x="165057" y="2640379"/>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Expert Consultants - Lived Experience</a:t>
          </a:r>
        </a:p>
      </dsp:txBody>
      <dsp:txXfrm>
        <a:off x="165057" y="2640379"/>
        <a:ext cx="652999" cy="326499"/>
      </dsp:txXfrm>
    </dsp:sp>
    <dsp:sp modelId="{474D6947-DC59-400E-9FCF-C7FC6076F64D}">
      <dsp:nvSpPr>
        <dsp:cNvPr id="0" name=""/>
        <dsp:cNvSpPr/>
      </dsp:nvSpPr>
      <dsp:spPr>
        <a:xfrm>
          <a:off x="165057" y="3104009"/>
          <a:ext cx="652999" cy="326499"/>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Engagement Coordinator - DRC</a:t>
          </a:r>
        </a:p>
      </dsp:txBody>
      <dsp:txXfrm>
        <a:off x="165057" y="3104009"/>
        <a:ext cx="652999" cy="326499"/>
      </dsp:txXfrm>
    </dsp:sp>
    <dsp:sp modelId="{9A1BDC58-F6DD-4A01-98B3-127E70F6E602}">
      <dsp:nvSpPr>
        <dsp:cNvPr id="0" name=""/>
        <dsp:cNvSpPr/>
      </dsp:nvSpPr>
      <dsp:spPr>
        <a:xfrm>
          <a:off x="165057" y="3567639"/>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Coordinator - </a:t>
          </a:r>
          <a:r>
            <a:rPr lang="en-AU" sz="600" kern="1200">
              <a:solidFill>
                <a:schemeClr val="bg1"/>
              </a:solidFill>
            </a:rPr>
            <a:t>Volunteers, Students &amp; Interns</a:t>
          </a:r>
        </a:p>
      </dsp:txBody>
      <dsp:txXfrm>
        <a:off x="165057" y="3567639"/>
        <a:ext cx="652999" cy="326499"/>
      </dsp:txXfrm>
    </dsp:sp>
    <dsp:sp modelId="{ECC1534E-9463-4BEB-B6FA-219F301CE16E}">
      <dsp:nvSpPr>
        <dsp:cNvPr id="0" name=""/>
        <dsp:cNvSpPr/>
      </dsp:nvSpPr>
      <dsp:spPr>
        <a:xfrm>
          <a:off x="165057" y="4031269"/>
          <a:ext cx="652999" cy="326499"/>
        </a:xfrm>
        <a:prstGeom prst="rect">
          <a:avLst/>
        </a:prstGeom>
        <a:solidFill>
          <a:schemeClr val="tx1">
            <a:lumMod val="75000"/>
            <a:lumOff val="2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AU" sz="600" kern="1200">
              <a:solidFill>
                <a:schemeClr val="bg1"/>
              </a:solidFill>
            </a:rPr>
            <a:t>Connections with tertiary research, data bodies and projects</a:t>
          </a:r>
        </a:p>
      </dsp:txBody>
      <dsp:txXfrm>
        <a:off x="165057" y="4031269"/>
        <a:ext cx="652999" cy="326499"/>
      </dsp:txXfrm>
    </dsp:sp>
    <dsp:sp modelId="{AABBD24A-573C-4B89-82A0-C9F37DABA19A}">
      <dsp:nvSpPr>
        <dsp:cNvPr id="0" name=""/>
        <dsp:cNvSpPr/>
      </dsp:nvSpPr>
      <dsp:spPr>
        <a:xfrm>
          <a:off x="2963145" y="2176750"/>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National Manager - Policy, Sustainability, Initiatives &amp; Projects</a:t>
          </a:r>
        </a:p>
      </dsp:txBody>
      <dsp:txXfrm>
        <a:off x="2963145" y="2176750"/>
        <a:ext cx="652999" cy="326499"/>
      </dsp:txXfrm>
    </dsp:sp>
    <dsp:sp modelId="{083767BF-D041-484E-B844-B9814E639A1B}">
      <dsp:nvSpPr>
        <dsp:cNvPr id="0" name=""/>
        <dsp:cNvSpPr/>
      </dsp:nvSpPr>
      <dsp:spPr>
        <a:xfrm>
          <a:off x="955187" y="2640379"/>
          <a:ext cx="718266" cy="369235"/>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Manager - Business Development &amp; Sustainability</a:t>
          </a:r>
        </a:p>
      </dsp:txBody>
      <dsp:txXfrm>
        <a:off x="955187" y="2640379"/>
        <a:ext cx="718266" cy="369235"/>
      </dsp:txXfrm>
    </dsp:sp>
    <dsp:sp modelId="{D8DCCCC9-F8BB-4D6A-9824-47C13ABDFAD7}">
      <dsp:nvSpPr>
        <dsp:cNvPr id="0" name=""/>
        <dsp:cNvSpPr/>
      </dsp:nvSpPr>
      <dsp:spPr>
        <a:xfrm>
          <a:off x="1134754" y="3146745"/>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Business Development Coordinator</a:t>
          </a:r>
        </a:p>
      </dsp:txBody>
      <dsp:txXfrm>
        <a:off x="1134754" y="3146745"/>
        <a:ext cx="652999" cy="326499"/>
      </dsp:txXfrm>
    </dsp:sp>
    <dsp:sp modelId="{C4E3B0F2-2FA0-4FF7-B450-A4B358DCEDE6}">
      <dsp:nvSpPr>
        <dsp:cNvPr id="0" name=""/>
        <dsp:cNvSpPr/>
      </dsp:nvSpPr>
      <dsp:spPr>
        <a:xfrm>
          <a:off x="1810584" y="2640379"/>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Policy &amp; Submissions Officer</a:t>
          </a:r>
        </a:p>
      </dsp:txBody>
      <dsp:txXfrm>
        <a:off x="1810584" y="2640379"/>
        <a:ext cx="652999" cy="326499"/>
      </dsp:txXfrm>
    </dsp:sp>
    <dsp:sp modelId="{47021C0C-4DA0-4D5C-B070-D035FFD5AA8C}">
      <dsp:nvSpPr>
        <dsp:cNvPr id="0" name=""/>
        <dsp:cNvSpPr/>
      </dsp:nvSpPr>
      <dsp:spPr>
        <a:xfrm>
          <a:off x="2600713" y="2640379"/>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Coordinator - JMFR1 Projects &amp; BIDS</a:t>
          </a:r>
        </a:p>
      </dsp:txBody>
      <dsp:txXfrm>
        <a:off x="2600713" y="2640379"/>
        <a:ext cx="652999" cy="326499"/>
      </dsp:txXfrm>
    </dsp:sp>
    <dsp:sp modelId="{86EBDD9C-1297-438E-96ED-0B9A253B7B99}">
      <dsp:nvSpPr>
        <dsp:cNvPr id="0" name=""/>
        <dsp:cNvSpPr/>
      </dsp:nvSpPr>
      <dsp:spPr>
        <a:xfrm>
          <a:off x="3390843" y="2640379"/>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Project Support Officer</a:t>
          </a:r>
        </a:p>
      </dsp:txBody>
      <dsp:txXfrm>
        <a:off x="3390843" y="2640379"/>
        <a:ext cx="652999" cy="326499"/>
      </dsp:txXfrm>
    </dsp:sp>
    <dsp:sp modelId="{BC83D9B2-90A2-45F8-9A9A-DEC2132C1662}">
      <dsp:nvSpPr>
        <dsp:cNvPr id="0" name=""/>
        <dsp:cNvSpPr/>
      </dsp:nvSpPr>
      <dsp:spPr>
        <a:xfrm>
          <a:off x="4180973" y="2640379"/>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Coordinator - ILC, ICB &amp; BIDS</a:t>
          </a:r>
        </a:p>
      </dsp:txBody>
      <dsp:txXfrm>
        <a:off x="4180973" y="2640379"/>
        <a:ext cx="652999" cy="326499"/>
      </dsp:txXfrm>
    </dsp:sp>
    <dsp:sp modelId="{6BF1E4E8-9130-41D7-BCE8-4C4B7281B0BB}">
      <dsp:nvSpPr>
        <dsp:cNvPr id="0" name=""/>
        <dsp:cNvSpPr/>
      </dsp:nvSpPr>
      <dsp:spPr>
        <a:xfrm>
          <a:off x="4971102" y="2640379"/>
          <a:ext cx="652999" cy="326499"/>
        </a:xfrm>
        <a:prstGeom prst="rect">
          <a:avLst/>
        </a:prstGeom>
        <a:solidFill>
          <a:schemeClr val="tx1">
            <a:lumMod val="75000"/>
            <a:lumOff val="2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Future Projects - Coordinators &amp; Officers</a:t>
          </a:r>
        </a:p>
      </dsp:txBody>
      <dsp:txXfrm>
        <a:off x="4971102" y="2640379"/>
        <a:ext cx="652999" cy="326499"/>
      </dsp:txXfrm>
    </dsp:sp>
    <dsp:sp modelId="{1EBCE67B-EB4C-4BC2-A0CB-D94028ABE8FE}">
      <dsp:nvSpPr>
        <dsp:cNvPr id="0" name=""/>
        <dsp:cNvSpPr/>
      </dsp:nvSpPr>
      <dsp:spPr>
        <a:xfrm>
          <a:off x="5597982" y="2176750"/>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Chief Financial Officer</a:t>
          </a:r>
        </a:p>
      </dsp:txBody>
      <dsp:txXfrm>
        <a:off x="5597982" y="2176750"/>
        <a:ext cx="652999" cy="326499"/>
      </dsp:txXfrm>
    </dsp:sp>
    <dsp:sp modelId="{59CC2C97-8143-41F9-B735-00639E90318D}">
      <dsp:nvSpPr>
        <dsp:cNvPr id="0" name=""/>
        <dsp:cNvSpPr/>
      </dsp:nvSpPr>
      <dsp:spPr>
        <a:xfrm>
          <a:off x="5761232" y="2640379"/>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Finance Team</a:t>
          </a:r>
        </a:p>
      </dsp:txBody>
      <dsp:txXfrm>
        <a:off x="5761232" y="2640379"/>
        <a:ext cx="652999" cy="326499"/>
      </dsp:txXfrm>
    </dsp:sp>
    <dsp:sp modelId="{398B7813-484A-441E-9EA6-B48B99F12532}">
      <dsp:nvSpPr>
        <dsp:cNvPr id="0" name=""/>
        <dsp:cNvSpPr/>
      </dsp:nvSpPr>
      <dsp:spPr>
        <a:xfrm>
          <a:off x="2009765" y="785860"/>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Personal &amp; Executive Assistant</a:t>
          </a:r>
        </a:p>
      </dsp:txBody>
      <dsp:txXfrm>
        <a:off x="2009765" y="785860"/>
        <a:ext cx="652999" cy="326499"/>
      </dsp:txXfrm>
    </dsp:sp>
    <dsp:sp modelId="{44C26970-2F64-4FBF-B3D6-76F05C3FC3D7}">
      <dsp:nvSpPr>
        <dsp:cNvPr id="0" name=""/>
        <dsp:cNvSpPr/>
      </dsp:nvSpPr>
      <dsp:spPr>
        <a:xfrm>
          <a:off x="1614700" y="1249490"/>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Communications Officer</a:t>
          </a:r>
        </a:p>
      </dsp:txBody>
      <dsp:txXfrm>
        <a:off x="1614700" y="1249490"/>
        <a:ext cx="652999" cy="326499"/>
      </dsp:txXfrm>
    </dsp:sp>
    <dsp:sp modelId="{7ABE7F17-43BD-4C56-8C11-C9CF33BA5526}">
      <dsp:nvSpPr>
        <dsp:cNvPr id="0" name=""/>
        <dsp:cNvSpPr/>
      </dsp:nvSpPr>
      <dsp:spPr>
        <a:xfrm>
          <a:off x="2404830" y="1249490"/>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Administration Support</a:t>
          </a:r>
        </a:p>
      </dsp:txBody>
      <dsp:txXfrm>
        <a:off x="2404830" y="1249490"/>
        <a:ext cx="652999" cy="326499"/>
      </dsp:txXfrm>
    </dsp:sp>
    <dsp:sp modelId="{356DBB90-397B-40DF-A7AE-1926C101CD80}">
      <dsp:nvSpPr>
        <dsp:cNvPr id="0" name=""/>
        <dsp:cNvSpPr/>
      </dsp:nvSpPr>
      <dsp:spPr>
        <a:xfrm>
          <a:off x="3194960" y="785860"/>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Officer - Board &amp; Governance</a:t>
          </a:r>
        </a:p>
      </dsp:txBody>
      <dsp:txXfrm>
        <a:off x="3194960" y="785860"/>
        <a:ext cx="652999" cy="326499"/>
      </dsp:txXfrm>
    </dsp:sp>
    <dsp:sp modelId="{44F0CE09-C2B2-4770-B449-2EAD9131C5DC}">
      <dsp:nvSpPr>
        <dsp:cNvPr id="0" name=""/>
        <dsp:cNvSpPr/>
      </dsp:nvSpPr>
      <dsp:spPr>
        <a:xfrm>
          <a:off x="1614700" y="1713120"/>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HR Support</a:t>
          </a:r>
        </a:p>
      </dsp:txBody>
      <dsp:txXfrm>
        <a:off x="1614700" y="1713120"/>
        <a:ext cx="652999" cy="32649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1839</Words>
  <Characters>10484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Lewis</dc:creator>
  <cp:keywords/>
  <dc:description/>
  <cp:lastModifiedBy>Carol Lewis</cp:lastModifiedBy>
  <cp:revision>5</cp:revision>
  <cp:lastPrinted>2021-08-12T00:40:00Z</cp:lastPrinted>
  <dcterms:created xsi:type="dcterms:W3CDTF">2021-08-12T00:29:00Z</dcterms:created>
  <dcterms:modified xsi:type="dcterms:W3CDTF">2021-08-12T00:40:00Z</dcterms:modified>
</cp:coreProperties>
</file>