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8513" w14:textId="77777777" w:rsidR="00D1259C" w:rsidRPr="005D3EC0" w:rsidRDefault="00D1259C" w:rsidP="00BB224D">
      <w:pPr>
        <w:jc w:val="center"/>
        <w:rPr>
          <w:rFonts w:asciiTheme="minorHAnsi" w:eastAsia="Times New Roman" w:hAnsiTheme="minorHAnsi" w:cstheme="minorHAnsi"/>
          <w:b/>
          <w:bCs/>
          <w:color w:val="00767F"/>
          <w:kern w:val="28"/>
          <w:sz w:val="44"/>
          <w:szCs w:val="32"/>
        </w:rPr>
      </w:pPr>
      <w:r w:rsidRPr="005D3EC0">
        <w:rPr>
          <w:rFonts w:asciiTheme="minorHAnsi" w:eastAsia="Times New Roman" w:hAnsiTheme="minorHAnsi" w:cstheme="minorHAnsi"/>
          <w:b/>
          <w:bCs/>
          <w:noProof/>
          <w:color w:val="00767F"/>
          <w:kern w:val="28"/>
          <w:sz w:val="44"/>
          <w:szCs w:val="32"/>
          <w:lang w:eastAsia="en-AU"/>
        </w:rPr>
        <w:drawing>
          <wp:inline distT="0" distB="0" distL="0" distR="0" wp14:anchorId="0898D5E9" wp14:editId="6A52EF3C">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29E8D789" w14:textId="77777777" w:rsidR="00D1259C" w:rsidRPr="005D3EC0" w:rsidRDefault="00D1259C" w:rsidP="00D1259C">
      <w:pPr>
        <w:jc w:val="center"/>
        <w:rPr>
          <w:rFonts w:asciiTheme="minorHAnsi" w:eastAsia="Times New Roman" w:hAnsiTheme="minorHAnsi" w:cstheme="minorHAnsi"/>
          <w:b/>
          <w:bCs/>
          <w:color w:val="00767F"/>
          <w:kern w:val="28"/>
          <w:sz w:val="44"/>
          <w:szCs w:val="32"/>
        </w:rPr>
      </w:pPr>
    </w:p>
    <w:p w14:paraId="64A16DFF" w14:textId="77777777" w:rsidR="001068A9" w:rsidRPr="005D3EC0" w:rsidRDefault="001068A9" w:rsidP="00D1259C">
      <w:pPr>
        <w:jc w:val="center"/>
        <w:rPr>
          <w:rFonts w:asciiTheme="minorHAnsi" w:eastAsia="Times New Roman" w:hAnsiTheme="minorHAnsi" w:cstheme="minorHAnsi"/>
          <w:b/>
          <w:bCs/>
          <w:color w:val="00767F"/>
          <w:kern w:val="28"/>
          <w:sz w:val="44"/>
          <w:szCs w:val="32"/>
        </w:rPr>
      </w:pPr>
    </w:p>
    <w:p w14:paraId="36926F8B" w14:textId="3F543741" w:rsidR="00D1259C" w:rsidRPr="005D3EC0" w:rsidRDefault="00B47DC5" w:rsidP="007C24BE">
      <w:pPr>
        <w:jc w:val="center"/>
        <w:rPr>
          <w:rFonts w:asciiTheme="majorHAnsi" w:hAnsiTheme="majorHAnsi" w:cstheme="majorHAnsi"/>
          <w:b/>
          <w:color w:val="343434"/>
          <w:sz w:val="28"/>
          <w:szCs w:val="72"/>
        </w:rPr>
      </w:pPr>
      <w:r>
        <w:rPr>
          <w:rFonts w:asciiTheme="majorHAnsi" w:eastAsia="Times New Roman" w:hAnsiTheme="majorHAnsi" w:cstheme="majorHAnsi"/>
          <w:b/>
          <w:bCs/>
          <w:kern w:val="32"/>
          <w:sz w:val="72"/>
          <w:szCs w:val="32"/>
        </w:rPr>
        <w:t xml:space="preserve">Beyond LACs: </w:t>
      </w:r>
      <w:r w:rsidR="00051435" w:rsidRPr="00D60170">
        <w:rPr>
          <w:rFonts w:asciiTheme="majorHAnsi" w:eastAsia="Times New Roman" w:hAnsiTheme="majorHAnsi" w:cstheme="majorHAnsi"/>
          <w:b/>
          <w:bCs/>
          <w:kern w:val="32"/>
          <w:sz w:val="72"/>
          <w:szCs w:val="32"/>
        </w:rPr>
        <w:t>Designing better solutions for NDIS participants</w:t>
      </w:r>
      <w:r w:rsidR="00023F2D" w:rsidRPr="005D3EC0">
        <w:rPr>
          <w:rStyle w:val="Heading2Char"/>
          <w:rFonts w:asciiTheme="minorHAnsi" w:eastAsiaTheme="majorEastAsia" w:hAnsiTheme="minorHAnsi" w:cstheme="minorHAnsi"/>
        </w:rPr>
        <w:br/>
      </w:r>
      <w:r w:rsidR="00070134">
        <w:rPr>
          <w:rStyle w:val="Heading2Char"/>
          <w:rFonts w:asciiTheme="majorHAnsi" w:eastAsiaTheme="majorEastAsia" w:hAnsiTheme="majorHAnsi" w:cstheme="majorHAnsi"/>
        </w:rPr>
        <w:br/>
      </w:r>
      <w:r w:rsidR="00070134" w:rsidRPr="00070134">
        <w:rPr>
          <w:rStyle w:val="Heading2Char"/>
          <w:rFonts w:asciiTheme="majorHAnsi" w:eastAsiaTheme="majorEastAsia" w:hAnsiTheme="majorHAnsi" w:cstheme="majorHAnsi"/>
          <w:sz w:val="40"/>
          <w:szCs w:val="40"/>
        </w:rPr>
        <w:t xml:space="preserve">AFDO Submission to </w:t>
      </w:r>
      <w:r w:rsidR="00051435">
        <w:rPr>
          <w:rStyle w:val="Heading2Char"/>
          <w:rFonts w:asciiTheme="majorHAnsi" w:eastAsiaTheme="majorEastAsia" w:hAnsiTheme="majorHAnsi" w:cstheme="majorHAnsi"/>
          <w:sz w:val="40"/>
          <w:szCs w:val="40"/>
        </w:rPr>
        <w:t>the NDIS Review</w:t>
      </w:r>
    </w:p>
    <w:p w14:paraId="2ACDEF5B" w14:textId="77777777" w:rsidR="00A6593A" w:rsidRPr="005D3EC0" w:rsidRDefault="00A6593A" w:rsidP="001068A9">
      <w:pPr>
        <w:jc w:val="center"/>
        <w:rPr>
          <w:rFonts w:asciiTheme="minorHAnsi" w:hAnsiTheme="minorHAnsi" w:cstheme="minorHAnsi"/>
          <w:b/>
          <w:color w:val="343434"/>
          <w:sz w:val="28"/>
          <w:szCs w:val="72"/>
        </w:rPr>
      </w:pPr>
    </w:p>
    <w:p w14:paraId="396430F4" w14:textId="77777777" w:rsidR="005574CD" w:rsidRPr="005D3EC0" w:rsidRDefault="005574CD" w:rsidP="001068A9">
      <w:pPr>
        <w:jc w:val="center"/>
        <w:rPr>
          <w:rFonts w:asciiTheme="minorHAnsi" w:hAnsiTheme="minorHAnsi" w:cstheme="minorHAnsi"/>
          <w:b/>
          <w:color w:val="343434"/>
          <w:sz w:val="28"/>
          <w:szCs w:val="72"/>
        </w:rPr>
      </w:pPr>
    </w:p>
    <w:p w14:paraId="53B6D1A3" w14:textId="77777777" w:rsidR="005574CD" w:rsidRPr="005D3EC0" w:rsidRDefault="005574CD" w:rsidP="001068A9">
      <w:pPr>
        <w:jc w:val="center"/>
        <w:rPr>
          <w:rFonts w:asciiTheme="minorHAnsi" w:hAnsiTheme="minorHAnsi" w:cstheme="minorHAnsi"/>
          <w:b/>
          <w:color w:val="343434"/>
          <w:sz w:val="28"/>
          <w:szCs w:val="72"/>
        </w:rPr>
      </w:pPr>
    </w:p>
    <w:p w14:paraId="2795419E" w14:textId="3F8D2DD8" w:rsidR="005574CD" w:rsidRDefault="005574CD" w:rsidP="001068A9">
      <w:pPr>
        <w:jc w:val="center"/>
        <w:rPr>
          <w:rFonts w:asciiTheme="minorHAnsi" w:hAnsiTheme="minorHAnsi" w:cstheme="minorHAnsi"/>
          <w:b/>
          <w:color w:val="343434"/>
          <w:sz w:val="28"/>
          <w:szCs w:val="72"/>
        </w:rPr>
      </w:pPr>
    </w:p>
    <w:p w14:paraId="26247C08" w14:textId="77777777" w:rsidR="00070134" w:rsidRPr="005D3EC0" w:rsidRDefault="00070134" w:rsidP="001068A9">
      <w:pPr>
        <w:jc w:val="center"/>
        <w:rPr>
          <w:rFonts w:asciiTheme="minorHAnsi" w:hAnsiTheme="minorHAnsi" w:cstheme="minorHAnsi"/>
          <w:b/>
          <w:color w:val="343434"/>
          <w:sz w:val="28"/>
          <w:szCs w:val="72"/>
        </w:rPr>
      </w:pPr>
    </w:p>
    <w:p w14:paraId="2403175A" w14:textId="528AABD2" w:rsidR="00A6593A" w:rsidRPr="00D60170" w:rsidRDefault="00B90A8A" w:rsidP="00A6593A">
      <w:pPr>
        <w:jc w:val="center"/>
        <w:rPr>
          <w:rFonts w:asciiTheme="minorHAnsi" w:hAnsiTheme="minorHAnsi" w:cstheme="minorHAnsi"/>
          <w:b/>
          <w:sz w:val="28"/>
          <w:szCs w:val="72"/>
        </w:rPr>
      </w:pPr>
      <w:bookmarkStart w:id="0" w:name="_Toc525849192"/>
      <w:bookmarkStart w:id="1" w:name="_Toc254011"/>
      <w:r w:rsidRPr="00D60170">
        <w:rPr>
          <w:rFonts w:asciiTheme="minorHAnsi" w:hAnsiTheme="minorHAnsi" w:cstheme="minorHAnsi"/>
          <w:b/>
          <w:sz w:val="28"/>
          <w:szCs w:val="72"/>
        </w:rPr>
        <w:t>September</w:t>
      </w:r>
      <w:r w:rsidR="00023F2D" w:rsidRPr="00D60170">
        <w:rPr>
          <w:rFonts w:asciiTheme="minorHAnsi" w:hAnsiTheme="minorHAnsi" w:cstheme="minorHAnsi"/>
          <w:b/>
          <w:sz w:val="28"/>
          <w:szCs w:val="72"/>
        </w:rPr>
        <w:t xml:space="preserve"> 2023</w:t>
      </w:r>
    </w:p>
    <w:p w14:paraId="25A3A014" w14:textId="77777777" w:rsidR="00A6593A" w:rsidRPr="005D3EC0" w:rsidRDefault="00A6593A" w:rsidP="00A6593A">
      <w:pPr>
        <w:jc w:val="center"/>
        <w:rPr>
          <w:rFonts w:asciiTheme="minorHAnsi" w:hAnsiTheme="minorHAnsi" w:cstheme="minorHAnsi"/>
          <w:b/>
          <w:color w:val="343434"/>
          <w:sz w:val="28"/>
          <w:szCs w:val="72"/>
        </w:rPr>
      </w:pPr>
    </w:p>
    <w:p w14:paraId="1140E494" w14:textId="77777777" w:rsidR="00A6593A" w:rsidRPr="005D3EC0" w:rsidRDefault="00A6593A" w:rsidP="00A6593A">
      <w:pPr>
        <w:jc w:val="center"/>
        <w:rPr>
          <w:rFonts w:asciiTheme="minorHAnsi" w:hAnsiTheme="minorHAnsi" w:cstheme="minorHAnsi"/>
          <w:b/>
          <w:color w:val="343434"/>
          <w:sz w:val="28"/>
          <w:szCs w:val="72"/>
        </w:rPr>
        <w:sectPr w:rsidR="00A6593A" w:rsidRPr="005D3EC0" w:rsidSect="00C1246A">
          <w:headerReference w:type="default" r:id="rId12"/>
          <w:footerReference w:type="default" r:id="rId13"/>
          <w:headerReference w:type="first" r:id="rId14"/>
          <w:footerReference w:type="first" r:id="rId15"/>
          <w:pgSz w:w="11901" w:h="16817"/>
          <w:pgMar w:top="426" w:right="1134" w:bottom="1474" w:left="1134" w:header="709" w:footer="963" w:gutter="0"/>
          <w:cols w:space="708"/>
          <w:docGrid w:linePitch="326"/>
        </w:sectPr>
      </w:pPr>
    </w:p>
    <w:p w14:paraId="018DB5EB" w14:textId="77777777" w:rsidR="00C1246A" w:rsidRPr="005D3EC0" w:rsidRDefault="00C1246A">
      <w:pPr>
        <w:spacing w:after="0" w:line="240" w:lineRule="auto"/>
        <w:rPr>
          <w:rStyle w:val="Heading2Char"/>
          <w:rFonts w:asciiTheme="minorHAnsi" w:eastAsiaTheme="majorEastAsia" w:hAnsiTheme="minorHAnsi" w:cstheme="minorHAnsi"/>
        </w:rPr>
      </w:pPr>
      <w:r w:rsidRPr="005D3EC0">
        <w:rPr>
          <w:rStyle w:val="Heading2Char"/>
          <w:rFonts w:asciiTheme="minorHAnsi" w:eastAsiaTheme="majorEastAsia" w:hAnsiTheme="minorHAnsi" w:cstheme="minorHAnsi"/>
        </w:rPr>
        <w:br w:type="page"/>
      </w:r>
    </w:p>
    <w:p w14:paraId="3488BC08" w14:textId="77777777" w:rsidR="00045D81" w:rsidRPr="005D3EC0" w:rsidRDefault="00045D81" w:rsidP="001068A9">
      <w:pPr>
        <w:jc w:val="center"/>
        <w:rPr>
          <w:rStyle w:val="Heading2Char"/>
          <w:rFonts w:asciiTheme="majorHAnsi" w:eastAsiaTheme="majorEastAsia" w:hAnsiTheme="majorHAnsi" w:cstheme="majorHAnsi"/>
          <w:b w:val="0"/>
        </w:rPr>
      </w:pPr>
      <w:bookmarkStart w:id="2" w:name="_Toc142381258"/>
      <w:r w:rsidRPr="005D3EC0">
        <w:rPr>
          <w:rStyle w:val="Heading2Char"/>
          <w:rFonts w:asciiTheme="majorHAnsi" w:eastAsiaTheme="majorEastAsia" w:hAnsiTheme="majorHAnsi" w:cstheme="majorHAnsi"/>
        </w:rPr>
        <w:lastRenderedPageBreak/>
        <w:t>Table of Contents</w:t>
      </w:r>
      <w:bookmarkEnd w:id="0"/>
      <w:bookmarkEnd w:id="1"/>
      <w:bookmarkEnd w:id="2"/>
    </w:p>
    <w:p w14:paraId="3D1206E6" w14:textId="017AA6CF" w:rsidR="00FE1260" w:rsidRPr="005D3EC0" w:rsidRDefault="00162A08" w:rsidP="00F3726F">
      <w:pPr>
        <w:pStyle w:val="TOC2"/>
        <w:rPr>
          <w:rFonts w:asciiTheme="minorHAnsi" w:eastAsiaTheme="minorEastAsia" w:hAnsiTheme="minorHAnsi" w:cstheme="minorHAnsi"/>
          <w:kern w:val="0"/>
          <w:sz w:val="22"/>
          <w:szCs w:val="22"/>
          <w:lang w:eastAsia="en-AU"/>
        </w:rPr>
      </w:pPr>
      <w:r w:rsidRPr="005D3EC0">
        <w:rPr>
          <w:rFonts w:asciiTheme="minorHAnsi" w:hAnsiTheme="minorHAnsi" w:cstheme="minorHAnsi"/>
          <w:b/>
          <w:bCs/>
          <w:sz w:val="24"/>
          <w:szCs w:val="24"/>
        </w:rPr>
        <w:fldChar w:fldCharType="begin"/>
      </w:r>
      <w:r w:rsidRPr="005D3EC0">
        <w:rPr>
          <w:rFonts w:asciiTheme="minorHAnsi" w:hAnsiTheme="minorHAnsi" w:cstheme="minorHAnsi"/>
          <w:b/>
          <w:bCs/>
          <w:sz w:val="24"/>
          <w:szCs w:val="24"/>
        </w:rPr>
        <w:instrText xml:space="preserve"> TOC \o "1-3" \h \z \u </w:instrText>
      </w:r>
      <w:r w:rsidRPr="005D3EC0">
        <w:rPr>
          <w:rFonts w:asciiTheme="minorHAnsi" w:hAnsiTheme="minorHAnsi" w:cstheme="minorHAnsi"/>
          <w:b/>
          <w:bCs/>
          <w:sz w:val="24"/>
          <w:szCs w:val="24"/>
        </w:rPr>
        <w:fldChar w:fldCharType="separate"/>
      </w:r>
      <w:hyperlink w:anchor="_Toc142381258" w:history="1">
        <w:r w:rsidR="00FE1260" w:rsidRPr="005D3EC0">
          <w:rPr>
            <w:rStyle w:val="Hyperlink"/>
            <w:rFonts w:asciiTheme="minorHAnsi" w:eastAsiaTheme="majorEastAsia" w:hAnsiTheme="minorHAnsi" w:cstheme="minorHAnsi"/>
          </w:rPr>
          <w:t>Table of Contents</w:t>
        </w:r>
        <w:r w:rsidR="00FE1260" w:rsidRPr="005D3EC0">
          <w:rPr>
            <w:rFonts w:asciiTheme="minorHAnsi" w:hAnsiTheme="minorHAnsi" w:cstheme="minorHAnsi"/>
            <w:webHidden/>
          </w:rPr>
          <w:tab/>
        </w:r>
        <w:r w:rsidR="00FE1260" w:rsidRPr="005D3EC0">
          <w:rPr>
            <w:rFonts w:asciiTheme="minorHAnsi" w:hAnsiTheme="minorHAnsi" w:cstheme="minorHAnsi"/>
            <w:webHidden/>
          </w:rPr>
          <w:fldChar w:fldCharType="begin"/>
        </w:r>
        <w:r w:rsidR="00FE1260" w:rsidRPr="005D3EC0">
          <w:rPr>
            <w:rFonts w:asciiTheme="minorHAnsi" w:hAnsiTheme="minorHAnsi" w:cstheme="minorHAnsi"/>
            <w:webHidden/>
          </w:rPr>
          <w:instrText xml:space="preserve"> PAGEREF _Toc142381258 \h </w:instrText>
        </w:r>
        <w:r w:rsidR="00FE1260" w:rsidRPr="005D3EC0">
          <w:rPr>
            <w:rFonts w:asciiTheme="minorHAnsi" w:hAnsiTheme="minorHAnsi" w:cstheme="minorHAnsi"/>
            <w:webHidden/>
          </w:rPr>
        </w:r>
        <w:r w:rsidR="00FE1260" w:rsidRPr="005D3EC0">
          <w:rPr>
            <w:rFonts w:asciiTheme="minorHAnsi" w:hAnsiTheme="minorHAnsi" w:cstheme="minorHAnsi"/>
            <w:webHidden/>
          </w:rPr>
          <w:fldChar w:fldCharType="separate"/>
        </w:r>
        <w:r w:rsidR="004B78D6">
          <w:rPr>
            <w:rFonts w:asciiTheme="minorHAnsi" w:hAnsiTheme="minorHAnsi" w:cstheme="minorHAnsi"/>
            <w:webHidden/>
          </w:rPr>
          <w:t>2</w:t>
        </w:r>
        <w:r w:rsidR="00FE1260" w:rsidRPr="005D3EC0">
          <w:rPr>
            <w:rFonts w:asciiTheme="minorHAnsi" w:hAnsiTheme="minorHAnsi" w:cstheme="minorHAnsi"/>
            <w:webHidden/>
          </w:rPr>
          <w:fldChar w:fldCharType="end"/>
        </w:r>
      </w:hyperlink>
    </w:p>
    <w:p w14:paraId="779F6FA8" w14:textId="2D6DB517" w:rsidR="00FE1260" w:rsidRPr="005D3EC0" w:rsidRDefault="004B78D6" w:rsidP="004F27FD">
      <w:pPr>
        <w:pStyle w:val="TOC2"/>
        <w:rPr>
          <w:rFonts w:asciiTheme="minorHAnsi" w:eastAsiaTheme="minorEastAsia" w:hAnsiTheme="minorHAnsi" w:cstheme="minorHAnsi"/>
          <w:kern w:val="0"/>
          <w:sz w:val="22"/>
          <w:szCs w:val="22"/>
          <w:lang w:eastAsia="en-AU"/>
        </w:rPr>
      </w:pPr>
      <w:hyperlink w:anchor="_Toc142381259" w:history="1">
        <w:r w:rsidR="00FE1260" w:rsidRPr="005D3EC0">
          <w:rPr>
            <w:rStyle w:val="Hyperlink"/>
            <w:rFonts w:asciiTheme="minorHAnsi" w:hAnsiTheme="minorHAnsi" w:cstheme="minorHAnsi"/>
          </w:rPr>
          <w:t>About AFDO</w:t>
        </w:r>
        <w:r w:rsidR="00FE1260" w:rsidRPr="005D3EC0">
          <w:rPr>
            <w:rFonts w:asciiTheme="minorHAnsi" w:hAnsiTheme="minorHAnsi" w:cstheme="minorHAnsi"/>
            <w:webHidden/>
          </w:rPr>
          <w:tab/>
        </w:r>
        <w:r w:rsidR="00FE1260" w:rsidRPr="005D3EC0">
          <w:rPr>
            <w:rFonts w:asciiTheme="minorHAnsi" w:hAnsiTheme="minorHAnsi" w:cstheme="minorHAnsi"/>
            <w:webHidden/>
          </w:rPr>
          <w:fldChar w:fldCharType="begin"/>
        </w:r>
        <w:r w:rsidR="00FE1260" w:rsidRPr="005D3EC0">
          <w:rPr>
            <w:rFonts w:asciiTheme="minorHAnsi" w:hAnsiTheme="minorHAnsi" w:cstheme="minorHAnsi"/>
            <w:webHidden/>
          </w:rPr>
          <w:instrText xml:space="preserve"> PAGEREF _Toc142381259 \h </w:instrText>
        </w:r>
        <w:r w:rsidR="00FE1260" w:rsidRPr="005D3EC0">
          <w:rPr>
            <w:rFonts w:asciiTheme="minorHAnsi" w:hAnsiTheme="minorHAnsi" w:cstheme="minorHAnsi"/>
            <w:webHidden/>
          </w:rPr>
        </w:r>
        <w:r w:rsidR="00FE1260" w:rsidRPr="005D3EC0">
          <w:rPr>
            <w:rFonts w:asciiTheme="minorHAnsi" w:hAnsiTheme="minorHAnsi" w:cstheme="minorHAnsi"/>
            <w:webHidden/>
          </w:rPr>
          <w:fldChar w:fldCharType="separate"/>
        </w:r>
        <w:r>
          <w:rPr>
            <w:rFonts w:asciiTheme="minorHAnsi" w:hAnsiTheme="minorHAnsi" w:cstheme="minorHAnsi"/>
            <w:webHidden/>
          </w:rPr>
          <w:t>3</w:t>
        </w:r>
        <w:r w:rsidR="00FE1260" w:rsidRPr="005D3EC0">
          <w:rPr>
            <w:rFonts w:asciiTheme="minorHAnsi" w:hAnsiTheme="minorHAnsi" w:cstheme="minorHAnsi"/>
            <w:webHidden/>
          </w:rPr>
          <w:fldChar w:fldCharType="end"/>
        </w:r>
      </w:hyperlink>
    </w:p>
    <w:p w14:paraId="3A8B7286" w14:textId="0FE6AA85" w:rsidR="00FE1260" w:rsidRPr="005D3EC0" w:rsidRDefault="004B78D6" w:rsidP="004F27FD">
      <w:pPr>
        <w:pStyle w:val="TOC2"/>
        <w:rPr>
          <w:rFonts w:asciiTheme="minorHAnsi" w:eastAsiaTheme="minorEastAsia" w:hAnsiTheme="minorHAnsi" w:cstheme="minorHAnsi"/>
          <w:kern w:val="0"/>
          <w:sz w:val="22"/>
          <w:szCs w:val="22"/>
          <w:lang w:eastAsia="en-AU"/>
        </w:rPr>
      </w:pPr>
      <w:hyperlink w:anchor="_Toc142381260" w:history="1">
        <w:r w:rsidR="00FE1260" w:rsidRPr="005D3EC0">
          <w:rPr>
            <w:rStyle w:val="Hyperlink"/>
            <w:rFonts w:asciiTheme="minorHAnsi" w:hAnsiTheme="minorHAnsi" w:cstheme="minorHAnsi"/>
          </w:rPr>
          <w:t>Our members</w:t>
        </w:r>
        <w:r w:rsidR="00FE1260" w:rsidRPr="005D3EC0">
          <w:rPr>
            <w:rFonts w:asciiTheme="minorHAnsi" w:hAnsiTheme="minorHAnsi" w:cstheme="minorHAnsi"/>
            <w:webHidden/>
          </w:rPr>
          <w:tab/>
        </w:r>
        <w:r w:rsidR="00FE1260" w:rsidRPr="005D3EC0">
          <w:rPr>
            <w:rFonts w:asciiTheme="minorHAnsi" w:hAnsiTheme="minorHAnsi" w:cstheme="minorHAnsi"/>
            <w:webHidden/>
          </w:rPr>
          <w:fldChar w:fldCharType="begin"/>
        </w:r>
        <w:r w:rsidR="00FE1260" w:rsidRPr="005D3EC0">
          <w:rPr>
            <w:rFonts w:asciiTheme="minorHAnsi" w:hAnsiTheme="minorHAnsi" w:cstheme="minorHAnsi"/>
            <w:webHidden/>
          </w:rPr>
          <w:instrText xml:space="preserve"> PAGEREF _Toc142381260 \h </w:instrText>
        </w:r>
        <w:r w:rsidR="00FE1260" w:rsidRPr="005D3EC0">
          <w:rPr>
            <w:rFonts w:asciiTheme="minorHAnsi" w:hAnsiTheme="minorHAnsi" w:cstheme="minorHAnsi"/>
            <w:webHidden/>
          </w:rPr>
        </w:r>
        <w:r w:rsidR="00FE1260" w:rsidRPr="005D3EC0">
          <w:rPr>
            <w:rFonts w:asciiTheme="minorHAnsi" w:hAnsiTheme="minorHAnsi" w:cstheme="minorHAnsi"/>
            <w:webHidden/>
          </w:rPr>
          <w:fldChar w:fldCharType="separate"/>
        </w:r>
        <w:r>
          <w:rPr>
            <w:rFonts w:asciiTheme="minorHAnsi" w:hAnsiTheme="minorHAnsi" w:cstheme="minorHAnsi"/>
            <w:webHidden/>
          </w:rPr>
          <w:t>4</w:t>
        </w:r>
        <w:r w:rsidR="00FE1260" w:rsidRPr="005D3EC0">
          <w:rPr>
            <w:rFonts w:asciiTheme="minorHAnsi" w:hAnsiTheme="minorHAnsi" w:cstheme="minorHAnsi"/>
            <w:webHidden/>
          </w:rPr>
          <w:fldChar w:fldCharType="end"/>
        </w:r>
      </w:hyperlink>
    </w:p>
    <w:p w14:paraId="431DE1D0" w14:textId="6DBF7AF0" w:rsidR="009908DB" w:rsidRDefault="004B78D6" w:rsidP="004F27FD">
      <w:pPr>
        <w:pStyle w:val="TOC2"/>
        <w:rPr>
          <w:rFonts w:asciiTheme="minorHAnsi" w:hAnsiTheme="minorHAnsi" w:cstheme="minorHAnsi"/>
        </w:rPr>
      </w:pPr>
      <w:hyperlink w:anchor="_Toc142381261" w:history="1">
        <w:r w:rsidR="00FE1260" w:rsidRPr="005D3EC0">
          <w:rPr>
            <w:rStyle w:val="Hyperlink"/>
            <w:rFonts w:asciiTheme="minorHAnsi" w:hAnsiTheme="minorHAnsi" w:cstheme="minorHAnsi"/>
          </w:rPr>
          <w:t>Acknowledgements</w:t>
        </w:r>
        <w:r w:rsidR="00FE1260" w:rsidRPr="005D3EC0">
          <w:rPr>
            <w:rFonts w:asciiTheme="minorHAnsi" w:hAnsiTheme="minorHAnsi" w:cstheme="minorHAnsi"/>
            <w:webHidden/>
          </w:rPr>
          <w:tab/>
        </w:r>
        <w:r w:rsidR="00FE1260" w:rsidRPr="005D3EC0">
          <w:rPr>
            <w:rFonts w:asciiTheme="minorHAnsi" w:hAnsiTheme="minorHAnsi" w:cstheme="minorHAnsi"/>
            <w:webHidden/>
          </w:rPr>
          <w:fldChar w:fldCharType="begin"/>
        </w:r>
        <w:r w:rsidR="00FE1260" w:rsidRPr="005D3EC0">
          <w:rPr>
            <w:rFonts w:asciiTheme="minorHAnsi" w:hAnsiTheme="minorHAnsi" w:cstheme="minorHAnsi"/>
            <w:webHidden/>
          </w:rPr>
          <w:instrText xml:space="preserve"> PAGEREF _Toc142381261 \h </w:instrText>
        </w:r>
        <w:r w:rsidR="00FE1260" w:rsidRPr="005D3EC0">
          <w:rPr>
            <w:rFonts w:asciiTheme="minorHAnsi" w:hAnsiTheme="minorHAnsi" w:cstheme="minorHAnsi"/>
            <w:webHidden/>
          </w:rPr>
        </w:r>
        <w:r w:rsidR="00FE1260" w:rsidRPr="005D3EC0">
          <w:rPr>
            <w:rFonts w:asciiTheme="minorHAnsi" w:hAnsiTheme="minorHAnsi" w:cstheme="minorHAnsi"/>
            <w:webHidden/>
          </w:rPr>
          <w:fldChar w:fldCharType="separate"/>
        </w:r>
        <w:r>
          <w:rPr>
            <w:rFonts w:asciiTheme="minorHAnsi" w:hAnsiTheme="minorHAnsi" w:cstheme="minorHAnsi"/>
            <w:webHidden/>
          </w:rPr>
          <w:t>6</w:t>
        </w:r>
        <w:r w:rsidR="00FE1260" w:rsidRPr="005D3EC0">
          <w:rPr>
            <w:rFonts w:asciiTheme="minorHAnsi" w:hAnsiTheme="minorHAnsi" w:cstheme="minorHAnsi"/>
            <w:webHidden/>
          </w:rPr>
          <w:fldChar w:fldCharType="end"/>
        </w:r>
      </w:hyperlink>
      <w:r w:rsidR="001528B3">
        <w:rPr>
          <w:rFonts w:asciiTheme="minorHAnsi" w:hAnsiTheme="minorHAnsi" w:cstheme="minorHAnsi"/>
        </w:rPr>
        <w:br/>
      </w:r>
      <w:r w:rsidR="0085206E">
        <w:rPr>
          <w:rFonts w:asciiTheme="minorHAnsi" w:hAnsiTheme="minorHAnsi" w:cstheme="minorHAnsi"/>
        </w:rPr>
        <w:t>Introductory comments and r</w:t>
      </w:r>
      <w:r w:rsidR="00647440">
        <w:rPr>
          <w:rFonts w:asciiTheme="minorHAnsi" w:hAnsiTheme="minorHAnsi" w:cstheme="minorHAnsi"/>
        </w:rPr>
        <w:t>ecommendations</w:t>
      </w:r>
      <w:r w:rsidR="00647440">
        <w:rPr>
          <w:rFonts w:asciiTheme="minorHAnsi" w:hAnsiTheme="minorHAnsi" w:cstheme="minorHAnsi"/>
        </w:rPr>
        <w:tab/>
      </w:r>
      <w:r w:rsidR="005B0712">
        <w:rPr>
          <w:rFonts w:asciiTheme="minorHAnsi" w:hAnsiTheme="minorHAnsi" w:cstheme="minorHAnsi"/>
        </w:rPr>
        <w:t>7</w:t>
      </w:r>
      <w:r w:rsidR="0085206E">
        <w:rPr>
          <w:rFonts w:asciiTheme="minorHAnsi" w:hAnsiTheme="minorHAnsi" w:cstheme="minorHAnsi"/>
        </w:rPr>
        <w:br/>
      </w:r>
      <w:r w:rsidR="00587B37">
        <w:rPr>
          <w:rFonts w:asciiTheme="minorHAnsi" w:hAnsiTheme="minorHAnsi" w:cstheme="minorHAnsi"/>
        </w:rPr>
        <w:t xml:space="preserve">1. </w:t>
      </w:r>
      <w:r w:rsidR="0085206E">
        <w:rPr>
          <w:rFonts w:asciiTheme="minorHAnsi" w:hAnsiTheme="minorHAnsi" w:cstheme="minorHAnsi"/>
        </w:rPr>
        <w:t>General issues with the NDIS</w:t>
      </w:r>
      <w:r w:rsidR="0085206E">
        <w:rPr>
          <w:rFonts w:asciiTheme="minorHAnsi" w:hAnsiTheme="minorHAnsi" w:cstheme="minorHAnsi"/>
        </w:rPr>
        <w:tab/>
      </w:r>
      <w:r w:rsidR="009A2A37">
        <w:rPr>
          <w:rFonts w:asciiTheme="minorHAnsi" w:hAnsiTheme="minorHAnsi" w:cstheme="minorHAnsi"/>
        </w:rPr>
        <w:t>8</w:t>
      </w:r>
      <w:r w:rsidR="007B702A">
        <w:rPr>
          <w:rFonts w:asciiTheme="minorHAnsi" w:hAnsiTheme="minorHAnsi" w:cstheme="minorHAnsi"/>
        </w:rPr>
        <w:br/>
      </w:r>
      <w:r w:rsidR="00587B37">
        <w:rPr>
          <w:rFonts w:asciiTheme="minorHAnsi" w:hAnsiTheme="minorHAnsi" w:cstheme="minorHAnsi"/>
        </w:rPr>
        <w:t xml:space="preserve">2. </w:t>
      </w:r>
      <w:r w:rsidR="007B702A">
        <w:rPr>
          <w:rFonts w:asciiTheme="minorHAnsi" w:hAnsiTheme="minorHAnsi" w:cstheme="minorHAnsi"/>
        </w:rPr>
        <w:t>Issues relating to LACs and Planners</w:t>
      </w:r>
      <w:r w:rsidR="009908DB">
        <w:rPr>
          <w:rFonts w:asciiTheme="minorHAnsi" w:hAnsiTheme="minorHAnsi" w:cstheme="minorHAnsi"/>
        </w:rPr>
        <w:tab/>
      </w:r>
      <w:r w:rsidR="009A2A37">
        <w:rPr>
          <w:rFonts w:asciiTheme="minorHAnsi" w:hAnsiTheme="minorHAnsi" w:cstheme="minorHAnsi"/>
        </w:rPr>
        <w:t>12</w:t>
      </w:r>
    </w:p>
    <w:p w14:paraId="12B54723" w14:textId="0A84B512" w:rsidR="00FE1260" w:rsidRPr="005D3EC0" w:rsidRDefault="00587B37" w:rsidP="004F27FD">
      <w:pPr>
        <w:pStyle w:val="TOC2"/>
        <w:rPr>
          <w:rFonts w:asciiTheme="minorHAnsi" w:hAnsiTheme="minorHAnsi" w:cstheme="minorHAnsi"/>
        </w:rPr>
      </w:pPr>
      <w:r>
        <w:rPr>
          <w:rFonts w:asciiTheme="minorHAnsi" w:hAnsiTheme="minorHAnsi" w:cstheme="minorHAnsi"/>
        </w:rPr>
        <w:t xml:space="preserve">3. </w:t>
      </w:r>
      <w:r w:rsidR="0023596A">
        <w:rPr>
          <w:rFonts w:asciiTheme="minorHAnsi" w:hAnsiTheme="minorHAnsi" w:cstheme="minorHAnsi"/>
        </w:rPr>
        <w:t>What changes should be made going forward?</w:t>
      </w:r>
      <w:r w:rsidR="0023596A">
        <w:rPr>
          <w:rFonts w:asciiTheme="minorHAnsi" w:hAnsiTheme="minorHAnsi" w:cstheme="minorHAnsi"/>
        </w:rPr>
        <w:tab/>
      </w:r>
      <w:r w:rsidR="009A2A37">
        <w:rPr>
          <w:rFonts w:asciiTheme="minorHAnsi" w:hAnsiTheme="minorHAnsi" w:cstheme="minorHAnsi"/>
        </w:rPr>
        <w:t>17</w:t>
      </w:r>
      <w:r w:rsidR="00647440">
        <w:rPr>
          <w:rFonts w:asciiTheme="minorHAnsi" w:hAnsiTheme="minorHAnsi" w:cstheme="minorHAnsi"/>
        </w:rPr>
        <w:br/>
      </w:r>
      <w:r w:rsidR="00A01985">
        <w:rPr>
          <w:rFonts w:asciiTheme="minorHAnsi" w:hAnsiTheme="minorHAnsi" w:cstheme="minorHAnsi"/>
        </w:rPr>
        <w:br/>
      </w:r>
    </w:p>
    <w:p w14:paraId="6E68AEAE" w14:textId="77777777" w:rsidR="005D62A2" w:rsidRPr="005D3EC0" w:rsidRDefault="005D62A2" w:rsidP="005D62A2">
      <w:pPr>
        <w:rPr>
          <w:rFonts w:asciiTheme="minorHAnsi" w:hAnsiTheme="minorHAnsi" w:cstheme="minorHAnsi"/>
        </w:rPr>
      </w:pPr>
    </w:p>
    <w:p w14:paraId="356892F9" w14:textId="477E3EBE" w:rsidR="00FE1260" w:rsidRPr="005D3EC0" w:rsidRDefault="00FE1260" w:rsidP="00680864">
      <w:pPr>
        <w:pStyle w:val="TOC2"/>
        <w:rPr>
          <w:rFonts w:asciiTheme="minorHAnsi" w:eastAsiaTheme="minorEastAsia" w:hAnsiTheme="minorHAnsi" w:cstheme="minorHAnsi"/>
          <w:kern w:val="0"/>
          <w:sz w:val="22"/>
          <w:szCs w:val="22"/>
          <w:lang w:eastAsia="en-AU"/>
        </w:rPr>
      </w:pPr>
    </w:p>
    <w:p w14:paraId="07DB1AC0" w14:textId="3A9FA1E5" w:rsidR="009F1A6D" w:rsidRPr="005D3EC0" w:rsidRDefault="00162A08" w:rsidP="00BB224D">
      <w:pPr>
        <w:pStyle w:val="Heading2"/>
        <w:rPr>
          <w:rFonts w:asciiTheme="majorHAnsi" w:hAnsiTheme="majorHAnsi" w:cstheme="majorHAnsi"/>
        </w:rPr>
      </w:pPr>
      <w:r w:rsidRPr="005D3EC0">
        <w:rPr>
          <w:rFonts w:asciiTheme="minorHAnsi" w:eastAsia="Cambria" w:hAnsiTheme="minorHAnsi" w:cstheme="minorHAnsi"/>
          <w:b w:val="0"/>
          <w:bCs w:val="0"/>
          <w:smallCaps/>
          <w:color w:val="auto"/>
          <w:kern w:val="24"/>
          <w:sz w:val="24"/>
          <w:szCs w:val="24"/>
        </w:rPr>
        <w:lastRenderedPageBreak/>
        <w:fldChar w:fldCharType="end"/>
      </w:r>
      <w:bookmarkStart w:id="3" w:name="_Toc254013"/>
      <w:bookmarkStart w:id="4" w:name="_Toc142381259"/>
      <w:r w:rsidR="00BB224D" w:rsidRPr="005D3EC0">
        <w:rPr>
          <w:rFonts w:asciiTheme="majorHAnsi" w:hAnsiTheme="majorHAnsi" w:cstheme="majorHAnsi"/>
        </w:rPr>
        <w:t>A</w:t>
      </w:r>
      <w:r w:rsidR="00045D81" w:rsidRPr="005D3EC0">
        <w:rPr>
          <w:rFonts w:asciiTheme="majorHAnsi" w:hAnsiTheme="majorHAnsi" w:cstheme="majorHAnsi"/>
        </w:rPr>
        <w:t>bout</w:t>
      </w:r>
      <w:r w:rsidR="0038046D" w:rsidRPr="005D3EC0">
        <w:rPr>
          <w:rFonts w:asciiTheme="majorHAnsi" w:hAnsiTheme="majorHAnsi" w:cstheme="majorHAnsi"/>
        </w:rPr>
        <w:t xml:space="preserve"> AFDO</w:t>
      </w:r>
      <w:bookmarkEnd w:id="3"/>
      <w:bookmarkEnd w:id="4"/>
      <w:r w:rsidR="0038046D" w:rsidRPr="005D3EC0">
        <w:rPr>
          <w:rFonts w:asciiTheme="majorHAnsi" w:hAnsiTheme="majorHAnsi" w:cstheme="majorHAnsi"/>
        </w:rPr>
        <w:t xml:space="preserve"> </w:t>
      </w:r>
    </w:p>
    <w:p w14:paraId="7B9DE561" w14:textId="77777777" w:rsidR="00282FE7" w:rsidRPr="005D3EC0" w:rsidRDefault="00282FE7" w:rsidP="00282FE7">
      <w:pPr>
        <w:rPr>
          <w:rFonts w:asciiTheme="minorHAnsi" w:hAnsiTheme="minorHAnsi" w:cstheme="minorHAnsi"/>
        </w:rPr>
      </w:pPr>
      <w:r w:rsidRPr="005D3EC0">
        <w:rPr>
          <w:rFonts w:asciiTheme="minorHAnsi" w:hAnsiTheme="minorHAnsi" w:cstheme="minorHAnsi"/>
        </w:rPr>
        <w:t>Since 2003, the Australian Federation of Disability Organisations (AFDO), a Disabled Peoples Organisation (DPO)</w:t>
      </w:r>
      <w:r w:rsidR="005574CD" w:rsidRPr="005D3EC0">
        <w:rPr>
          <w:rFonts w:asciiTheme="minorHAnsi" w:hAnsiTheme="minorHAnsi" w:cstheme="minorHAnsi"/>
        </w:rPr>
        <w:t xml:space="preserve">, </w:t>
      </w:r>
      <w:r w:rsidRPr="005D3EC0">
        <w:rPr>
          <w:rFonts w:asciiTheme="minorHAnsi" w:hAnsiTheme="minorHAnsi" w:cstheme="minorHAnsi"/>
        </w:rPr>
        <w:t>a</w:t>
      </w:r>
      <w:r w:rsidR="005574CD" w:rsidRPr="005D3EC0">
        <w:rPr>
          <w:rFonts w:asciiTheme="minorHAnsi" w:hAnsiTheme="minorHAnsi" w:cstheme="minorHAnsi"/>
        </w:rPr>
        <w:t xml:space="preserve"> funded </w:t>
      </w:r>
      <w:r w:rsidRPr="005D3EC0">
        <w:rPr>
          <w:rFonts w:asciiTheme="minorHAnsi" w:hAnsiTheme="minorHAnsi" w:cstheme="minorHAnsi"/>
        </w:rPr>
        <w:t xml:space="preserve">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7375ABD4" w14:textId="26860D05" w:rsidR="00282FE7" w:rsidRPr="005D3EC0" w:rsidRDefault="00282FE7" w:rsidP="00282FE7">
      <w:pPr>
        <w:rPr>
          <w:rFonts w:asciiTheme="minorHAnsi" w:hAnsiTheme="minorHAnsi" w:cstheme="minorHAnsi"/>
        </w:rPr>
      </w:pPr>
      <w:r w:rsidRPr="005D3EC0">
        <w:rPr>
          <w:rFonts w:asciiTheme="minorHAnsi" w:hAnsiTheme="minorHAnsi" w:cstheme="minorHAnsi"/>
        </w:rPr>
        <w:t xml:space="preserve">Our </w:t>
      </w:r>
      <w:r w:rsidR="005574CD" w:rsidRPr="005D3EC0">
        <w:rPr>
          <w:rFonts w:asciiTheme="minorHAnsi" w:hAnsiTheme="minorHAnsi" w:cstheme="minorHAnsi"/>
        </w:rPr>
        <w:t>thirty f</w:t>
      </w:r>
      <w:r w:rsidR="00065167">
        <w:rPr>
          <w:rFonts w:asciiTheme="minorHAnsi" w:hAnsiTheme="minorHAnsi" w:cstheme="minorHAnsi"/>
        </w:rPr>
        <w:t>ive</w:t>
      </w:r>
      <w:r w:rsidR="005574CD" w:rsidRPr="005D3EC0">
        <w:rPr>
          <w:rFonts w:asciiTheme="minorHAnsi" w:hAnsiTheme="minorHAnsi" w:cstheme="minorHAnsi"/>
        </w:rPr>
        <w:t xml:space="preserve"> (3</w:t>
      </w:r>
      <w:r w:rsidR="00065167">
        <w:rPr>
          <w:rFonts w:asciiTheme="minorHAnsi" w:hAnsiTheme="minorHAnsi" w:cstheme="minorHAnsi"/>
        </w:rPr>
        <w:t>5</w:t>
      </w:r>
      <w:r w:rsidR="005574CD" w:rsidRPr="005D3EC0">
        <w:rPr>
          <w:rFonts w:asciiTheme="minorHAnsi" w:hAnsiTheme="minorHAnsi" w:cstheme="minorHAnsi"/>
        </w:rPr>
        <w:t xml:space="preserve">) </w:t>
      </w:r>
      <w:r w:rsidRPr="005D3EC0">
        <w:rPr>
          <w:rFonts w:asciiTheme="minorHAnsi" w:hAnsiTheme="minorHAnsi" w:cstheme="minorHAnsi"/>
        </w:rPr>
        <w:t>member organisations represent disability specific communit</w:t>
      </w:r>
      <w:r w:rsidR="00F730FD" w:rsidRPr="005D3EC0">
        <w:rPr>
          <w:rFonts w:asciiTheme="minorHAnsi" w:hAnsiTheme="minorHAnsi" w:cstheme="minorHAnsi"/>
        </w:rPr>
        <w:t xml:space="preserve">ies </w:t>
      </w:r>
      <w:r w:rsidR="005574CD" w:rsidRPr="005D3EC0">
        <w:rPr>
          <w:rFonts w:asciiTheme="minorHAnsi" w:hAnsiTheme="minorHAnsi" w:cstheme="minorHAnsi"/>
        </w:rPr>
        <w:t xml:space="preserve">and cross-disability communities </w:t>
      </w:r>
      <w:r w:rsidR="00F730FD" w:rsidRPr="005D3EC0">
        <w:rPr>
          <w:rFonts w:asciiTheme="minorHAnsi" w:hAnsiTheme="minorHAnsi" w:cstheme="minorHAnsi"/>
        </w:rPr>
        <w:t xml:space="preserve">with a total reach of over </w:t>
      </w:r>
      <w:r w:rsidR="0029727D" w:rsidRPr="005D3EC0">
        <w:rPr>
          <w:rFonts w:asciiTheme="minorHAnsi" w:hAnsiTheme="minorHAnsi" w:cstheme="minorHAnsi"/>
        </w:rPr>
        <w:t>4</w:t>
      </w:r>
      <w:r w:rsidRPr="005D3EC0">
        <w:rPr>
          <w:rFonts w:asciiTheme="minorHAnsi" w:hAnsiTheme="minorHAnsi" w:cstheme="minorHAnsi"/>
        </w:rPr>
        <w:t xml:space="preserve"> million Australians.</w:t>
      </w:r>
    </w:p>
    <w:p w14:paraId="044DCBF2" w14:textId="77777777" w:rsidR="00282FE7" w:rsidRPr="005D3EC0" w:rsidRDefault="00282FE7" w:rsidP="00282FE7">
      <w:pPr>
        <w:rPr>
          <w:rFonts w:asciiTheme="minorHAnsi" w:hAnsiTheme="minorHAnsi" w:cstheme="minorHAnsi"/>
        </w:rPr>
      </w:pPr>
      <w:r w:rsidRPr="005D3EC0">
        <w:rPr>
          <w:rFonts w:asciiTheme="minorHAnsi" w:hAnsiTheme="minorHAnsi" w:cstheme="minorHAnsi"/>
        </w:rPr>
        <w:t>AFDO continues to provide a strong, trusted, independent voice for the disability sector on national policy, inquiries, submissions, systemic advocacy and advisory on government initiatives with the Federal and State/Territory governments.</w:t>
      </w:r>
    </w:p>
    <w:p w14:paraId="3795B3FE" w14:textId="77777777" w:rsidR="00282FE7" w:rsidRPr="005D3EC0" w:rsidRDefault="00282FE7" w:rsidP="00282FE7">
      <w:pPr>
        <w:rPr>
          <w:rFonts w:asciiTheme="minorHAnsi" w:hAnsiTheme="minorHAnsi" w:cstheme="minorHAnsi"/>
        </w:rPr>
      </w:pPr>
      <w:r w:rsidRPr="005D3EC0">
        <w:rPr>
          <w:rFonts w:asciiTheme="minorHAnsi" w:hAnsiTheme="minorHAnsi" w:cstheme="minorHAnsi"/>
        </w:rPr>
        <w:t xml:space="preserve">We work to develop a community where people with disability can participate in all aspects of social, economic, </w:t>
      </w:r>
      <w:proofErr w:type="gramStart"/>
      <w:r w:rsidRPr="005D3EC0">
        <w:rPr>
          <w:rFonts w:asciiTheme="minorHAnsi" w:hAnsiTheme="minorHAnsi" w:cstheme="minorHAnsi"/>
        </w:rPr>
        <w:t>political</w:t>
      </w:r>
      <w:proofErr w:type="gramEnd"/>
      <w:r w:rsidRPr="005D3EC0">
        <w:rPr>
          <w:rFonts w:asciiTheme="minorHAnsi" w:hAnsiTheme="minorHAnsi" w:cstheme="minorHAnsi"/>
        </w:rPr>
        <w:t xml:space="preserve"> and cultural life. This includes genuine participation in mainstream community life, the development of respectful and valued relationships, social and economic participation, and the opportunity to contribute as valued citizens.</w:t>
      </w:r>
    </w:p>
    <w:p w14:paraId="0526F024" w14:textId="77777777" w:rsidR="00D17BD7" w:rsidRPr="005D3EC0" w:rsidRDefault="00D17BD7" w:rsidP="00282FE7">
      <w:pPr>
        <w:rPr>
          <w:rFonts w:asciiTheme="minorHAnsi" w:hAnsiTheme="minorHAnsi" w:cstheme="minorHAnsi"/>
          <w:b/>
          <w:color w:val="00767F"/>
          <w:sz w:val="28"/>
          <w:szCs w:val="28"/>
        </w:rPr>
      </w:pPr>
      <w:r w:rsidRPr="005D3EC0">
        <w:rPr>
          <w:rFonts w:asciiTheme="minorHAnsi" w:hAnsiTheme="minorHAnsi" w:cstheme="minorHAnsi"/>
          <w:b/>
          <w:color w:val="00767F"/>
          <w:sz w:val="28"/>
          <w:szCs w:val="28"/>
        </w:rPr>
        <w:t>Our vision</w:t>
      </w:r>
    </w:p>
    <w:p w14:paraId="41D758E3" w14:textId="77777777" w:rsidR="00D17BD7" w:rsidRPr="005D3EC0" w:rsidRDefault="00D17BD7" w:rsidP="00D17BD7">
      <w:pPr>
        <w:rPr>
          <w:rFonts w:asciiTheme="minorHAnsi" w:hAnsiTheme="minorHAnsi" w:cstheme="minorHAnsi"/>
        </w:rPr>
      </w:pPr>
      <w:r w:rsidRPr="005D3EC0">
        <w:rPr>
          <w:rFonts w:asciiTheme="minorHAnsi" w:hAnsiTheme="minorHAnsi" w:cstheme="minorHAnsi"/>
        </w:rPr>
        <w:t xml:space="preserve">That all people with disabilities must be involved equally in all aspects of social, economic, </w:t>
      </w:r>
      <w:proofErr w:type="gramStart"/>
      <w:r w:rsidRPr="005D3EC0">
        <w:rPr>
          <w:rFonts w:asciiTheme="minorHAnsi" w:hAnsiTheme="minorHAnsi" w:cstheme="minorHAnsi"/>
        </w:rPr>
        <w:t>political</w:t>
      </w:r>
      <w:proofErr w:type="gramEnd"/>
      <w:r w:rsidRPr="005D3EC0">
        <w:rPr>
          <w:rFonts w:asciiTheme="minorHAnsi" w:hAnsiTheme="minorHAnsi" w:cstheme="minorHAnsi"/>
        </w:rPr>
        <w:t xml:space="preserve"> and cultural life.</w:t>
      </w:r>
    </w:p>
    <w:p w14:paraId="7D79E510" w14:textId="77777777" w:rsidR="00D17BD7" w:rsidRPr="005D3EC0" w:rsidRDefault="00D17BD7" w:rsidP="00D17BD7">
      <w:pPr>
        <w:rPr>
          <w:rFonts w:asciiTheme="minorHAnsi" w:hAnsiTheme="minorHAnsi" w:cstheme="minorHAnsi"/>
          <w:b/>
          <w:color w:val="00767F"/>
          <w:sz w:val="28"/>
          <w:szCs w:val="28"/>
        </w:rPr>
      </w:pPr>
      <w:r w:rsidRPr="005D3EC0">
        <w:rPr>
          <w:rFonts w:asciiTheme="minorHAnsi" w:hAnsiTheme="minorHAnsi" w:cstheme="minorHAnsi"/>
          <w:b/>
          <w:color w:val="00767F"/>
          <w:sz w:val="28"/>
          <w:szCs w:val="28"/>
        </w:rPr>
        <w:t>Our mission</w:t>
      </w:r>
    </w:p>
    <w:p w14:paraId="48558688" w14:textId="77777777" w:rsidR="00D17BD7" w:rsidRPr="005D3EC0" w:rsidRDefault="00D17BD7" w:rsidP="00D17BD7">
      <w:pPr>
        <w:rPr>
          <w:rFonts w:asciiTheme="minorHAnsi" w:hAnsiTheme="minorHAnsi" w:cstheme="minorHAnsi"/>
        </w:rPr>
      </w:pPr>
      <w:r w:rsidRPr="005D3EC0">
        <w:rPr>
          <w:rFonts w:asciiTheme="minorHAnsi" w:hAnsiTheme="minorHAnsi" w:cstheme="minorHAnsi"/>
        </w:rPr>
        <w:t>Using the strength of our membership-based organisations to harness the collective power of uniting people with disability to change society into a community where everyone is equal.</w:t>
      </w:r>
    </w:p>
    <w:p w14:paraId="1416E2A8" w14:textId="77777777" w:rsidR="00D17BD7" w:rsidRPr="005D3EC0" w:rsidRDefault="00D17BD7" w:rsidP="00D17BD7">
      <w:pPr>
        <w:rPr>
          <w:rFonts w:asciiTheme="minorHAnsi" w:hAnsiTheme="minorHAnsi" w:cstheme="minorHAnsi"/>
          <w:b/>
          <w:color w:val="00767F"/>
          <w:sz w:val="28"/>
          <w:szCs w:val="28"/>
        </w:rPr>
      </w:pPr>
      <w:r w:rsidRPr="005D3EC0">
        <w:rPr>
          <w:rFonts w:asciiTheme="minorHAnsi" w:hAnsiTheme="minorHAnsi" w:cstheme="minorHAnsi"/>
          <w:b/>
          <w:color w:val="00767F"/>
          <w:sz w:val="28"/>
          <w:szCs w:val="28"/>
        </w:rPr>
        <w:t>Our strategic objectives</w:t>
      </w:r>
    </w:p>
    <w:p w14:paraId="4D01F2F0" w14:textId="77777777" w:rsidR="009F5BFA" w:rsidRPr="005D3EC0" w:rsidRDefault="009F5BFA" w:rsidP="009F5BFA">
      <w:pPr>
        <w:rPr>
          <w:rFonts w:asciiTheme="minorHAnsi" w:hAnsiTheme="minorHAnsi" w:cstheme="minorHAnsi"/>
        </w:rPr>
      </w:pPr>
      <w:r w:rsidRPr="005D3EC0">
        <w:rPr>
          <w:rFonts w:asciiTheme="minorHAnsi" w:hAnsiTheme="minorHAnsi" w:cstheme="minorHAnsi"/>
        </w:rPr>
        <w:t>To represent the interests and united voice of our members and people with disability at a national and international level in all relevant forums.</w:t>
      </w:r>
    </w:p>
    <w:p w14:paraId="5ED1CBF5" w14:textId="77777777" w:rsidR="009F5BFA" w:rsidRPr="005D3EC0" w:rsidRDefault="009F5BFA" w:rsidP="009F5BFA">
      <w:pPr>
        <w:rPr>
          <w:rFonts w:asciiTheme="minorHAnsi" w:hAnsiTheme="minorHAnsi" w:cstheme="minorHAnsi"/>
        </w:rPr>
      </w:pPr>
      <w:r w:rsidRPr="005D3EC0">
        <w:rPr>
          <w:rFonts w:asciiTheme="minorHAnsi" w:hAnsiTheme="minorHAnsi" w:cstheme="minorHAnsi"/>
        </w:rPr>
        <w:t xml:space="preserve">To build the capacity, profile, </w:t>
      </w:r>
      <w:proofErr w:type="gramStart"/>
      <w:r w:rsidRPr="005D3EC0">
        <w:rPr>
          <w:rFonts w:asciiTheme="minorHAnsi" w:hAnsiTheme="minorHAnsi" w:cstheme="minorHAnsi"/>
        </w:rPr>
        <w:t>reputation</w:t>
      </w:r>
      <w:proofErr w:type="gramEnd"/>
      <w:r w:rsidRPr="005D3EC0">
        <w:rPr>
          <w:rFonts w:asciiTheme="minorHAnsi" w:hAnsiTheme="minorHAnsi" w:cstheme="minorHAnsi"/>
        </w:rPr>
        <w:t xml:space="preserve"> and sustainability of AFDO through the strength of our member organisations.</w:t>
      </w:r>
    </w:p>
    <w:p w14:paraId="318A6FFD" w14:textId="77777777" w:rsidR="009F5BFA" w:rsidRPr="005D3EC0" w:rsidRDefault="009F5BFA" w:rsidP="009F5BFA">
      <w:pPr>
        <w:rPr>
          <w:rFonts w:asciiTheme="minorHAnsi" w:hAnsiTheme="minorHAnsi" w:cstheme="minorHAnsi"/>
        </w:rPr>
      </w:pPr>
      <w:r w:rsidRPr="005D3EC0">
        <w:rPr>
          <w:rFonts w:asciiTheme="minorHAnsi" w:hAnsiTheme="minorHAnsi" w:cstheme="minorHAnsi"/>
        </w:rPr>
        <w:t xml:space="preserve">To enhance the connection and influence in international disability initiatives by policy, </w:t>
      </w:r>
      <w:proofErr w:type="gramStart"/>
      <w:r w:rsidRPr="005D3EC0">
        <w:rPr>
          <w:rFonts w:asciiTheme="minorHAnsi" w:hAnsiTheme="minorHAnsi" w:cstheme="minorHAnsi"/>
        </w:rPr>
        <w:t>advocacy</w:t>
      </w:r>
      <w:proofErr w:type="gramEnd"/>
      <w:r w:rsidRPr="005D3EC0">
        <w:rPr>
          <w:rFonts w:asciiTheme="minorHAnsi" w:hAnsiTheme="minorHAnsi" w:cstheme="minorHAnsi"/>
        </w:rPr>
        <w:t xml:space="preserve"> and engagement, focused on the Asia Pacific region.</w:t>
      </w:r>
    </w:p>
    <w:p w14:paraId="26F70BA9" w14:textId="77777777" w:rsidR="000F2AC3" w:rsidRPr="005D3EC0" w:rsidRDefault="000F2AC3" w:rsidP="000F2AC3">
      <w:pPr>
        <w:ind w:right="560" w:hanging="142"/>
        <w:rPr>
          <w:rFonts w:asciiTheme="minorHAnsi" w:hAnsiTheme="minorHAnsi" w:cstheme="minorHAnsi"/>
          <w:color w:val="000000"/>
          <w:shd w:val="clear" w:color="auto" w:fill="FFFFFF"/>
        </w:rPr>
      </w:pPr>
    </w:p>
    <w:p w14:paraId="6E87288F" w14:textId="77777777" w:rsidR="00D1259C" w:rsidRPr="005D3EC0" w:rsidRDefault="00D17BD7" w:rsidP="00D1259C">
      <w:pPr>
        <w:pStyle w:val="Heading2"/>
        <w:rPr>
          <w:rFonts w:asciiTheme="majorHAnsi" w:hAnsiTheme="majorHAnsi" w:cstheme="majorHAnsi"/>
        </w:rPr>
      </w:pPr>
      <w:bookmarkStart w:id="5" w:name="_Toc142381260"/>
      <w:r w:rsidRPr="005D3EC0">
        <w:rPr>
          <w:rFonts w:asciiTheme="majorHAnsi" w:hAnsiTheme="majorHAnsi" w:cstheme="majorHAnsi"/>
        </w:rPr>
        <w:lastRenderedPageBreak/>
        <w:t>Our members</w:t>
      </w:r>
      <w:bookmarkEnd w:id="5"/>
    </w:p>
    <w:p w14:paraId="522BF1CE" w14:textId="77777777" w:rsidR="00041B05" w:rsidRPr="005D3EC0" w:rsidRDefault="00041B05" w:rsidP="00041B05">
      <w:pPr>
        <w:spacing w:after="0" w:line="240" w:lineRule="auto"/>
        <w:rPr>
          <w:rFonts w:asciiTheme="minorHAnsi" w:hAnsiTheme="minorHAnsi" w:cstheme="minorHAnsi"/>
          <w:b/>
        </w:rPr>
      </w:pPr>
      <w:r w:rsidRPr="005D3EC0">
        <w:rPr>
          <w:rFonts w:asciiTheme="minorHAnsi" w:hAnsiTheme="minorHAnsi" w:cstheme="minorHAnsi"/>
          <w:b/>
        </w:rPr>
        <w:t>Full members:</w:t>
      </w:r>
    </w:p>
    <w:p w14:paraId="7AE84F6A"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Advocacy for Inclusion Incorporated</w:t>
      </w:r>
    </w:p>
    <w:p w14:paraId="3D3B7EB5"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Arts Access Australia</w:t>
      </w:r>
    </w:p>
    <w:p w14:paraId="2E78C07E"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Autism Aspergers Advocacy Australia</w:t>
      </w:r>
    </w:p>
    <w:p w14:paraId="697D7A56"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Blind Citizens Australia</w:t>
      </w:r>
    </w:p>
    <w:p w14:paraId="0DCB29E9"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Brain Injury Australia</w:t>
      </w:r>
    </w:p>
    <w:p w14:paraId="46137C01"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Deaf Australia</w:t>
      </w:r>
    </w:p>
    <w:p w14:paraId="7488FA37"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Deafblind Australia</w:t>
      </w:r>
    </w:p>
    <w:p w14:paraId="45F4179A"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Deafness Forum Australia</w:t>
      </w:r>
    </w:p>
    <w:p w14:paraId="403A4018"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Disability Advocacy Network Australia</w:t>
      </w:r>
    </w:p>
    <w:p w14:paraId="15B9A7B2"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Disability Justice Australia</w:t>
      </w:r>
      <w:r w:rsidR="005574CD" w:rsidRPr="005D3EC0">
        <w:rPr>
          <w:rFonts w:asciiTheme="minorHAnsi" w:hAnsiTheme="minorHAnsi" w:cstheme="minorHAnsi"/>
        </w:rPr>
        <w:t xml:space="preserve"> </w:t>
      </w:r>
    </w:p>
    <w:p w14:paraId="0E631C60"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Disability Resources Centre</w:t>
      </w:r>
    </w:p>
    <w:p w14:paraId="0B445802"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Down Syndrome Australia</w:t>
      </w:r>
    </w:p>
    <w:p w14:paraId="57F102FE"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Enhanced Lifestyles</w:t>
      </w:r>
    </w:p>
    <w:p w14:paraId="540CA1F0"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National Mental Health Consumer &amp; Carer Forum</w:t>
      </w:r>
    </w:p>
    <w:p w14:paraId="03AD61F6"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People With Disabilities WA</w:t>
      </w:r>
    </w:p>
    <w:p w14:paraId="2D93D1D1"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Polio Australia</w:t>
      </w:r>
    </w:p>
    <w:p w14:paraId="1AE5024A"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Physical Disability Australia</w:t>
      </w:r>
    </w:p>
    <w:p w14:paraId="5E958FAC" w14:textId="77777777" w:rsidR="005574CD" w:rsidRPr="005D3EC0" w:rsidRDefault="005574CD" w:rsidP="004D6482">
      <w:pPr>
        <w:numPr>
          <w:ilvl w:val="0"/>
          <w:numId w:val="2"/>
        </w:numPr>
        <w:spacing w:after="0" w:line="240" w:lineRule="auto"/>
        <w:contextualSpacing/>
        <w:rPr>
          <w:rFonts w:asciiTheme="minorHAnsi" w:hAnsiTheme="minorHAnsi" w:cstheme="minorHAnsi"/>
        </w:rPr>
      </w:pPr>
      <w:proofErr w:type="gramStart"/>
      <w:r w:rsidRPr="005D3EC0">
        <w:rPr>
          <w:rFonts w:asciiTheme="minorHAnsi" w:hAnsiTheme="minorHAnsi" w:cstheme="minorHAnsi"/>
        </w:rPr>
        <w:t>South West</w:t>
      </w:r>
      <w:proofErr w:type="gramEnd"/>
      <w:r w:rsidRPr="005D3EC0">
        <w:rPr>
          <w:rFonts w:asciiTheme="minorHAnsi" w:hAnsiTheme="minorHAnsi" w:cstheme="minorHAnsi"/>
        </w:rPr>
        <w:t xml:space="preserve"> Autism Network - WA</w:t>
      </w:r>
    </w:p>
    <w:p w14:paraId="2AB59B91"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Women With Disabilities ACT</w:t>
      </w:r>
      <w:r w:rsidR="005574CD" w:rsidRPr="005D3EC0">
        <w:rPr>
          <w:rFonts w:asciiTheme="minorHAnsi" w:hAnsiTheme="minorHAnsi" w:cstheme="minorHAnsi"/>
        </w:rPr>
        <w:t xml:space="preserve"> - ACT</w:t>
      </w:r>
    </w:p>
    <w:p w14:paraId="141DDA9A" w14:textId="77777777" w:rsidR="00041B05" w:rsidRPr="005D3EC0" w:rsidRDefault="00041B05" w:rsidP="004D6482">
      <w:pPr>
        <w:numPr>
          <w:ilvl w:val="0"/>
          <w:numId w:val="2"/>
        </w:numPr>
        <w:spacing w:after="0" w:line="240" w:lineRule="auto"/>
        <w:contextualSpacing/>
        <w:rPr>
          <w:rFonts w:asciiTheme="minorHAnsi" w:eastAsiaTheme="minorHAnsi" w:hAnsiTheme="minorHAnsi" w:cstheme="minorHAnsi"/>
          <w:sz w:val="22"/>
          <w:szCs w:val="22"/>
        </w:rPr>
      </w:pPr>
      <w:r w:rsidRPr="005D3EC0">
        <w:rPr>
          <w:rFonts w:asciiTheme="minorHAnsi" w:hAnsiTheme="minorHAnsi" w:cstheme="minorHAnsi"/>
        </w:rPr>
        <w:t>Women with Disabilities Victoria</w:t>
      </w:r>
      <w:r w:rsidR="005574CD" w:rsidRPr="005D3EC0">
        <w:rPr>
          <w:rFonts w:asciiTheme="minorHAnsi" w:hAnsiTheme="minorHAnsi" w:cstheme="minorHAnsi"/>
        </w:rPr>
        <w:t xml:space="preserve"> - Vic</w:t>
      </w:r>
    </w:p>
    <w:p w14:paraId="58580003" w14:textId="77777777" w:rsidR="00041B05" w:rsidRPr="005D3EC0" w:rsidRDefault="00041B05" w:rsidP="00041B05">
      <w:pPr>
        <w:spacing w:after="0" w:line="240" w:lineRule="auto"/>
        <w:rPr>
          <w:rFonts w:asciiTheme="minorHAnsi" w:hAnsiTheme="minorHAnsi" w:cstheme="minorHAnsi"/>
          <w:b/>
        </w:rPr>
      </w:pPr>
    </w:p>
    <w:p w14:paraId="43056A87" w14:textId="77777777" w:rsidR="00041B05" w:rsidRPr="00582574" w:rsidRDefault="00041B05" w:rsidP="00041B05">
      <w:pPr>
        <w:spacing w:after="0" w:line="240" w:lineRule="auto"/>
        <w:rPr>
          <w:rFonts w:asciiTheme="minorHAnsi" w:hAnsiTheme="minorHAnsi" w:cstheme="minorHAnsi"/>
          <w:b/>
        </w:rPr>
      </w:pPr>
      <w:r w:rsidRPr="00582574">
        <w:rPr>
          <w:rFonts w:asciiTheme="minorHAnsi" w:hAnsiTheme="minorHAnsi" w:cstheme="minorHAnsi"/>
          <w:b/>
        </w:rPr>
        <w:t>Associate members:</w:t>
      </w:r>
    </w:p>
    <w:p w14:paraId="5B94E07F" w14:textId="51933709" w:rsidR="00065167" w:rsidRDefault="00065167" w:rsidP="004D6482">
      <w:pPr>
        <w:numPr>
          <w:ilvl w:val="0"/>
          <w:numId w:val="2"/>
        </w:numPr>
        <w:spacing w:after="0" w:line="240" w:lineRule="auto"/>
        <w:contextualSpacing/>
        <w:rPr>
          <w:rFonts w:asciiTheme="minorHAnsi" w:hAnsiTheme="minorHAnsi" w:cstheme="minorHAnsi"/>
        </w:rPr>
      </w:pPr>
      <w:r>
        <w:rPr>
          <w:rFonts w:asciiTheme="minorHAnsi" w:hAnsiTheme="minorHAnsi" w:cstheme="minorHAnsi"/>
        </w:rPr>
        <w:t>Advocacy WA</w:t>
      </w:r>
    </w:p>
    <w:p w14:paraId="41D4850D" w14:textId="7FAE44DD" w:rsidR="00041B05" w:rsidRPr="00582574" w:rsidRDefault="00041B05" w:rsidP="004D6482">
      <w:pPr>
        <w:numPr>
          <w:ilvl w:val="0"/>
          <w:numId w:val="2"/>
        </w:numPr>
        <w:spacing w:after="0" w:line="240" w:lineRule="auto"/>
        <w:contextualSpacing/>
        <w:rPr>
          <w:rFonts w:asciiTheme="minorHAnsi" w:hAnsiTheme="minorHAnsi" w:cstheme="minorHAnsi"/>
        </w:rPr>
      </w:pPr>
      <w:r w:rsidRPr="00582574">
        <w:rPr>
          <w:rFonts w:asciiTheme="minorHAnsi" w:hAnsiTheme="minorHAnsi" w:cstheme="minorHAnsi"/>
        </w:rPr>
        <w:t>All Means All</w:t>
      </w:r>
    </w:p>
    <w:p w14:paraId="11010C8E" w14:textId="77777777" w:rsidR="00041B05" w:rsidRPr="00582574" w:rsidRDefault="00041B05" w:rsidP="004D6482">
      <w:pPr>
        <w:numPr>
          <w:ilvl w:val="0"/>
          <w:numId w:val="2"/>
        </w:numPr>
        <w:spacing w:after="0" w:line="240" w:lineRule="auto"/>
        <w:contextualSpacing/>
        <w:rPr>
          <w:rFonts w:asciiTheme="minorHAnsi" w:hAnsiTheme="minorHAnsi" w:cstheme="minorHAnsi"/>
        </w:rPr>
      </w:pPr>
      <w:r w:rsidRPr="00582574">
        <w:rPr>
          <w:rFonts w:asciiTheme="minorHAnsi" w:hAnsiTheme="minorHAnsi" w:cstheme="minorHAnsi"/>
        </w:rPr>
        <w:t>AED Legal Centre</w:t>
      </w:r>
    </w:p>
    <w:p w14:paraId="704B6C57" w14:textId="77777777" w:rsidR="00041B05" w:rsidRPr="00582574" w:rsidRDefault="00041B05" w:rsidP="004D6482">
      <w:pPr>
        <w:numPr>
          <w:ilvl w:val="0"/>
          <w:numId w:val="2"/>
        </w:numPr>
        <w:spacing w:after="0" w:line="240" w:lineRule="auto"/>
        <w:contextualSpacing/>
        <w:rPr>
          <w:rFonts w:asciiTheme="minorHAnsi" w:hAnsiTheme="minorHAnsi" w:cstheme="minorHAnsi"/>
        </w:rPr>
      </w:pPr>
      <w:r w:rsidRPr="00582574">
        <w:rPr>
          <w:rFonts w:asciiTheme="minorHAnsi" w:hAnsiTheme="minorHAnsi" w:cstheme="minorHAnsi"/>
        </w:rPr>
        <w:t>Amaze</w:t>
      </w:r>
      <w:r w:rsidR="005574CD" w:rsidRPr="00582574">
        <w:rPr>
          <w:rFonts w:asciiTheme="minorHAnsi" w:hAnsiTheme="minorHAnsi" w:cstheme="minorHAnsi"/>
        </w:rPr>
        <w:t xml:space="preserve"> - Vic</w:t>
      </w:r>
    </w:p>
    <w:p w14:paraId="18882DC2" w14:textId="77777777" w:rsidR="00041B05" w:rsidRPr="00582574" w:rsidRDefault="00041B05" w:rsidP="004D6482">
      <w:pPr>
        <w:numPr>
          <w:ilvl w:val="0"/>
          <w:numId w:val="2"/>
        </w:numPr>
        <w:spacing w:after="0" w:line="240" w:lineRule="auto"/>
        <w:contextualSpacing/>
        <w:rPr>
          <w:rFonts w:asciiTheme="minorHAnsi" w:hAnsiTheme="minorHAnsi" w:cstheme="minorHAnsi"/>
        </w:rPr>
      </w:pPr>
      <w:r w:rsidRPr="00582574">
        <w:rPr>
          <w:rFonts w:asciiTheme="minorHAnsi" w:hAnsiTheme="minorHAnsi" w:cstheme="minorHAnsi"/>
        </w:rPr>
        <w:t>Aspergers Victoria</w:t>
      </w:r>
    </w:p>
    <w:p w14:paraId="3B503189" w14:textId="77777777" w:rsidR="005574CD" w:rsidRPr="00582574" w:rsidRDefault="005574CD" w:rsidP="004D6482">
      <w:pPr>
        <w:numPr>
          <w:ilvl w:val="0"/>
          <w:numId w:val="2"/>
        </w:numPr>
        <w:spacing w:after="0" w:line="240" w:lineRule="auto"/>
        <w:contextualSpacing/>
        <w:rPr>
          <w:rFonts w:asciiTheme="minorHAnsi" w:hAnsiTheme="minorHAnsi" w:cstheme="minorHAnsi"/>
        </w:rPr>
      </w:pPr>
      <w:r w:rsidRPr="00582574">
        <w:rPr>
          <w:rFonts w:asciiTheme="minorHAnsi" w:hAnsiTheme="minorHAnsi" w:cstheme="minorHAnsi"/>
        </w:rPr>
        <w:t>Disability Voices Tasmania</w:t>
      </w:r>
    </w:p>
    <w:p w14:paraId="0E89283E" w14:textId="77777777" w:rsidR="00041B05" w:rsidRPr="00582574" w:rsidRDefault="00041B05" w:rsidP="004D6482">
      <w:pPr>
        <w:numPr>
          <w:ilvl w:val="0"/>
          <w:numId w:val="2"/>
        </w:numPr>
        <w:spacing w:after="0" w:line="240" w:lineRule="auto"/>
        <w:contextualSpacing/>
        <w:rPr>
          <w:rFonts w:asciiTheme="minorHAnsi" w:hAnsiTheme="minorHAnsi" w:cstheme="minorHAnsi"/>
        </w:rPr>
      </w:pPr>
      <w:r w:rsidRPr="00582574">
        <w:rPr>
          <w:rFonts w:asciiTheme="minorHAnsi" w:hAnsiTheme="minorHAnsi" w:cstheme="minorHAnsi"/>
        </w:rPr>
        <w:t>Disability Advocacy and Complaints Service of South Australia</w:t>
      </w:r>
    </w:p>
    <w:p w14:paraId="3ED99356" w14:textId="77777777" w:rsidR="00041B05" w:rsidRPr="00582574" w:rsidRDefault="00041B05" w:rsidP="004D6482">
      <w:pPr>
        <w:numPr>
          <w:ilvl w:val="0"/>
          <w:numId w:val="2"/>
        </w:numPr>
        <w:spacing w:after="0" w:line="240" w:lineRule="auto"/>
        <w:contextualSpacing/>
        <w:rPr>
          <w:rFonts w:asciiTheme="minorHAnsi" w:hAnsiTheme="minorHAnsi" w:cstheme="minorHAnsi"/>
        </w:rPr>
      </w:pPr>
      <w:r w:rsidRPr="00582574">
        <w:rPr>
          <w:rFonts w:asciiTheme="minorHAnsi" w:hAnsiTheme="minorHAnsi" w:cstheme="minorHAnsi"/>
        </w:rPr>
        <w:t>Explorability Inc</w:t>
      </w:r>
    </w:p>
    <w:p w14:paraId="3BF628A7" w14:textId="77777777" w:rsidR="00041B05" w:rsidRPr="00582574" w:rsidRDefault="00041B05" w:rsidP="004D6482">
      <w:pPr>
        <w:numPr>
          <w:ilvl w:val="0"/>
          <w:numId w:val="2"/>
        </w:numPr>
        <w:spacing w:after="0" w:line="240" w:lineRule="auto"/>
        <w:contextualSpacing/>
        <w:rPr>
          <w:rFonts w:asciiTheme="minorHAnsi" w:hAnsiTheme="minorHAnsi" w:cstheme="minorHAnsi"/>
        </w:rPr>
      </w:pPr>
      <w:r w:rsidRPr="00582574">
        <w:rPr>
          <w:rFonts w:asciiTheme="minorHAnsi" w:hAnsiTheme="minorHAnsi" w:cstheme="minorHAnsi"/>
        </w:rPr>
        <w:t>Leadership Plus</w:t>
      </w:r>
    </w:p>
    <w:p w14:paraId="6D826369" w14:textId="77777777" w:rsidR="00041B05" w:rsidRPr="00582574" w:rsidRDefault="00041B05" w:rsidP="004D6482">
      <w:pPr>
        <w:numPr>
          <w:ilvl w:val="0"/>
          <w:numId w:val="2"/>
        </w:numPr>
        <w:spacing w:after="0" w:line="240" w:lineRule="auto"/>
        <w:contextualSpacing/>
        <w:rPr>
          <w:rFonts w:asciiTheme="minorHAnsi" w:hAnsiTheme="minorHAnsi" w:cstheme="minorHAnsi"/>
        </w:rPr>
      </w:pPr>
      <w:r w:rsidRPr="00582574">
        <w:rPr>
          <w:rFonts w:asciiTheme="minorHAnsi" w:hAnsiTheme="minorHAnsi" w:cstheme="minorHAnsi"/>
        </w:rPr>
        <w:t>Multiple Sclerosis Australia</w:t>
      </w:r>
    </w:p>
    <w:p w14:paraId="3E2C9DB1" w14:textId="77777777" w:rsidR="00041B05" w:rsidRPr="00582574" w:rsidRDefault="00041B05" w:rsidP="004D6482">
      <w:pPr>
        <w:numPr>
          <w:ilvl w:val="0"/>
          <w:numId w:val="2"/>
        </w:numPr>
        <w:spacing w:after="0" w:line="240" w:lineRule="auto"/>
        <w:contextualSpacing/>
        <w:rPr>
          <w:rFonts w:asciiTheme="minorHAnsi" w:hAnsiTheme="minorHAnsi" w:cstheme="minorHAnsi"/>
        </w:rPr>
      </w:pPr>
      <w:r w:rsidRPr="00582574">
        <w:rPr>
          <w:rFonts w:asciiTheme="minorHAnsi" w:hAnsiTheme="minorHAnsi" w:cstheme="minorHAnsi"/>
        </w:rPr>
        <w:t xml:space="preserve">National Organisation for </w:t>
      </w:r>
      <w:proofErr w:type="spellStart"/>
      <w:r w:rsidRPr="00582574">
        <w:rPr>
          <w:rFonts w:asciiTheme="minorHAnsi" w:hAnsiTheme="minorHAnsi" w:cstheme="minorHAnsi"/>
        </w:rPr>
        <w:t>Fetal</w:t>
      </w:r>
      <w:proofErr w:type="spellEnd"/>
      <w:r w:rsidRPr="00582574">
        <w:rPr>
          <w:rFonts w:asciiTheme="minorHAnsi" w:hAnsiTheme="minorHAnsi" w:cstheme="minorHAnsi"/>
        </w:rPr>
        <w:t xml:space="preserve"> Alcohol Spectrum Disorder</w:t>
      </w:r>
    </w:p>
    <w:p w14:paraId="50AA7487" w14:textId="77777777" w:rsidR="00041B05" w:rsidRPr="00582574" w:rsidRDefault="00041B05" w:rsidP="004D6482">
      <w:pPr>
        <w:numPr>
          <w:ilvl w:val="0"/>
          <w:numId w:val="2"/>
        </w:numPr>
        <w:spacing w:after="0" w:line="240" w:lineRule="auto"/>
        <w:contextualSpacing/>
        <w:rPr>
          <w:rFonts w:asciiTheme="minorHAnsi" w:hAnsiTheme="minorHAnsi" w:cstheme="minorHAnsi"/>
        </w:rPr>
      </w:pPr>
      <w:r w:rsidRPr="00582574">
        <w:rPr>
          <w:rFonts w:asciiTheme="minorHAnsi" w:hAnsiTheme="minorHAnsi" w:cstheme="minorHAnsi"/>
        </w:rPr>
        <w:t xml:space="preserve">National Union of </w:t>
      </w:r>
      <w:proofErr w:type="gramStart"/>
      <w:r w:rsidRPr="00582574">
        <w:rPr>
          <w:rFonts w:asciiTheme="minorHAnsi" w:hAnsiTheme="minorHAnsi" w:cstheme="minorHAnsi"/>
        </w:rPr>
        <w:t>Students  -</w:t>
      </w:r>
      <w:proofErr w:type="gramEnd"/>
      <w:r w:rsidRPr="00582574">
        <w:rPr>
          <w:rFonts w:asciiTheme="minorHAnsi" w:hAnsiTheme="minorHAnsi" w:cstheme="minorHAnsi"/>
        </w:rPr>
        <w:t xml:space="preserve"> Disabilities Department</w:t>
      </w:r>
    </w:p>
    <w:p w14:paraId="36454818" w14:textId="77777777" w:rsidR="00041B05" w:rsidRPr="00582574" w:rsidRDefault="00041B05" w:rsidP="004D6482">
      <w:pPr>
        <w:numPr>
          <w:ilvl w:val="0"/>
          <w:numId w:val="2"/>
        </w:numPr>
        <w:spacing w:after="0" w:line="240" w:lineRule="auto"/>
        <w:contextualSpacing/>
        <w:rPr>
          <w:rFonts w:asciiTheme="minorHAnsi" w:hAnsiTheme="minorHAnsi" w:cstheme="minorHAnsi"/>
        </w:rPr>
      </w:pPr>
      <w:r w:rsidRPr="00582574">
        <w:rPr>
          <w:rFonts w:asciiTheme="minorHAnsi" w:hAnsiTheme="minorHAnsi" w:cstheme="minorHAnsi"/>
        </w:rPr>
        <w:t>Star Victoria Inc</w:t>
      </w:r>
    </w:p>
    <w:p w14:paraId="1AEB8D86" w14:textId="77777777" w:rsidR="00041B05" w:rsidRPr="00582574" w:rsidRDefault="00041B05" w:rsidP="004D6482">
      <w:pPr>
        <w:numPr>
          <w:ilvl w:val="0"/>
          <w:numId w:val="2"/>
        </w:numPr>
        <w:spacing w:after="0" w:line="240" w:lineRule="auto"/>
        <w:contextualSpacing/>
        <w:rPr>
          <w:rFonts w:asciiTheme="minorHAnsi" w:hAnsiTheme="minorHAnsi" w:cstheme="minorHAnsi"/>
        </w:rPr>
      </w:pPr>
      <w:r w:rsidRPr="00582574">
        <w:rPr>
          <w:rFonts w:asciiTheme="minorHAnsi" w:hAnsiTheme="minorHAnsi" w:cstheme="minorHAnsi"/>
        </w:rPr>
        <w:t>TASC National Limited</w:t>
      </w:r>
      <w:r w:rsidR="005574CD" w:rsidRPr="00582574">
        <w:rPr>
          <w:rFonts w:asciiTheme="minorHAnsi" w:hAnsiTheme="minorHAnsi" w:cstheme="minorHAnsi"/>
        </w:rPr>
        <w:t xml:space="preserve"> </w:t>
      </w:r>
    </w:p>
    <w:p w14:paraId="59A1081F" w14:textId="77777777" w:rsidR="00041B05" w:rsidRPr="00582574" w:rsidRDefault="00041B05" w:rsidP="004D6482">
      <w:pPr>
        <w:numPr>
          <w:ilvl w:val="0"/>
          <w:numId w:val="2"/>
        </w:numPr>
        <w:spacing w:after="0" w:line="240" w:lineRule="auto"/>
        <w:contextualSpacing/>
        <w:rPr>
          <w:rFonts w:asciiTheme="minorHAnsi" w:hAnsiTheme="minorHAnsi" w:cstheme="minorHAnsi"/>
        </w:rPr>
      </w:pPr>
      <w:r w:rsidRPr="00582574">
        <w:rPr>
          <w:rFonts w:asciiTheme="minorHAnsi" w:hAnsiTheme="minorHAnsi" w:cstheme="minorHAnsi"/>
        </w:rPr>
        <w:t>Youth Disability Advocacy Service</w:t>
      </w:r>
    </w:p>
    <w:p w14:paraId="11C1812E" w14:textId="77777777" w:rsidR="007F7E5C" w:rsidRPr="005D3EC0" w:rsidRDefault="007F7E5C" w:rsidP="00E5173D">
      <w:pPr>
        <w:spacing w:after="0" w:line="240" w:lineRule="auto"/>
        <w:jc w:val="center"/>
        <w:rPr>
          <w:rFonts w:asciiTheme="minorHAnsi" w:hAnsiTheme="minorHAnsi" w:cstheme="minorHAnsi"/>
          <w:noProof/>
          <w:lang w:eastAsia="en-AU"/>
        </w:rPr>
      </w:pPr>
    </w:p>
    <w:p w14:paraId="4785751D" w14:textId="77777777" w:rsidR="000B3F1C" w:rsidRPr="005D3EC0" w:rsidRDefault="000B3F1C" w:rsidP="00E5173D">
      <w:pPr>
        <w:spacing w:after="0" w:line="240" w:lineRule="auto"/>
        <w:jc w:val="center"/>
        <w:rPr>
          <w:rFonts w:asciiTheme="minorHAnsi" w:hAnsiTheme="minorHAnsi" w:cstheme="minorHAnsi"/>
          <w:noProof/>
        </w:rPr>
      </w:pPr>
    </w:p>
    <w:p w14:paraId="65EAA43D" w14:textId="77777777" w:rsidR="00C62CC4" w:rsidRPr="005D3EC0" w:rsidRDefault="000B3F1C" w:rsidP="00E5173D">
      <w:pPr>
        <w:spacing w:after="0" w:line="240" w:lineRule="auto"/>
        <w:jc w:val="center"/>
        <w:rPr>
          <w:rFonts w:asciiTheme="minorHAnsi" w:hAnsiTheme="minorHAnsi" w:cstheme="minorHAnsi"/>
        </w:rPr>
      </w:pPr>
      <w:r w:rsidRPr="005D3EC0">
        <w:rPr>
          <w:rFonts w:asciiTheme="minorHAnsi" w:hAnsiTheme="minorHAnsi" w:cstheme="minorHAnsi"/>
          <w:noProof/>
        </w:rPr>
        <w:lastRenderedPageBreak/>
        <w:drawing>
          <wp:inline distT="0" distB="0" distL="0" distR="0" wp14:anchorId="0AB0B55B" wp14:editId="382A0E65">
            <wp:extent cx="6186410" cy="4488180"/>
            <wp:effectExtent l="0" t="0" r="5080" b="7620"/>
            <wp:docPr id="4" name="Picture 4" descr="AFDO Member Oganis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FDO Member Oganisation logos"/>
                    <pic:cNvPicPr/>
                  </pic:nvPicPr>
                  <pic:blipFill rotWithShape="1">
                    <a:blip r:embed="rId16"/>
                    <a:srcRect l="7598" t="3171" r="9810" b="12097"/>
                    <a:stretch/>
                  </pic:blipFill>
                  <pic:spPr bwMode="auto">
                    <a:xfrm>
                      <a:off x="0" y="0"/>
                      <a:ext cx="6201409" cy="4499061"/>
                    </a:xfrm>
                    <a:prstGeom prst="rect">
                      <a:avLst/>
                    </a:prstGeom>
                    <a:ln>
                      <a:noFill/>
                    </a:ln>
                    <a:extLst>
                      <a:ext uri="{53640926-AAD7-44D8-BBD7-CCE9431645EC}">
                        <a14:shadowObscured xmlns:a14="http://schemas.microsoft.com/office/drawing/2010/main"/>
                      </a:ext>
                    </a:extLst>
                  </pic:spPr>
                </pic:pic>
              </a:graphicData>
            </a:graphic>
          </wp:inline>
        </w:drawing>
      </w:r>
    </w:p>
    <w:p w14:paraId="75AB95AB" w14:textId="77777777" w:rsidR="000B3F1C" w:rsidRPr="005D3EC0" w:rsidRDefault="000B3F1C" w:rsidP="00E5173D">
      <w:pPr>
        <w:spacing w:after="0" w:line="240" w:lineRule="auto"/>
        <w:jc w:val="center"/>
        <w:rPr>
          <w:rFonts w:asciiTheme="minorHAnsi" w:hAnsiTheme="minorHAnsi" w:cstheme="minorHAnsi"/>
        </w:rPr>
      </w:pPr>
    </w:p>
    <w:p w14:paraId="5299B556" w14:textId="77777777" w:rsidR="00023F2D" w:rsidRPr="005D3EC0" w:rsidRDefault="00023F2D" w:rsidP="00E5173D">
      <w:pPr>
        <w:spacing w:after="0" w:line="240" w:lineRule="auto"/>
        <w:jc w:val="center"/>
        <w:rPr>
          <w:rFonts w:asciiTheme="minorHAnsi" w:hAnsiTheme="minorHAnsi" w:cstheme="minorHAnsi"/>
        </w:rPr>
      </w:pPr>
    </w:p>
    <w:p w14:paraId="6DCE7397" w14:textId="77777777" w:rsidR="00023F2D" w:rsidRPr="005D3EC0" w:rsidRDefault="00023F2D" w:rsidP="00E5173D">
      <w:pPr>
        <w:spacing w:after="0" w:line="240" w:lineRule="auto"/>
        <w:jc w:val="center"/>
        <w:rPr>
          <w:rFonts w:asciiTheme="minorHAnsi" w:hAnsiTheme="minorHAnsi" w:cstheme="minorHAnsi"/>
        </w:rPr>
      </w:pPr>
    </w:p>
    <w:p w14:paraId="24354F69" w14:textId="77777777" w:rsidR="00023F2D" w:rsidRPr="005D3EC0" w:rsidRDefault="00023F2D" w:rsidP="00E5173D">
      <w:pPr>
        <w:spacing w:after="0" w:line="240" w:lineRule="auto"/>
        <w:jc w:val="center"/>
        <w:rPr>
          <w:rFonts w:asciiTheme="minorHAnsi" w:hAnsiTheme="minorHAnsi" w:cstheme="minorHAnsi"/>
        </w:rPr>
      </w:pPr>
    </w:p>
    <w:p w14:paraId="2C3423D2" w14:textId="77777777" w:rsidR="00023F2D" w:rsidRPr="005D3EC0" w:rsidRDefault="00023F2D" w:rsidP="00E5173D">
      <w:pPr>
        <w:spacing w:after="0" w:line="240" w:lineRule="auto"/>
        <w:jc w:val="center"/>
        <w:rPr>
          <w:rFonts w:asciiTheme="minorHAnsi" w:hAnsiTheme="minorHAnsi" w:cstheme="minorHAnsi"/>
        </w:rPr>
      </w:pPr>
    </w:p>
    <w:p w14:paraId="674EFD5D" w14:textId="77777777" w:rsidR="00023F2D" w:rsidRPr="005D3EC0" w:rsidRDefault="00023F2D" w:rsidP="00E5173D">
      <w:pPr>
        <w:spacing w:after="0" w:line="240" w:lineRule="auto"/>
        <w:jc w:val="center"/>
        <w:rPr>
          <w:rFonts w:asciiTheme="minorHAnsi" w:hAnsiTheme="minorHAnsi" w:cstheme="minorHAnsi"/>
        </w:rPr>
      </w:pPr>
    </w:p>
    <w:p w14:paraId="5C5ABCF6" w14:textId="77777777" w:rsidR="00023F2D" w:rsidRPr="005D3EC0" w:rsidRDefault="00023F2D" w:rsidP="00E5173D">
      <w:pPr>
        <w:spacing w:after="0" w:line="240" w:lineRule="auto"/>
        <w:jc w:val="center"/>
        <w:rPr>
          <w:rFonts w:asciiTheme="minorHAnsi" w:hAnsiTheme="minorHAnsi" w:cstheme="minorHAnsi"/>
        </w:rPr>
      </w:pPr>
    </w:p>
    <w:p w14:paraId="201023F4" w14:textId="77777777" w:rsidR="00023F2D" w:rsidRPr="005D3EC0" w:rsidRDefault="00023F2D" w:rsidP="00E5173D">
      <w:pPr>
        <w:spacing w:after="0" w:line="240" w:lineRule="auto"/>
        <w:jc w:val="center"/>
        <w:rPr>
          <w:rFonts w:asciiTheme="minorHAnsi" w:hAnsiTheme="minorHAnsi" w:cstheme="minorHAnsi"/>
        </w:rPr>
      </w:pPr>
    </w:p>
    <w:p w14:paraId="2640016A" w14:textId="77777777" w:rsidR="00023F2D" w:rsidRPr="005D3EC0" w:rsidRDefault="00023F2D" w:rsidP="00E5173D">
      <w:pPr>
        <w:spacing w:after="0" w:line="240" w:lineRule="auto"/>
        <w:jc w:val="center"/>
        <w:rPr>
          <w:rFonts w:asciiTheme="minorHAnsi" w:hAnsiTheme="minorHAnsi" w:cstheme="minorHAnsi"/>
        </w:rPr>
      </w:pPr>
    </w:p>
    <w:p w14:paraId="0082F4B6" w14:textId="77777777" w:rsidR="00023F2D" w:rsidRPr="005D3EC0" w:rsidRDefault="00023F2D" w:rsidP="00E5173D">
      <w:pPr>
        <w:spacing w:after="0" w:line="240" w:lineRule="auto"/>
        <w:jc w:val="center"/>
        <w:rPr>
          <w:rFonts w:asciiTheme="minorHAnsi" w:hAnsiTheme="minorHAnsi" w:cstheme="minorHAnsi"/>
        </w:rPr>
      </w:pPr>
    </w:p>
    <w:p w14:paraId="3AF29C3F" w14:textId="77777777" w:rsidR="00023F2D" w:rsidRPr="005D3EC0" w:rsidRDefault="00023F2D" w:rsidP="00E5173D">
      <w:pPr>
        <w:spacing w:after="0" w:line="240" w:lineRule="auto"/>
        <w:jc w:val="center"/>
        <w:rPr>
          <w:rFonts w:asciiTheme="minorHAnsi" w:hAnsiTheme="minorHAnsi" w:cstheme="minorHAnsi"/>
        </w:rPr>
      </w:pPr>
    </w:p>
    <w:p w14:paraId="0860E439" w14:textId="77777777" w:rsidR="00023F2D" w:rsidRPr="005D3EC0" w:rsidRDefault="00023F2D" w:rsidP="00E5173D">
      <w:pPr>
        <w:spacing w:after="0" w:line="240" w:lineRule="auto"/>
        <w:jc w:val="center"/>
        <w:rPr>
          <w:rFonts w:asciiTheme="minorHAnsi" w:hAnsiTheme="minorHAnsi" w:cstheme="minorHAnsi"/>
        </w:rPr>
      </w:pPr>
    </w:p>
    <w:p w14:paraId="08201AA7" w14:textId="77777777" w:rsidR="00023F2D" w:rsidRPr="005D3EC0" w:rsidRDefault="00023F2D" w:rsidP="00E5173D">
      <w:pPr>
        <w:spacing w:after="0" w:line="240" w:lineRule="auto"/>
        <w:jc w:val="center"/>
        <w:rPr>
          <w:rFonts w:asciiTheme="minorHAnsi" w:hAnsiTheme="minorHAnsi" w:cstheme="minorHAnsi"/>
        </w:rPr>
      </w:pPr>
    </w:p>
    <w:p w14:paraId="52AB3822" w14:textId="77777777" w:rsidR="00023F2D" w:rsidRPr="005D3EC0" w:rsidRDefault="00023F2D" w:rsidP="00E5173D">
      <w:pPr>
        <w:spacing w:after="0" w:line="240" w:lineRule="auto"/>
        <w:jc w:val="center"/>
        <w:rPr>
          <w:rFonts w:asciiTheme="minorHAnsi" w:hAnsiTheme="minorHAnsi" w:cstheme="minorHAnsi"/>
        </w:rPr>
      </w:pPr>
    </w:p>
    <w:p w14:paraId="0D95446D" w14:textId="77777777" w:rsidR="00023F2D" w:rsidRPr="005D3EC0" w:rsidRDefault="00023F2D" w:rsidP="00E5173D">
      <w:pPr>
        <w:spacing w:after="0" w:line="240" w:lineRule="auto"/>
        <w:jc w:val="center"/>
        <w:rPr>
          <w:rFonts w:asciiTheme="minorHAnsi" w:hAnsiTheme="minorHAnsi" w:cstheme="minorHAnsi"/>
        </w:rPr>
      </w:pPr>
    </w:p>
    <w:p w14:paraId="326EB56F" w14:textId="77777777" w:rsidR="00023F2D" w:rsidRPr="005D3EC0" w:rsidRDefault="00023F2D" w:rsidP="00E5173D">
      <w:pPr>
        <w:spacing w:after="0" w:line="240" w:lineRule="auto"/>
        <w:jc w:val="center"/>
        <w:rPr>
          <w:rFonts w:asciiTheme="minorHAnsi" w:hAnsiTheme="minorHAnsi" w:cstheme="minorHAnsi"/>
        </w:rPr>
      </w:pPr>
    </w:p>
    <w:p w14:paraId="5C3320C4" w14:textId="77777777" w:rsidR="00023F2D" w:rsidRPr="005D3EC0" w:rsidRDefault="00023F2D" w:rsidP="00E5173D">
      <w:pPr>
        <w:spacing w:after="0" w:line="240" w:lineRule="auto"/>
        <w:jc w:val="center"/>
        <w:rPr>
          <w:rFonts w:asciiTheme="minorHAnsi" w:hAnsiTheme="minorHAnsi" w:cstheme="minorHAnsi"/>
        </w:rPr>
      </w:pPr>
    </w:p>
    <w:p w14:paraId="307CD6F2" w14:textId="77777777" w:rsidR="00023F2D" w:rsidRPr="005D3EC0" w:rsidRDefault="00023F2D" w:rsidP="00E5173D">
      <w:pPr>
        <w:spacing w:after="0" w:line="240" w:lineRule="auto"/>
        <w:jc w:val="center"/>
        <w:rPr>
          <w:rFonts w:asciiTheme="minorHAnsi" w:hAnsiTheme="minorHAnsi" w:cstheme="minorHAnsi"/>
        </w:rPr>
      </w:pPr>
    </w:p>
    <w:p w14:paraId="404ED04A" w14:textId="77777777" w:rsidR="00023F2D" w:rsidRPr="005D3EC0" w:rsidRDefault="00023F2D" w:rsidP="00E5173D">
      <w:pPr>
        <w:spacing w:after="0" w:line="240" w:lineRule="auto"/>
        <w:jc w:val="center"/>
        <w:rPr>
          <w:rFonts w:asciiTheme="minorHAnsi" w:hAnsiTheme="minorHAnsi" w:cstheme="minorHAnsi"/>
        </w:rPr>
      </w:pPr>
    </w:p>
    <w:p w14:paraId="2A998093" w14:textId="77777777" w:rsidR="00023F2D" w:rsidRPr="005D3EC0" w:rsidRDefault="00023F2D" w:rsidP="00E5173D">
      <w:pPr>
        <w:spacing w:after="0" w:line="240" w:lineRule="auto"/>
        <w:jc w:val="center"/>
        <w:rPr>
          <w:rFonts w:asciiTheme="minorHAnsi" w:hAnsiTheme="minorHAnsi" w:cstheme="minorHAnsi"/>
        </w:rPr>
      </w:pPr>
    </w:p>
    <w:p w14:paraId="5DE64B23" w14:textId="77777777" w:rsidR="006D4B16" w:rsidRPr="005D3EC0" w:rsidRDefault="006D4B16" w:rsidP="00E5173D">
      <w:pPr>
        <w:spacing w:after="0" w:line="240" w:lineRule="auto"/>
        <w:jc w:val="center"/>
        <w:rPr>
          <w:rFonts w:asciiTheme="minorHAnsi" w:hAnsiTheme="minorHAnsi" w:cstheme="minorHAnsi"/>
        </w:rPr>
      </w:pPr>
    </w:p>
    <w:p w14:paraId="66DD5F58" w14:textId="77777777" w:rsidR="006D4B16" w:rsidRPr="005D3EC0" w:rsidRDefault="006D4B16" w:rsidP="00E5173D">
      <w:pPr>
        <w:spacing w:after="0" w:line="240" w:lineRule="auto"/>
        <w:jc w:val="center"/>
        <w:rPr>
          <w:rFonts w:asciiTheme="minorHAnsi" w:hAnsiTheme="minorHAnsi" w:cstheme="minorHAnsi"/>
        </w:rPr>
      </w:pPr>
    </w:p>
    <w:p w14:paraId="559FA6CF" w14:textId="77777777" w:rsidR="00023F2D" w:rsidRPr="005D3EC0" w:rsidRDefault="00023F2D" w:rsidP="00E5173D">
      <w:pPr>
        <w:spacing w:after="0" w:line="240" w:lineRule="auto"/>
        <w:jc w:val="center"/>
        <w:rPr>
          <w:rFonts w:asciiTheme="minorHAnsi" w:hAnsiTheme="minorHAnsi" w:cstheme="minorHAnsi"/>
        </w:rPr>
      </w:pPr>
    </w:p>
    <w:p w14:paraId="635A6A00" w14:textId="77777777" w:rsidR="00023F2D" w:rsidRPr="005D3EC0" w:rsidRDefault="00023F2D" w:rsidP="005D3EC0">
      <w:pPr>
        <w:spacing w:after="0" w:line="240" w:lineRule="auto"/>
        <w:rPr>
          <w:rFonts w:asciiTheme="minorHAnsi" w:hAnsiTheme="minorHAnsi" w:cstheme="minorHAnsi"/>
        </w:rPr>
      </w:pPr>
    </w:p>
    <w:p w14:paraId="1EA179D0" w14:textId="77777777" w:rsidR="00023F2D" w:rsidRPr="005D3EC0" w:rsidRDefault="006D4B16" w:rsidP="006D4B16">
      <w:pPr>
        <w:pStyle w:val="Heading2"/>
        <w:rPr>
          <w:rFonts w:asciiTheme="majorHAnsi" w:hAnsiTheme="majorHAnsi" w:cstheme="majorHAnsi"/>
        </w:rPr>
      </w:pPr>
      <w:bookmarkStart w:id="6" w:name="_Toc142381261"/>
      <w:r w:rsidRPr="005D3EC0">
        <w:rPr>
          <w:rFonts w:asciiTheme="majorHAnsi" w:hAnsiTheme="majorHAnsi" w:cstheme="majorHAnsi"/>
        </w:rPr>
        <w:lastRenderedPageBreak/>
        <w:t>Acknowledgements</w:t>
      </w:r>
      <w:bookmarkEnd w:id="6"/>
    </w:p>
    <w:p w14:paraId="33CAE50C" w14:textId="77777777" w:rsidR="00B93BAF" w:rsidRPr="005D3EC0" w:rsidRDefault="00B93BAF" w:rsidP="00B93BAF">
      <w:pPr>
        <w:rPr>
          <w:rFonts w:asciiTheme="minorHAnsi" w:hAnsiTheme="minorHAnsi" w:cstheme="minorHAnsi"/>
        </w:rPr>
      </w:pPr>
      <w:r w:rsidRPr="005D3EC0">
        <w:rPr>
          <w:rFonts w:asciiTheme="minorHAnsi" w:hAnsiTheme="minorHAnsi" w:cstheme="minorHAnsi"/>
        </w:rPr>
        <w:t xml:space="preserve">AFDO acknowledges Aboriginal and Torres Strait Islander people as the traditional custodians of the land on which we stand, recognising their continuing connection to land, waters, and community. From our offices in Melbourne, Canberra, </w:t>
      </w:r>
      <w:proofErr w:type="gramStart"/>
      <w:r w:rsidRPr="005D3EC0">
        <w:rPr>
          <w:rFonts w:asciiTheme="minorHAnsi" w:hAnsiTheme="minorHAnsi" w:cstheme="minorHAnsi"/>
        </w:rPr>
        <w:t>Sydney</w:t>
      </w:r>
      <w:proofErr w:type="gramEnd"/>
      <w:r w:rsidRPr="005D3EC0">
        <w:rPr>
          <w:rFonts w:asciiTheme="minorHAnsi" w:hAnsiTheme="minorHAnsi" w:cstheme="minorHAnsi"/>
        </w:rPr>
        <w:t xml:space="preserve"> and Brisbane, we pay our respects to the peoples of the lands on which these operate and to their respective Elders past, present, and emerging. We also pay our respects to the traditional owners of all lands on which we operate or meet around the country.</w:t>
      </w:r>
    </w:p>
    <w:p w14:paraId="09C1D7F4" w14:textId="3962AC36" w:rsidR="00B93BAF" w:rsidRDefault="00B93BAF" w:rsidP="00B93BAF">
      <w:pPr>
        <w:rPr>
          <w:rFonts w:asciiTheme="minorHAnsi" w:hAnsiTheme="minorHAnsi" w:cstheme="minorHAnsi"/>
          <w:iCs/>
        </w:rPr>
      </w:pPr>
      <w:r w:rsidRPr="005D3EC0">
        <w:rPr>
          <w:rFonts w:asciiTheme="minorHAnsi" w:hAnsiTheme="minorHAnsi" w:cstheme="minorHAnsi"/>
        </w:rPr>
        <w:t xml:space="preserve">AFDO acknowledges people with disability, </w:t>
      </w:r>
      <w:r w:rsidRPr="005D3EC0">
        <w:rPr>
          <w:rFonts w:asciiTheme="minorHAnsi" w:hAnsiTheme="minorHAnsi" w:cstheme="minorHAnsi"/>
          <w:iCs/>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197575A0" w14:textId="77777777" w:rsidR="00F47526" w:rsidRPr="005D3EC0" w:rsidRDefault="00F47526" w:rsidP="00B93BAF">
      <w:pPr>
        <w:rPr>
          <w:rFonts w:asciiTheme="minorHAnsi" w:hAnsiTheme="minorHAnsi" w:cstheme="minorHAnsi"/>
          <w:kern w:val="0"/>
          <w:sz w:val="22"/>
          <w:szCs w:val="22"/>
        </w:rPr>
      </w:pPr>
    </w:p>
    <w:p w14:paraId="77B44DD2" w14:textId="34011D2B" w:rsidR="00B93BAF" w:rsidRPr="005D3EC0" w:rsidRDefault="00241C3F" w:rsidP="00B93BAF">
      <w:pPr>
        <w:rPr>
          <w:rFonts w:asciiTheme="minorHAnsi" w:hAnsiTheme="minorHAnsi" w:cstheme="minorHAnsi"/>
        </w:rPr>
      </w:pPr>
      <w:r w:rsidRPr="005D3EC0">
        <w:rPr>
          <w:rFonts w:asciiTheme="minorHAnsi" w:hAnsiTheme="minorHAnsi" w:cstheme="minorHAnsi"/>
          <w:b/>
          <w:bCs/>
        </w:rPr>
        <w:t xml:space="preserve">Author: </w:t>
      </w:r>
      <w:r w:rsidRPr="005D3EC0">
        <w:rPr>
          <w:rFonts w:asciiTheme="minorHAnsi" w:hAnsiTheme="minorHAnsi" w:cstheme="minorHAnsi"/>
        </w:rPr>
        <w:t>Rebecca Rudd</w:t>
      </w:r>
      <w:r w:rsidR="00EF765E">
        <w:rPr>
          <w:rFonts w:asciiTheme="minorHAnsi" w:hAnsiTheme="minorHAnsi" w:cstheme="minorHAnsi"/>
        </w:rPr>
        <w:t xml:space="preserve"> - </w:t>
      </w:r>
      <w:r w:rsidRPr="005D3EC0">
        <w:rPr>
          <w:rFonts w:asciiTheme="minorHAnsi" w:hAnsiTheme="minorHAnsi" w:cstheme="minorHAnsi"/>
        </w:rPr>
        <w:t>Coordinator of Policy and Submissions</w:t>
      </w:r>
    </w:p>
    <w:p w14:paraId="5B1A69B3" w14:textId="0A590DB5" w:rsidR="00B93BAF" w:rsidRPr="005D3EC0" w:rsidRDefault="00B93BAF" w:rsidP="00B93BAF">
      <w:pPr>
        <w:rPr>
          <w:rFonts w:asciiTheme="minorHAnsi" w:hAnsiTheme="minorHAnsi" w:cstheme="minorHAnsi"/>
        </w:rPr>
      </w:pPr>
      <w:r w:rsidRPr="005D3EC0">
        <w:rPr>
          <w:rFonts w:asciiTheme="minorHAnsi" w:hAnsiTheme="minorHAnsi" w:cstheme="minorHAnsi"/>
          <w:b/>
          <w:bCs/>
        </w:rPr>
        <w:t>Approved</w:t>
      </w:r>
      <w:r w:rsidR="005163B0">
        <w:rPr>
          <w:rFonts w:asciiTheme="minorHAnsi" w:hAnsiTheme="minorHAnsi" w:cstheme="minorHAnsi"/>
          <w:b/>
          <w:bCs/>
        </w:rPr>
        <w:t>:</w:t>
      </w:r>
      <w:r w:rsidR="008348C3">
        <w:rPr>
          <w:rFonts w:asciiTheme="minorHAnsi" w:hAnsiTheme="minorHAnsi" w:cstheme="minorHAnsi"/>
          <w:b/>
          <w:bCs/>
        </w:rPr>
        <w:t xml:space="preserve"> </w:t>
      </w:r>
      <w:r w:rsidRPr="005D3EC0">
        <w:rPr>
          <w:rFonts w:asciiTheme="minorHAnsi" w:hAnsiTheme="minorHAnsi" w:cstheme="minorHAnsi"/>
        </w:rPr>
        <w:t>Ross Joyce</w:t>
      </w:r>
      <w:r w:rsidR="00EF765E">
        <w:rPr>
          <w:rFonts w:asciiTheme="minorHAnsi" w:hAnsiTheme="minorHAnsi" w:cstheme="minorHAnsi"/>
        </w:rPr>
        <w:t xml:space="preserve"> - </w:t>
      </w:r>
      <w:r w:rsidRPr="005D3EC0">
        <w:rPr>
          <w:rFonts w:asciiTheme="minorHAnsi" w:hAnsiTheme="minorHAnsi" w:cstheme="minorHAnsi"/>
        </w:rPr>
        <w:t>Chief Executive Officer</w:t>
      </w:r>
    </w:p>
    <w:p w14:paraId="0BB7FDAF" w14:textId="77777777" w:rsidR="009F323B" w:rsidRPr="005D3EC0" w:rsidRDefault="009F323B" w:rsidP="009F323B">
      <w:pPr>
        <w:rPr>
          <w:rFonts w:asciiTheme="minorHAnsi" w:hAnsiTheme="minorHAnsi" w:cstheme="minorHAnsi"/>
        </w:rPr>
      </w:pPr>
    </w:p>
    <w:p w14:paraId="2C8BE6DB" w14:textId="77777777" w:rsidR="00023F2D" w:rsidRPr="005D3EC0" w:rsidRDefault="00023F2D" w:rsidP="00023F2D">
      <w:pPr>
        <w:rPr>
          <w:rFonts w:asciiTheme="minorHAnsi" w:hAnsiTheme="minorHAnsi" w:cstheme="minorHAnsi"/>
        </w:rPr>
      </w:pPr>
    </w:p>
    <w:p w14:paraId="0E241D66" w14:textId="77777777" w:rsidR="00023F2D" w:rsidRPr="005D3EC0" w:rsidRDefault="00023F2D" w:rsidP="00023F2D">
      <w:pPr>
        <w:rPr>
          <w:rFonts w:asciiTheme="minorHAnsi" w:hAnsiTheme="minorHAnsi" w:cstheme="minorHAnsi"/>
        </w:rPr>
      </w:pPr>
    </w:p>
    <w:p w14:paraId="1A88780C" w14:textId="77777777" w:rsidR="00023F2D" w:rsidRPr="005D3EC0" w:rsidRDefault="00023F2D" w:rsidP="00023F2D">
      <w:pPr>
        <w:rPr>
          <w:rFonts w:asciiTheme="minorHAnsi" w:hAnsiTheme="minorHAnsi" w:cstheme="minorHAnsi"/>
        </w:rPr>
      </w:pPr>
    </w:p>
    <w:p w14:paraId="00721B5C" w14:textId="77777777" w:rsidR="00023F2D" w:rsidRPr="005D3EC0" w:rsidRDefault="00023F2D" w:rsidP="00023F2D">
      <w:pPr>
        <w:rPr>
          <w:rFonts w:asciiTheme="minorHAnsi" w:hAnsiTheme="minorHAnsi" w:cstheme="minorHAnsi"/>
        </w:rPr>
      </w:pPr>
    </w:p>
    <w:p w14:paraId="34905856" w14:textId="77777777" w:rsidR="00023F2D" w:rsidRPr="005D3EC0" w:rsidRDefault="00023F2D" w:rsidP="00023F2D">
      <w:pPr>
        <w:rPr>
          <w:rFonts w:asciiTheme="minorHAnsi" w:hAnsiTheme="minorHAnsi" w:cstheme="minorHAnsi"/>
        </w:rPr>
      </w:pPr>
    </w:p>
    <w:p w14:paraId="2099B2C3" w14:textId="77777777" w:rsidR="00023F2D" w:rsidRPr="005D3EC0" w:rsidRDefault="00023F2D" w:rsidP="00023F2D">
      <w:pPr>
        <w:rPr>
          <w:rFonts w:asciiTheme="minorHAnsi" w:hAnsiTheme="minorHAnsi" w:cstheme="minorHAnsi"/>
        </w:rPr>
      </w:pPr>
    </w:p>
    <w:p w14:paraId="436BA7D0" w14:textId="77777777" w:rsidR="00023F2D" w:rsidRPr="005D3EC0" w:rsidRDefault="00023F2D" w:rsidP="00023F2D">
      <w:pPr>
        <w:rPr>
          <w:rFonts w:asciiTheme="minorHAnsi" w:hAnsiTheme="minorHAnsi" w:cstheme="minorHAnsi"/>
        </w:rPr>
      </w:pPr>
    </w:p>
    <w:p w14:paraId="1411A4E7" w14:textId="77777777" w:rsidR="00023F2D" w:rsidRPr="005D3EC0" w:rsidRDefault="00023F2D" w:rsidP="00023F2D">
      <w:pPr>
        <w:rPr>
          <w:rFonts w:asciiTheme="minorHAnsi" w:hAnsiTheme="minorHAnsi" w:cstheme="minorHAnsi"/>
        </w:rPr>
      </w:pPr>
    </w:p>
    <w:p w14:paraId="03EFF4E8" w14:textId="77777777" w:rsidR="00023F2D" w:rsidRPr="005D3EC0" w:rsidRDefault="00023F2D" w:rsidP="00023F2D">
      <w:pPr>
        <w:rPr>
          <w:rFonts w:asciiTheme="minorHAnsi" w:hAnsiTheme="minorHAnsi" w:cstheme="minorHAnsi"/>
        </w:rPr>
      </w:pPr>
    </w:p>
    <w:p w14:paraId="27932A98" w14:textId="77777777" w:rsidR="00023F2D" w:rsidRPr="005D3EC0" w:rsidRDefault="00023F2D" w:rsidP="00023F2D">
      <w:pPr>
        <w:rPr>
          <w:rFonts w:asciiTheme="minorHAnsi" w:hAnsiTheme="minorHAnsi" w:cstheme="minorHAnsi"/>
        </w:rPr>
      </w:pPr>
    </w:p>
    <w:p w14:paraId="53D5D98A" w14:textId="77777777" w:rsidR="00023F2D" w:rsidRPr="005D3EC0" w:rsidRDefault="00023F2D" w:rsidP="00023F2D">
      <w:pPr>
        <w:rPr>
          <w:rFonts w:asciiTheme="minorHAnsi" w:hAnsiTheme="minorHAnsi" w:cstheme="minorHAnsi"/>
        </w:rPr>
      </w:pPr>
    </w:p>
    <w:p w14:paraId="40525474" w14:textId="545DDB6C" w:rsidR="005D62A2" w:rsidRPr="005D3EC0" w:rsidRDefault="005D62A2" w:rsidP="005D62A2">
      <w:pPr>
        <w:rPr>
          <w:rFonts w:asciiTheme="minorHAnsi" w:hAnsiTheme="minorHAnsi" w:cstheme="minorHAnsi"/>
        </w:rPr>
      </w:pPr>
      <w:bookmarkStart w:id="7" w:name="_Hlk141438764"/>
      <w:bookmarkStart w:id="8" w:name="_Toc142381267"/>
    </w:p>
    <w:p w14:paraId="7C08EB81" w14:textId="0AD69D0A" w:rsidR="00F76623" w:rsidRDefault="00F76623" w:rsidP="005D62A2">
      <w:pPr>
        <w:rPr>
          <w:rFonts w:asciiTheme="minorHAnsi" w:hAnsiTheme="minorHAnsi" w:cstheme="minorHAnsi"/>
        </w:rPr>
      </w:pPr>
    </w:p>
    <w:bookmarkEnd w:id="7"/>
    <w:bookmarkEnd w:id="8"/>
    <w:p w14:paraId="656B23C8" w14:textId="5A4891A9" w:rsidR="00B80E8A" w:rsidRDefault="00B80E8A" w:rsidP="00207A53">
      <w:pPr>
        <w:rPr>
          <w:rFonts w:ascii="Calibri" w:hAnsi="Calibri" w:cs="Calibri"/>
        </w:rPr>
      </w:pPr>
    </w:p>
    <w:p w14:paraId="54072C07" w14:textId="796030EC" w:rsidR="000F2D7E" w:rsidRPr="000F2D7E" w:rsidRDefault="000F2D7E" w:rsidP="000F2D7E">
      <w:pPr>
        <w:pStyle w:val="Heading2"/>
        <w:rPr>
          <w:rFonts w:asciiTheme="majorHAnsi" w:hAnsiTheme="majorHAnsi" w:cstheme="majorHAnsi"/>
        </w:rPr>
      </w:pPr>
      <w:r w:rsidRPr="000F2D7E">
        <w:rPr>
          <w:rFonts w:asciiTheme="majorHAnsi" w:hAnsiTheme="majorHAnsi" w:cstheme="majorHAnsi"/>
        </w:rPr>
        <w:lastRenderedPageBreak/>
        <w:t>Introductory comments</w:t>
      </w:r>
      <w:r w:rsidR="00E730EA">
        <w:rPr>
          <w:rFonts w:asciiTheme="majorHAnsi" w:hAnsiTheme="majorHAnsi" w:cstheme="majorHAnsi"/>
        </w:rPr>
        <w:t xml:space="preserve"> and recommendations</w:t>
      </w:r>
    </w:p>
    <w:p w14:paraId="1A15E802" w14:textId="310E84BF" w:rsidR="000F2D7E" w:rsidRDefault="0007715A" w:rsidP="00207A53">
      <w:pPr>
        <w:rPr>
          <w:rFonts w:ascii="Calibri" w:hAnsi="Calibri" w:cs="Calibri"/>
        </w:rPr>
      </w:pPr>
      <w:r>
        <w:rPr>
          <w:rFonts w:ascii="Calibri" w:hAnsi="Calibri" w:cs="Calibri"/>
        </w:rPr>
        <w:t xml:space="preserve">The Australian Federation of Disability Organisations (AFDO) thanks the NDIS </w:t>
      </w:r>
      <w:r w:rsidR="004E6EF1">
        <w:rPr>
          <w:rFonts w:ascii="Calibri" w:hAnsi="Calibri" w:cs="Calibri"/>
        </w:rPr>
        <w:t xml:space="preserve">Independent </w:t>
      </w:r>
      <w:r>
        <w:rPr>
          <w:rFonts w:ascii="Calibri" w:hAnsi="Calibri" w:cs="Calibri"/>
        </w:rPr>
        <w:t xml:space="preserve">Review </w:t>
      </w:r>
      <w:r w:rsidR="004E6EF1">
        <w:rPr>
          <w:rFonts w:ascii="Calibri" w:hAnsi="Calibri" w:cs="Calibri"/>
        </w:rPr>
        <w:t xml:space="preserve">Panel </w:t>
      </w:r>
      <w:r w:rsidR="00BC0DCB">
        <w:rPr>
          <w:rFonts w:ascii="Calibri" w:hAnsi="Calibri" w:cs="Calibri"/>
        </w:rPr>
        <w:t xml:space="preserve">(the Panel) </w:t>
      </w:r>
      <w:r w:rsidR="004E6EF1">
        <w:rPr>
          <w:rFonts w:ascii="Calibri" w:hAnsi="Calibri" w:cs="Calibri"/>
        </w:rPr>
        <w:t xml:space="preserve">for </w:t>
      </w:r>
      <w:r w:rsidR="00D91F0B">
        <w:rPr>
          <w:rFonts w:ascii="Calibri" w:hAnsi="Calibri" w:cs="Calibri"/>
        </w:rPr>
        <w:t>their consideration of this submission</w:t>
      </w:r>
      <w:r w:rsidR="006F0D41">
        <w:rPr>
          <w:rFonts w:ascii="Calibri" w:hAnsi="Calibri" w:cs="Calibri"/>
        </w:rPr>
        <w:t>.</w:t>
      </w:r>
      <w:r w:rsidR="00392759">
        <w:rPr>
          <w:rFonts w:ascii="Calibri" w:hAnsi="Calibri" w:cs="Calibri"/>
        </w:rPr>
        <w:t xml:space="preserve"> </w:t>
      </w:r>
      <w:r w:rsidR="00DF4F01">
        <w:rPr>
          <w:rFonts w:ascii="Calibri" w:hAnsi="Calibri" w:cs="Calibri"/>
        </w:rPr>
        <w:t>This submission will draw from</w:t>
      </w:r>
      <w:r w:rsidR="00CA245E">
        <w:rPr>
          <w:rFonts w:ascii="Calibri" w:hAnsi="Calibri" w:cs="Calibri"/>
        </w:rPr>
        <w:t xml:space="preserve"> data collected through AFDO’s recent survey of NDIS </w:t>
      </w:r>
      <w:r w:rsidR="00B63FC9">
        <w:rPr>
          <w:rFonts w:ascii="Calibri" w:hAnsi="Calibri" w:cs="Calibri"/>
        </w:rPr>
        <w:t>participants</w:t>
      </w:r>
      <w:r w:rsidR="00CA245E">
        <w:rPr>
          <w:rFonts w:ascii="Calibri" w:hAnsi="Calibri" w:cs="Calibri"/>
        </w:rPr>
        <w:t xml:space="preserve"> to discuss existing problems </w:t>
      </w:r>
      <w:r w:rsidR="00D01FA1">
        <w:rPr>
          <w:rFonts w:ascii="Calibri" w:hAnsi="Calibri" w:cs="Calibri"/>
        </w:rPr>
        <w:t xml:space="preserve">identified </w:t>
      </w:r>
      <w:r w:rsidR="00CA245E">
        <w:rPr>
          <w:rFonts w:ascii="Calibri" w:hAnsi="Calibri" w:cs="Calibri"/>
        </w:rPr>
        <w:t>i</w:t>
      </w:r>
      <w:r w:rsidR="00B63FC9">
        <w:rPr>
          <w:rFonts w:ascii="Calibri" w:hAnsi="Calibri" w:cs="Calibri"/>
        </w:rPr>
        <w:t xml:space="preserve">n their interactions with </w:t>
      </w:r>
      <w:r w:rsidR="000E2376">
        <w:rPr>
          <w:rFonts w:ascii="Calibri" w:hAnsi="Calibri" w:cs="Calibri"/>
        </w:rPr>
        <w:t xml:space="preserve">the NDIS, including problems with the Scheme in general and problems with </w:t>
      </w:r>
      <w:r w:rsidR="00E60358">
        <w:rPr>
          <w:rFonts w:ascii="Calibri" w:hAnsi="Calibri" w:cs="Calibri"/>
        </w:rPr>
        <w:t xml:space="preserve">Local Area Coordinators (LACs) and </w:t>
      </w:r>
      <w:r w:rsidR="00CB761A">
        <w:rPr>
          <w:rFonts w:ascii="Calibri" w:hAnsi="Calibri" w:cs="Calibri"/>
        </w:rPr>
        <w:t xml:space="preserve">NDIS </w:t>
      </w:r>
      <w:r w:rsidR="00E60358">
        <w:rPr>
          <w:rFonts w:ascii="Calibri" w:hAnsi="Calibri" w:cs="Calibri"/>
        </w:rPr>
        <w:t>Planners specifically.</w:t>
      </w:r>
    </w:p>
    <w:p w14:paraId="28B9BC17" w14:textId="28A221D5" w:rsidR="00E60358" w:rsidRDefault="00E840DA" w:rsidP="00207A53">
      <w:pPr>
        <w:rPr>
          <w:rFonts w:ascii="Calibri" w:hAnsi="Calibri" w:cs="Calibri"/>
        </w:rPr>
      </w:pPr>
      <w:r>
        <w:rPr>
          <w:rFonts w:ascii="Calibri" w:hAnsi="Calibri" w:cs="Calibri"/>
        </w:rPr>
        <w:t xml:space="preserve">The following recommendations are based </w:t>
      </w:r>
      <w:r w:rsidR="009A6062">
        <w:rPr>
          <w:rFonts w:ascii="Calibri" w:hAnsi="Calibri" w:cs="Calibri"/>
        </w:rPr>
        <w:t>on</w:t>
      </w:r>
      <w:r w:rsidR="00F9385A">
        <w:rPr>
          <w:rFonts w:ascii="Calibri" w:hAnsi="Calibri" w:cs="Calibri"/>
        </w:rPr>
        <w:t xml:space="preserve"> responses to the survey</w:t>
      </w:r>
      <w:r w:rsidR="00F024A4">
        <w:rPr>
          <w:rFonts w:ascii="Calibri" w:hAnsi="Calibri" w:cs="Calibri"/>
        </w:rPr>
        <w:t xml:space="preserve"> </w:t>
      </w:r>
      <w:r w:rsidR="003D1C20">
        <w:rPr>
          <w:rFonts w:ascii="Calibri" w:hAnsi="Calibri" w:cs="Calibri"/>
        </w:rPr>
        <w:t>as well as</w:t>
      </w:r>
      <w:r w:rsidR="00F9385A">
        <w:rPr>
          <w:rFonts w:ascii="Calibri" w:hAnsi="Calibri" w:cs="Calibri"/>
        </w:rPr>
        <w:t xml:space="preserve"> AFDO’s broader work in relation to the NDIS.</w:t>
      </w:r>
    </w:p>
    <w:p w14:paraId="594D3311" w14:textId="23EB9F34" w:rsidR="00153BFB" w:rsidRDefault="00153BFB" w:rsidP="00C249D5">
      <w:pPr>
        <w:pStyle w:val="ListParagraph"/>
        <w:numPr>
          <w:ilvl w:val="0"/>
          <w:numId w:val="13"/>
        </w:numPr>
        <w:rPr>
          <w:rFonts w:ascii="Calibri" w:hAnsi="Calibri" w:cs="Calibri"/>
        </w:rPr>
      </w:pPr>
      <w:r>
        <w:rPr>
          <w:rFonts w:ascii="Calibri" w:hAnsi="Calibri" w:cs="Calibri"/>
        </w:rPr>
        <w:t xml:space="preserve">Foment a cultural and philosophical shift in the NDIA that acknowledges </w:t>
      </w:r>
      <w:r w:rsidR="00810318">
        <w:rPr>
          <w:rFonts w:ascii="Calibri" w:hAnsi="Calibri" w:cs="Calibri"/>
        </w:rPr>
        <w:t xml:space="preserve">and respects </w:t>
      </w:r>
      <w:r>
        <w:rPr>
          <w:rFonts w:ascii="Calibri" w:hAnsi="Calibri" w:cs="Calibri"/>
        </w:rPr>
        <w:t xml:space="preserve">the expertise </w:t>
      </w:r>
      <w:r w:rsidR="00810318">
        <w:rPr>
          <w:rFonts w:ascii="Calibri" w:hAnsi="Calibri" w:cs="Calibri"/>
        </w:rPr>
        <w:t xml:space="preserve">and lived experience </w:t>
      </w:r>
      <w:r>
        <w:rPr>
          <w:rFonts w:ascii="Calibri" w:hAnsi="Calibri" w:cs="Calibri"/>
        </w:rPr>
        <w:t>of people with disability. Trust that people with disability are best placed to understand their needs and the corresponding supports</w:t>
      </w:r>
      <w:r w:rsidR="00810318">
        <w:rPr>
          <w:rFonts w:ascii="Calibri" w:hAnsi="Calibri" w:cs="Calibri"/>
        </w:rPr>
        <w:t xml:space="preserve"> they</w:t>
      </w:r>
      <w:r>
        <w:rPr>
          <w:rFonts w:ascii="Calibri" w:hAnsi="Calibri" w:cs="Calibri"/>
        </w:rPr>
        <w:t xml:space="preserve"> require.</w:t>
      </w:r>
      <w:r>
        <w:rPr>
          <w:rFonts w:ascii="Calibri" w:hAnsi="Calibri" w:cs="Calibri"/>
        </w:rPr>
        <w:br/>
      </w:r>
    </w:p>
    <w:p w14:paraId="0C5B6996" w14:textId="0605E5E2" w:rsidR="005B0712" w:rsidRDefault="00C304E1" w:rsidP="00C249D5">
      <w:pPr>
        <w:pStyle w:val="ListParagraph"/>
        <w:numPr>
          <w:ilvl w:val="0"/>
          <w:numId w:val="13"/>
        </w:numPr>
        <w:rPr>
          <w:rFonts w:ascii="Calibri" w:hAnsi="Calibri" w:cs="Calibri"/>
        </w:rPr>
      </w:pPr>
      <w:r>
        <w:rPr>
          <w:rFonts w:ascii="Calibri" w:hAnsi="Calibri" w:cs="Calibri"/>
        </w:rPr>
        <w:t xml:space="preserve">Consider transferring </w:t>
      </w:r>
      <w:r w:rsidR="00DD0C57">
        <w:rPr>
          <w:rFonts w:ascii="Calibri" w:hAnsi="Calibri" w:cs="Calibri"/>
        </w:rPr>
        <w:t xml:space="preserve">planning duties from lower-level </w:t>
      </w:r>
      <w:r w:rsidR="006B75F7">
        <w:rPr>
          <w:rFonts w:ascii="Calibri" w:hAnsi="Calibri" w:cs="Calibri"/>
        </w:rPr>
        <w:t>LACs and NDIS Planners</w:t>
      </w:r>
      <w:r w:rsidR="00DD0C57">
        <w:rPr>
          <w:rFonts w:ascii="Calibri" w:hAnsi="Calibri" w:cs="Calibri"/>
        </w:rPr>
        <w:t xml:space="preserve"> </w:t>
      </w:r>
      <w:r w:rsidR="0062582E">
        <w:rPr>
          <w:rFonts w:ascii="Calibri" w:hAnsi="Calibri" w:cs="Calibri"/>
        </w:rPr>
        <w:t xml:space="preserve">to </w:t>
      </w:r>
      <w:r w:rsidR="0062582E" w:rsidRPr="0062582E">
        <w:rPr>
          <w:rFonts w:ascii="Calibri" w:hAnsi="Calibri" w:cs="Calibri"/>
        </w:rPr>
        <w:t xml:space="preserve">higher-level NDIA </w:t>
      </w:r>
      <w:r w:rsidR="00810318">
        <w:rPr>
          <w:rFonts w:ascii="Calibri" w:hAnsi="Calibri" w:cs="Calibri"/>
        </w:rPr>
        <w:t xml:space="preserve">staff </w:t>
      </w:r>
      <w:r w:rsidR="0062582E" w:rsidRPr="0062582E">
        <w:rPr>
          <w:rFonts w:ascii="Calibri" w:hAnsi="Calibri" w:cs="Calibri"/>
        </w:rPr>
        <w:t>who have the authority to approve planning and funding decisions.</w:t>
      </w:r>
      <w:r w:rsidR="0062582E">
        <w:rPr>
          <w:rFonts w:ascii="Calibri" w:hAnsi="Calibri" w:cs="Calibri"/>
        </w:rPr>
        <w:t xml:space="preserve"> </w:t>
      </w:r>
      <w:r w:rsidR="005B0712">
        <w:rPr>
          <w:rFonts w:ascii="Calibri" w:hAnsi="Calibri" w:cs="Calibri"/>
        </w:rPr>
        <w:br/>
      </w:r>
    </w:p>
    <w:p w14:paraId="08E821DE" w14:textId="01921689" w:rsidR="00C249D5" w:rsidRDefault="005B0712" w:rsidP="00C249D5">
      <w:pPr>
        <w:pStyle w:val="ListParagraph"/>
        <w:numPr>
          <w:ilvl w:val="0"/>
          <w:numId w:val="13"/>
        </w:numPr>
        <w:rPr>
          <w:rFonts w:ascii="Calibri" w:hAnsi="Calibri" w:cs="Calibri"/>
        </w:rPr>
      </w:pPr>
      <w:r>
        <w:rPr>
          <w:rFonts w:ascii="Calibri" w:hAnsi="Calibri" w:cs="Calibri"/>
        </w:rPr>
        <w:t xml:space="preserve">Consider subsuming the existing LAC and NDIS Planner roles into a single new role – </w:t>
      </w:r>
      <w:r w:rsidR="007B1689">
        <w:rPr>
          <w:rFonts w:ascii="Calibri" w:hAnsi="Calibri" w:cs="Calibri"/>
        </w:rPr>
        <w:t>the “</w:t>
      </w:r>
      <w:r>
        <w:rPr>
          <w:rFonts w:ascii="Calibri" w:hAnsi="Calibri" w:cs="Calibri"/>
        </w:rPr>
        <w:t>NDIS Navigator</w:t>
      </w:r>
      <w:r w:rsidR="006227A9">
        <w:rPr>
          <w:rFonts w:ascii="Calibri" w:hAnsi="Calibri" w:cs="Calibri"/>
        </w:rPr>
        <w:t>”</w:t>
      </w:r>
      <w:r>
        <w:rPr>
          <w:rFonts w:ascii="Calibri" w:hAnsi="Calibri" w:cs="Calibri"/>
        </w:rPr>
        <w:t xml:space="preserve">. The Navigator </w:t>
      </w:r>
      <w:r w:rsidRPr="005B0712">
        <w:rPr>
          <w:rFonts w:ascii="Calibri" w:hAnsi="Calibri" w:cs="Calibri"/>
        </w:rPr>
        <w:t>should be locally embedded, demonstrate disability expertise, and operate from a holistic and participant-centred perspective.</w:t>
      </w:r>
      <w:r w:rsidR="0051016C">
        <w:rPr>
          <w:rFonts w:ascii="Calibri" w:hAnsi="Calibri" w:cs="Calibri"/>
        </w:rPr>
        <w:br/>
      </w:r>
    </w:p>
    <w:p w14:paraId="6A7EDFE8" w14:textId="349A9C2F" w:rsidR="0051016C" w:rsidRDefault="0051016C" w:rsidP="00C249D5">
      <w:pPr>
        <w:pStyle w:val="ListParagraph"/>
        <w:numPr>
          <w:ilvl w:val="0"/>
          <w:numId w:val="13"/>
        </w:numPr>
        <w:rPr>
          <w:rFonts w:ascii="Calibri" w:hAnsi="Calibri" w:cs="Calibri"/>
        </w:rPr>
      </w:pPr>
      <w:r w:rsidRPr="0051016C">
        <w:rPr>
          <w:rFonts w:ascii="Calibri" w:hAnsi="Calibri" w:cs="Calibri"/>
        </w:rPr>
        <w:t>Allow participants to review a draft plan before it is finalised so that they can identify and address any errors.</w:t>
      </w:r>
      <w:r w:rsidR="00E54AEF">
        <w:rPr>
          <w:rFonts w:ascii="Calibri" w:hAnsi="Calibri" w:cs="Calibri"/>
        </w:rPr>
        <w:br/>
      </w:r>
    </w:p>
    <w:p w14:paraId="2A668AD8" w14:textId="61056903" w:rsidR="00E54AEF" w:rsidRDefault="00E54AEF" w:rsidP="00C249D5">
      <w:pPr>
        <w:pStyle w:val="ListParagraph"/>
        <w:numPr>
          <w:ilvl w:val="0"/>
          <w:numId w:val="13"/>
        </w:numPr>
        <w:rPr>
          <w:rFonts w:ascii="Calibri" w:hAnsi="Calibri" w:cs="Calibri"/>
        </w:rPr>
      </w:pPr>
      <w:r>
        <w:rPr>
          <w:rFonts w:ascii="Calibri" w:hAnsi="Calibri" w:cs="Calibri"/>
        </w:rPr>
        <w:t>Ensure that NDIA staff responsible for plan</w:t>
      </w:r>
      <w:r w:rsidR="00460478">
        <w:rPr>
          <w:rFonts w:ascii="Calibri" w:hAnsi="Calibri" w:cs="Calibri"/>
        </w:rPr>
        <w:t xml:space="preserve">ning </w:t>
      </w:r>
      <w:r w:rsidR="006144C9">
        <w:rPr>
          <w:rFonts w:ascii="Calibri" w:hAnsi="Calibri" w:cs="Calibri"/>
        </w:rPr>
        <w:t xml:space="preserve">actually </w:t>
      </w:r>
      <w:r w:rsidR="00460478">
        <w:rPr>
          <w:rFonts w:ascii="Calibri" w:hAnsi="Calibri" w:cs="Calibri"/>
        </w:rPr>
        <w:t>read participant reports</w:t>
      </w:r>
      <w:r w:rsidR="006144C9">
        <w:rPr>
          <w:rFonts w:ascii="Calibri" w:hAnsi="Calibri" w:cs="Calibri"/>
        </w:rPr>
        <w:t xml:space="preserve"> and </w:t>
      </w:r>
      <w:r w:rsidR="00460478">
        <w:rPr>
          <w:rFonts w:ascii="Calibri" w:hAnsi="Calibri" w:cs="Calibri"/>
        </w:rPr>
        <w:t>evidence and are familiar</w:t>
      </w:r>
      <w:r w:rsidR="006144C9">
        <w:rPr>
          <w:rFonts w:ascii="Calibri" w:hAnsi="Calibri" w:cs="Calibri"/>
        </w:rPr>
        <w:t xml:space="preserve"> with the participant</w:t>
      </w:r>
      <w:r w:rsidR="00CB64CB">
        <w:rPr>
          <w:rFonts w:ascii="Calibri" w:hAnsi="Calibri" w:cs="Calibri"/>
        </w:rPr>
        <w:t>’s circumstances prior to their planning meeting.</w:t>
      </w:r>
      <w:r w:rsidR="00CB64CB">
        <w:rPr>
          <w:rFonts w:ascii="Calibri" w:hAnsi="Calibri" w:cs="Calibri"/>
        </w:rPr>
        <w:br/>
      </w:r>
    </w:p>
    <w:p w14:paraId="279A760D" w14:textId="32E5F2CE" w:rsidR="00CB64CB" w:rsidRDefault="00C96E35" w:rsidP="00C249D5">
      <w:pPr>
        <w:pStyle w:val="ListParagraph"/>
        <w:numPr>
          <w:ilvl w:val="0"/>
          <w:numId w:val="13"/>
        </w:numPr>
        <w:rPr>
          <w:rFonts w:ascii="Calibri" w:hAnsi="Calibri" w:cs="Calibri"/>
        </w:rPr>
      </w:pPr>
      <w:r>
        <w:rPr>
          <w:rFonts w:ascii="Calibri" w:hAnsi="Calibri" w:cs="Calibri"/>
        </w:rPr>
        <w:t>Introduce</w:t>
      </w:r>
      <w:r w:rsidR="00CB64CB">
        <w:rPr>
          <w:rFonts w:ascii="Calibri" w:hAnsi="Calibri" w:cs="Calibri"/>
        </w:rPr>
        <w:t xml:space="preserve"> </w:t>
      </w:r>
      <w:r w:rsidR="00BC6870">
        <w:rPr>
          <w:rFonts w:ascii="Calibri" w:hAnsi="Calibri" w:cs="Calibri"/>
        </w:rPr>
        <w:t xml:space="preserve">thorough and </w:t>
      </w:r>
      <w:r w:rsidR="00CB64CB">
        <w:rPr>
          <w:rFonts w:ascii="Calibri" w:hAnsi="Calibri" w:cs="Calibri"/>
        </w:rPr>
        <w:t xml:space="preserve">consistent </w:t>
      </w:r>
      <w:r w:rsidR="00BC6870">
        <w:rPr>
          <w:rFonts w:ascii="Calibri" w:hAnsi="Calibri" w:cs="Calibri"/>
        </w:rPr>
        <w:t>training</w:t>
      </w:r>
      <w:r>
        <w:rPr>
          <w:rFonts w:ascii="Calibri" w:hAnsi="Calibri" w:cs="Calibri"/>
        </w:rPr>
        <w:t xml:space="preserve"> for all NDIS helpline staff. Ensure they </w:t>
      </w:r>
      <w:r w:rsidR="006222E2">
        <w:rPr>
          <w:rFonts w:ascii="Calibri" w:hAnsi="Calibri" w:cs="Calibri"/>
        </w:rPr>
        <w:t>all have ongoing disability awareness train</w:t>
      </w:r>
      <w:r w:rsidR="005247CA">
        <w:rPr>
          <w:rFonts w:ascii="Calibri" w:hAnsi="Calibri" w:cs="Calibri"/>
        </w:rPr>
        <w:t xml:space="preserve">ing, </w:t>
      </w:r>
      <w:r>
        <w:rPr>
          <w:rFonts w:ascii="Calibri" w:hAnsi="Calibri" w:cs="Calibri"/>
        </w:rPr>
        <w:t xml:space="preserve">are providing accurate </w:t>
      </w:r>
      <w:r w:rsidR="00EB6BBB">
        <w:rPr>
          <w:rFonts w:ascii="Calibri" w:hAnsi="Calibri" w:cs="Calibri"/>
        </w:rPr>
        <w:t>and consistent information by regularly reviewing calls and retraining where necessary.</w:t>
      </w:r>
      <w:r w:rsidR="0014786D">
        <w:rPr>
          <w:rFonts w:ascii="Calibri" w:hAnsi="Calibri" w:cs="Calibri"/>
        </w:rPr>
        <w:br/>
      </w:r>
    </w:p>
    <w:p w14:paraId="5FECCE11" w14:textId="7F8D9008" w:rsidR="002705BA" w:rsidRDefault="0014786D" w:rsidP="00C249D5">
      <w:pPr>
        <w:pStyle w:val="ListParagraph"/>
        <w:numPr>
          <w:ilvl w:val="0"/>
          <w:numId w:val="13"/>
        </w:numPr>
        <w:rPr>
          <w:rFonts w:ascii="Calibri" w:hAnsi="Calibri" w:cs="Calibri"/>
        </w:rPr>
      </w:pPr>
      <w:r>
        <w:rPr>
          <w:rFonts w:ascii="Calibri" w:hAnsi="Calibri" w:cs="Calibri"/>
        </w:rPr>
        <w:t xml:space="preserve">Be transparent and provide detailed and evidence-based explanations </w:t>
      </w:r>
      <w:r w:rsidR="005247CA">
        <w:rPr>
          <w:rFonts w:ascii="Calibri" w:hAnsi="Calibri" w:cs="Calibri"/>
        </w:rPr>
        <w:t xml:space="preserve">in plain language, </w:t>
      </w:r>
      <w:r w:rsidR="008D543D">
        <w:rPr>
          <w:rFonts w:ascii="Calibri" w:hAnsi="Calibri" w:cs="Calibri"/>
        </w:rPr>
        <w:t>for all decisions made in regard to planning and funding.</w:t>
      </w:r>
      <w:r w:rsidR="002705BA">
        <w:rPr>
          <w:rFonts w:ascii="Calibri" w:hAnsi="Calibri" w:cs="Calibri"/>
        </w:rPr>
        <w:br/>
      </w:r>
    </w:p>
    <w:p w14:paraId="1AAA3DF7" w14:textId="351E8A86" w:rsidR="002705BA" w:rsidRDefault="002705BA" w:rsidP="002705BA">
      <w:pPr>
        <w:pStyle w:val="ListParagraph"/>
        <w:numPr>
          <w:ilvl w:val="0"/>
          <w:numId w:val="13"/>
        </w:numPr>
        <w:rPr>
          <w:rFonts w:asciiTheme="minorHAnsi" w:hAnsiTheme="minorHAnsi" w:cstheme="minorHAnsi"/>
        </w:rPr>
      </w:pPr>
      <w:r>
        <w:rPr>
          <w:rFonts w:asciiTheme="minorHAnsi" w:hAnsiTheme="minorHAnsi" w:cstheme="minorHAnsi"/>
        </w:rPr>
        <w:t>Implement measures to retain staff and reduce high turnover</w:t>
      </w:r>
      <w:r w:rsidR="00D9761B">
        <w:rPr>
          <w:rFonts w:asciiTheme="minorHAnsi" w:hAnsiTheme="minorHAnsi" w:cstheme="minorHAnsi"/>
        </w:rPr>
        <w:t xml:space="preserve">, such as </w:t>
      </w:r>
      <w:r>
        <w:rPr>
          <w:rFonts w:asciiTheme="minorHAnsi" w:hAnsiTheme="minorHAnsi" w:cstheme="minorHAnsi"/>
        </w:rPr>
        <w:t xml:space="preserve">competitive wages, lower caseloads, </w:t>
      </w:r>
      <w:r w:rsidR="00D9761B">
        <w:rPr>
          <w:rFonts w:asciiTheme="minorHAnsi" w:hAnsiTheme="minorHAnsi" w:cstheme="minorHAnsi"/>
        </w:rPr>
        <w:t xml:space="preserve">and </w:t>
      </w:r>
      <w:r>
        <w:rPr>
          <w:rFonts w:asciiTheme="minorHAnsi" w:hAnsiTheme="minorHAnsi" w:cstheme="minorHAnsi"/>
        </w:rPr>
        <w:t>better training</w:t>
      </w:r>
      <w:r w:rsidR="001944A5">
        <w:rPr>
          <w:rFonts w:asciiTheme="minorHAnsi" w:hAnsiTheme="minorHAnsi" w:cstheme="minorHAnsi"/>
        </w:rPr>
        <w:t xml:space="preserve">, disability awareness training </w:t>
      </w:r>
      <w:r>
        <w:rPr>
          <w:rFonts w:asciiTheme="minorHAnsi" w:hAnsiTheme="minorHAnsi" w:cstheme="minorHAnsi"/>
        </w:rPr>
        <w:t>and support</w:t>
      </w:r>
      <w:r w:rsidR="00D9761B">
        <w:rPr>
          <w:rFonts w:asciiTheme="minorHAnsi" w:hAnsiTheme="minorHAnsi" w:cstheme="minorHAnsi"/>
        </w:rPr>
        <w:t>.</w:t>
      </w:r>
    </w:p>
    <w:p w14:paraId="011C7675" w14:textId="4042DB88" w:rsidR="0014786D" w:rsidRDefault="008D543D" w:rsidP="002705BA">
      <w:pPr>
        <w:pStyle w:val="ListParagraph"/>
        <w:rPr>
          <w:rFonts w:ascii="Calibri" w:hAnsi="Calibri" w:cs="Calibri"/>
        </w:rPr>
      </w:pPr>
      <w:r>
        <w:rPr>
          <w:rFonts w:ascii="Calibri" w:hAnsi="Calibri" w:cs="Calibri"/>
        </w:rPr>
        <w:br/>
      </w:r>
    </w:p>
    <w:p w14:paraId="19233F97" w14:textId="784B5440" w:rsidR="00B80E8A" w:rsidRDefault="00B80E8A" w:rsidP="00207A53">
      <w:pPr>
        <w:rPr>
          <w:rFonts w:ascii="Calibri" w:hAnsi="Calibri" w:cs="Calibri"/>
        </w:rPr>
      </w:pPr>
    </w:p>
    <w:p w14:paraId="7CEC17A1" w14:textId="17B91795" w:rsidR="00B80E8A" w:rsidRDefault="00587B37" w:rsidP="00587B37">
      <w:pPr>
        <w:pStyle w:val="Heading2"/>
        <w:rPr>
          <w:rFonts w:asciiTheme="majorHAnsi" w:hAnsiTheme="majorHAnsi" w:cstheme="majorHAnsi"/>
        </w:rPr>
      </w:pPr>
      <w:r w:rsidRPr="00587B37">
        <w:rPr>
          <w:rFonts w:asciiTheme="majorHAnsi" w:hAnsiTheme="majorHAnsi" w:cstheme="majorHAnsi"/>
        </w:rPr>
        <w:lastRenderedPageBreak/>
        <w:t>1.</w:t>
      </w:r>
      <w:r>
        <w:rPr>
          <w:rFonts w:asciiTheme="majorHAnsi" w:hAnsiTheme="majorHAnsi" w:cstheme="majorHAnsi"/>
        </w:rPr>
        <w:t xml:space="preserve"> </w:t>
      </w:r>
      <w:r w:rsidR="00EA3E08">
        <w:rPr>
          <w:rFonts w:asciiTheme="majorHAnsi" w:hAnsiTheme="majorHAnsi" w:cstheme="majorHAnsi"/>
        </w:rPr>
        <w:t>General issues with the NDIS</w:t>
      </w:r>
    </w:p>
    <w:p w14:paraId="62D997F7" w14:textId="40D49AB8" w:rsidR="00936041" w:rsidRDefault="00B239B4" w:rsidP="00EA3E08">
      <w:pPr>
        <w:rPr>
          <w:rFonts w:asciiTheme="minorHAnsi" w:hAnsiTheme="minorHAnsi" w:cstheme="minorHAnsi"/>
        </w:rPr>
      </w:pPr>
      <w:r>
        <w:rPr>
          <w:rFonts w:asciiTheme="minorHAnsi" w:hAnsiTheme="minorHAnsi" w:cstheme="minorHAnsi"/>
        </w:rPr>
        <w:t xml:space="preserve">Responses collected from AFDO’s survey </w:t>
      </w:r>
      <w:r w:rsidR="00AB4711">
        <w:rPr>
          <w:rFonts w:asciiTheme="minorHAnsi" w:hAnsiTheme="minorHAnsi" w:cstheme="minorHAnsi"/>
        </w:rPr>
        <w:t xml:space="preserve">of NDIS participants indicated multiple </w:t>
      </w:r>
      <w:r w:rsidR="00BC0DCB">
        <w:rPr>
          <w:rFonts w:asciiTheme="minorHAnsi" w:hAnsiTheme="minorHAnsi" w:cstheme="minorHAnsi"/>
        </w:rPr>
        <w:t>issues in their interactions with the Scheme.</w:t>
      </w:r>
      <w:r w:rsidR="00F222CC">
        <w:rPr>
          <w:rFonts w:asciiTheme="minorHAnsi" w:hAnsiTheme="minorHAnsi" w:cstheme="minorHAnsi"/>
        </w:rPr>
        <w:t xml:space="preserve"> These concerns related to the application process</w:t>
      </w:r>
      <w:r w:rsidR="00C42BC4">
        <w:rPr>
          <w:rFonts w:asciiTheme="minorHAnsi" w:hAnsiTheme="minorHAnsi" w:cstheme="minorHAnsi"/>
        </w:rPr>
        <w:t>, the planning process, the appeals process, and the general philosophy</w:t>
      </w:r>
      <w:r w:rsidR="00F646A2">
        <w:rPr>
          <w:rFonts w:asciiTheme="minorHAnsi" w:hAnsiTheme="minorHAnsi" w:cstheme="minorHAnsi"/>
        </w:rPr>
        <w:t xml:space="preserve"> and culture</w:t>
      </w:r>
      <w:r w:rsidR="00936041">
        <w:rPr>
          <w:rFonts w:asciiTheme="minorHAnsi" w:hAnsiTheme="minorHAnsi" w:cstheme="minorHAnsi"/>
        </w:rPr>
        <w:t xml:space="preserve"> of the NDIA</w:t>
      </w:r>
      <w:r w:rsidR="00545D0C">
        <w:rPr>
          <w:rFonts w:asciiTheme="minorHAnsi" w:hAnsiTheme="minorHAnsi" w:cstheme="minorHAnsi"/>
        </w:rPr>
        <w:t>.</w:t>
      </w:r>
    </w:p>
    <w:p w14:paraId="50BD2288" w14:textId="7479F3C4" w:rsidR="00545D0C" w:rsidRDefault="002F495A">
      <w:pPr>
        <w:pStyle w:val="ListParagraph"/>
        <w:numPr>
          <w:ilvl w:val="1"/>
          <w:numId w:val="6"/>
        </w:numPr>
        <w:rPr>
          <w:rFonts w:asciiTheme="minorHAnsi" w:hAnsiTheme="minorHAnsi" w:cstheme="minorHAnsi"/>
        </w:rPr>
      </w:pPr>
      <w:r w:rsidRPr="00AF4195">
        <w:rPr>
          <w:rFonts w:asciiTheme="minorHAnsi" w:hAnsiTheme="minorHAnsi" w:cstheme="minorHAnsi"/>
        </w:rPr>
        <w:t>Barriers to</w:t>
      </w:r>
      <w:r w:rsidRPr="00AF4195">
        <w:rPr>
          <w:rFonts w:asciiTheme="minorHAnsi" w:hAnsiTheme="minorHAnsi" w:cstheme="minorHAnsi"/>
          <w:b/>
          <w:bCs/>
        </w:rPr>
        <w:t xml:space="preserve"> communication and accessibility</w:t>
      </w:r>
      <w:r w:rsidRPr="00545D0C">
        <w:rPr>
          <w:rFonts w:asciiTheme="minorHAnsi" w:hAnsiTheme="minorHAnsi" w:cstheme="minorHAnsi"/>
        </w:rPr>
        <w:t xml:space="preserve">, </w:t>
      </w:r>
      <w:r w:rsidR="00CC75E6" w:rsidRPr="00545D0C">
        <w:rPr>
          <w:rFonts w:asciiTheme="minorHAnsi" w:hAnsiTheme="minorHAnsi" w:cstheme="minorHAnsi"/>
        </w:rPr>
        <w:t xml:space="preserve">such as language </w:t>
      </w:r>
      <w:r w:rsidR="004A50A7" w:rsidRPr="00545D0C">
        <w:rPr>
          <w:rFonts w:asciiTheme="minorHAnsi" w:hAnsiTheme="minorHAnsi" w:cstheme="minorHAnsi"/>
        </w:rPr>
        <w:t xml:space="preserve">barriers, </w:t>
      </w:r>
      <w:r w:rsidR="00203594" w:rsidRPr="00545D0C">
        <w:rPr>
          <w:rFonts w:asciiTheme="minorHAnsi" w:hAnsiTheme="minorHAnsi" w:cstheme="minorHAnsi"/>
        </w:rPr>
        <w:t>limited</w:t>
      </w:r>
      <w:r w:rsidR="004A50A7" w:rsidRPr="00545D0C">
        <w:rPr>
          <w:rFonts w:asciiTheme="minorHAnsi" w:hAnsiTheme="minorHAnsi" w:cstheme="minorHAnsi"/>
        </w:rPr>
        <w:t xml:space="preserve"> access to </w:t>
      </w:r>
      <w:r w:rsidR="00D17DB8" w:rsidRPr="00545D0C">
        <w:rPr>
          <w:rFonts w:asciiTheme="minorHAnsi" w:hAnsiTheme="minorHAnsi" w:cstheme="minorHAnsi"/>
        </w:rPr>
        <w:t xml:space="preserve">Auslan or other </w:t>
      </w:r>
      <w:r w:rsidR="004A50A7" w:rsidRPr="00545D0C">
        <w:rPr>
          <w:rFonts w:asciiTheme="minorHAnsi" w:hAnsiTheme="minorHAnsi" w:cstheme="minorHAnsi"/>
        </w:rPr>
        <w:t xml:space="preserve">interpreters, </w:t>
      </w:r>
      <w:r w:rsidR="00D17DB8" w:rsidRPr="00545D0C">
        <w:rPr>
          <w:rFonts w:asciiTheme="minorHAnsi" w:hAnsiTheme="minorHAnsi" w:cstheme="minorHAnsi"/>
        </w:rPr>
        <w:t xml:space="preserve">and </w:t>
      </w:r>
      <w:r w:rsidR="004A50A7" w:rsidRPr="00545D0C">
        <w:rPr>
          <w:rFonts w:asciiTheme="minorHAnsi" w:hAnsiTheme="minorHAnsi" w:cstheme="minorHAnsi"/>
        </w:rPr>
        <w:t>lack of provision</w:t>
      </w:r>
      <w:r w:rsidR="00203594" w:rsidRPr="00545D0C">
        <w:rPr>
          <w:rFonts w:asciiTheme="minorHAnsi" w:hAnsiTheme="minorHAnsi" w:cstheme="minorHAnsi"/>
        </w:rPr>
        <w:t xml:space="preserve"> of live captioning</w:t>
      </w:r>
      <w:r w:rsidR="00D17DB8" w:rsidRPr="00545D0C">
        <w:rPr>
          <w:rFonts w:asciiTheme="minorHAnsi" w:hAnsiTheme="minorHAnsi" w:cstheme="minorHAnsi"/>
        </w:rPr>
        <w:t xml:space="preserve"> during meetings.</w:t>
      </w:r>
      <w:r w:rsidR="002A4DAE" w:rsidRPr="00545D0C">
        <w:rPr>
          <w:rFonts w:asciiTheme="minorHAnsi" w:hAnsiTheme="minorHAnsi" w:cstheme="minorHAnsi"/>
        </w:rPr>
        <w:t xml:space="preserve"> Concerns were also raised about </w:t>
      </w:r>
      <w:r w:rsidR="00510C21" w:rsidRPr="00545D0C">
        <w:rPr>
          <w:rFonts w:asciiTheme="minorHAnsi" w:hAnsiTheme="minorHAnsi" w:cstheme="minorHAnsi"/>
        </w:rPr>
        <w:t>carers and support persons not being allowed to actively participate in the planning and decision-making processes.</w:t>
      </w:r>
      <w:r w:rsidR="008B650E">
        <w:rPr>
          <w:rFonts w:asciiTheme="minorHAnsi" w:hAnsiTheme="minorHAnsi" w:cstheme="minorHAnsi"/>
        </w:rPr>
        <w:br/>
      </w:r>
      <w:r w:rsidR="008B650E">
        <w:rPr>
          <w:rFonts w:asciiTheme="minorHAnsi" w:hAnsiTheme="minorHAnsi" w:cstheme="minorHAnsi"/>
        </w:rPr>
        <w:br/>
      </w:r>
      <w:r w:rsidR="00935572" w:rsidRPr="00B12C3D">
        <w:rPr>
          <w:rFonts w:asciiTheme="minorHAnsi" w:hAnsiTheme="minorHAnsi" w:cstheme="minorHAnsi"/>
          <w:i/>
          <w:iCs/>
          <w:color w:val="006666"/>
          <w:sz w:val="22"/>
          <w:szCs w:val="22"/>
        </w:rPr>
        <w:t>“I have asked that people send me an email first before contact and they contact me by phone without notice</w:t>
      </w:r>
      <w:r w:rsidR="00687066" w:rsidRPr="00B12C3D">
        <w:rPr>
          <w:rFonts w:asciiTheme="minorHAnsi" w:hAnsiTheme="minorHAnsi" w:cstheme="minorHAnsi"/>
          <w:i/>
          <w:iCs/>
          <w:color w:val="006666"/>
          <w:sz w:val="22"/>
          <w:szCs w:val="22"/>
        </w:rPr>
        <w:t xml:space="preserve">… </w:t>
      </w:r>
      <w:r w:rsidR="00935572" w:rsidRPr="00B12C3D">
        <w:rPr>
          <w:rFonts w:asciiTheme="minorHAnsi" w:hAnsiTheme="minorHAnsi" w:cstheme="minorHAnsi"/>
          <w:i/>
          <w:iCs/>
          <w:color w:val="006666"/>
          <w:sz w:val="22"/>
          <w:szCs w:val="22"/>
        </w:rPr>
        <w:t xml:space="preserve">I need an interpreter of my choice, not a support worker, present - an email allows me to have that person present at the time that is </w:t>
      </w:r>
      <w:r w:rsidR="00687066" w:rsidRPr="00B12C3D">
        <w:rPr>
          <w:rFonts w:asciiTheme="minorHAnsi" w:hAnsiTheme="minorHAnsi" w:cstheme="minorHAnsi"/>
          <w:i/>
          <w:iCs/>
          <w:color w:val="006666"/>
          <w:sz w:val="22"/>
          <w:szCs w:val="22"/>
        </w:rPr>
        <w:t xml:space="preserve">pre-arranged… </w:t>
      </w:r>
      <w:r w:rsidR="00935572" w:rsidRPr="00B12C3D">
        <w:rPr>
          <w:rFonts w:asciiTheme="minorHAnsi" w:hAnsiTheme="minorHAnsi" w:cstheme="minorHAnsi"/>
          <w:i/>
          <w:iCs/>
          <w:color w:val="006666"/>
          <w:sz w:val="22"/>
          <w:szCs w:val="22"/>
        </w:rPr>
        <w:t xml:space="preserve">It has now been </w:t>
      </w:r>
      <w:r w:rsidR="00687066" w:rsidRPr="00B12C3D">
        <w:rPr>
          <w:rFonts w:asciiTheme="minorHAnsi" w:hAnsiTheme="minorHAnsi" w:cstheme="minorHAnsi"/>
          <w:i/>
          <w:iCs/>
          <w:color w:val="006666"/>
          <w:sz w:val="22"/>
          <w:szCs w:val="22"/>
        </w:rPr>
        <w:t>one</w:t>
      </w:r>
      <w:r w:rsidR="00935572" w:rsidRPr="00B12C3D">
        <w:rPr>
          <w:rFonts w:asciiTheme="minorHAnsi" w:hAnsiTheme="minorHAnsi" w:cstheme="minorHAnsi"/>
          <w:i/>
          <w:iCs/>
          <w:color w:val="006666"/>
          <w:sz w:val="22"/>
          <w:szCs w:val="22"/>
        </w:rPr>
        <w:t xml:space="preserve"> month since I have had one of these unhelpful unplanned calls. I asked via email again for contact and have received no word. This has been my common experience over the last </w:t>
      </w:r>
      <w:r w:rsidR="00687066" w:rsidRPr="00B12C3D">
        <w:rPr>
          <w:rFonts w:asciiTheme="minorHAnsi" w:hAnsiTheme="minorHAnsi" w:cstheme="minorHAnsi"/>
          <w:i/>
          <w:iCs/>
          <w:color w:val="006666"/>
          <w:sz w:val="22"/>
          <w:szCs w:val="22"/>
        </w:rPr>
        <w:t>three</w:t>
      </w:r>
      <w:r w:rsidR="00935572" w:rsidRPr="00B12C3D">
        <w:rPr>
          <w:rFonts w:asciiTheme="minorHAnsi" w:hAnsiTheme="minorHAnsi" w:cstheme="minorHAnsi"/>
          <w:i/>
          <w:iCs/>
          <w:color w:val="006666"/>
          <w:sz w:val="22"/>
          <w:szCs w:val="22"/>
        </w:rPr>
        <w:t xml:space="preserve"> years.”</w:t>
      </w:r>
      <w:r w:rsidR="00EA4970" w:rsidRPr="00B12C3D">
        <w:rPr>
          <w:rFonts w:asciiTheme="minorHAnsi" w:hAnsiTheme="minorHAnsi" w:cstheme="minorHAnsi"/>
          <w:i/>
          <w:iCs/>
          <w:color w:val="006666"/>
          <w:sz w:val="22"/>
          <w:szCs w:val="22"/>
        </w:rPr>
        <w:br/>
      </w:r>
      <w:r w:rsidR="00EA4970" w:rsidRPr="00B12C3D">
        <w:rPr>
          <w:rFonts w:asciiTheme="minorHAnsi" w:hAnsiTheme="minorHAnsi" w:cstheme="minorHAnsi"/>
          <w:i/>
          <w:iCs/>
          <w:color w:val="006666"/>
          <w:sz w:val="22"/>
          <w:szCs w:val="22"/>
        </w:rPr>
        <w:br/>
        <w:t>"When requesting live captioning for Zoom with them, they refuse to provide it."</w:t>
      </w:r>
      <w:r w:rsidR="004B6C45" w:rsidRPr="00B12C3D">
        <w:rPr>
          <w:rFonts w:asciiTheme="minorHAnsi" w:hAnsiTheme="minorHAnsi" w:cstheme="minorHAnsi"/>
          <w:i/>
          <w:iCs/>
          <w:color w:val="006666"/>
          <w:sz w:val="22"/>
          <w:szCs w:val="22"/>
        </w:rPr>
        <w:br/>
      </w:r>
      <w:r w:rsidR="004B6C45" w:rsidRPr="00B12C3D">
        <w:rPr>
          <w:rFonts w:asciiTheme="minorHAnsi" w:hAnsiTheme="minorHAnsi" w:cstheme="minorHAnsi"/>
          <w:i/>
          <w:iCs/>
          <w:color w:val="006666"/>
          <w:sz w:val="22"/>
          <w:szCs w:val="22"/>
        </w:rPr>
        <w:br/>
        <w:t>"LACs do not understand screen readers or that some people are computer illiterate."</w:t>
      </w:r>
      <w:r w:rsidR="00814208">
        <w:rPr>
          <w:rFonts w:asciiTheme="minorHAnsi" w:hAnsiTheme="minorHAnsi" w:cstheme="minorHAnsi"/>
          <w:i/>
          <w:iCs/>
          <w:color w:val="006666"/>
          <w:sz w:val="22"/>
          <w:szCs w:val="22"/>
        </w:rPr>
        <w:br/>
      </w:r>
      <w:r w:rsidR="00545D0C" w:rsidRPr="00AF4195">
        <w:rPr>
          <w:rFonts w:asciiTheme="majorHAnsi" w:hAnsiTheme="majorHAnsi" w:cstheme="majorHAnsi"/>
          <w:i/>
          <w:iCs/>
          <w:color w:val="006666"/>
        </w:rPr>
        <w:br/>
      </w:r>
    </w:p>
    <w:p w14:paraId="0AD3BE56" w14:textId="5C408008" w:rsidR="00AF4195" w:rsidRDefault="00EA3E08">
      <w:pPr>
        <w:pStyle w:val="ListParagraph"/>
        <w:numPr>
          <w:ilvl w:val="1"/>
          <w:numId w:val="6"/>
        </w:numPr>
        <w:rPr>
          <w:rFonts w:asciiTheme="minorHAnsi" w:hAnsiTheme="minorHAnsi" w:cstheme="minorHAnsi"/>
        </w:rPr>
      </w:pPr>
      <w:r w:rsidRPr="00545D0C">
        <w:rPr>
          <w:rFonts w:asciiTheme="minorHAnsi" w:hAnsiTheme="minorHAnsi" w:cstheme="minorHAnsi"/>
        </w:rPr>
        <w:t xml:space="preserve">Confusion and frustration with the </w:t>
      </w:r>
      <w:r w:rsidRPr="00AF4195">
        <w:rPr>
          <w:rFonts w:asciiTheme="minorHAnsi" w:hAnsiTheme="minorHAnsi" w:cstheme="minorHAnsi"/>
          <w:b/>
          <w:bCs/>
        </w:rPr>
        <w:t>complexity of NDIS processes</w:t>
      </w:r>
      <w:r w:rsidRPr="00545D0C">
        <w:rPr>
          <w:rFonts w:asciiTheme="minorHAnsi" w:hAnsiTheme="minorHAnsi" w:cstheme="minorHAnsi"/>
        </w:rPr>
        <w:t xml:space="preserve">, </w:t>
      </w:r>
      <w:r w:rsidR="005C2D44" w:rsidRPr="00545D0C">
        <w:rPr>
          <w:rFonts w:asciiTheme="minorHAnsi" w:hAnsiTheme="minorHAnsi" w:cstheme="minorHAnsi"/>
        </w:rPr>
        <w:t xml:space="preserve">which </w:t>
      </w:r>
      <w:r w:rsidR="007F1A34">
        <w:rPr>
          <w:rFonts w:asciiTheme="minorHAnsi" w:hAnsiTheme="minorHAnsi" w:cstheme="minorHAnsi"/>
        </w:rPr>
        <w:t>were</w:t>
      </w:r>
      <w:r w:rsidR="005C2D44" w:rsidRPr="00545D0C">
        <w:rPr>
          <w:rFonts w:asciiTheme="minorHAnsi" w:hAnsiTheme="minorHAnsi" w:cstheme="minorHAnsi"/>
        </w:rPr>
        <w:t xml:space="preserve"> time consuming and often resulted in delays and bureaucratic errors</w:t>
      </w:r>
      <w:r w:rsidR="007F1A34">
        <w:rPr>
          <w:rFonts w:asciiTheme="minorHAnsi" w:hAnsiTheme="minorHAnsi" w:cstheme="minorHAnsi"/>
        </w:rPr>
        <w:t xml:space="preserve"> and were</w:t>
      </w:r>
      <w:r w:rsidR="008818F3" w:rsidRPr="00545D0C">
        <w:rPr>
          <w:rFonts w:asciiTheme="minorHAnsi" w:hAnsiTheme="minorHAnsi" w:cstheme="minorHAnsi"/>
        </w:rPr>
        <w:t xml:space="preserve"> exacerbated by </w:t>
      </w:r>
      <w:r w:rsidRPr="00545D0C">
        <w:rPr>
          <w:rFonts w:asciiTheme="minorHAnsi" w:hAnsiTheme="minorHAnsi" w:cstheme="minorHAnsi"/>
        </w:rPr>
        <w:t xml:space="preserve">unclear language and unnecessary jargon. </w:t>
      </w:r>
      <w:r w:rsidR="008818F3" w:rsidRPr="00545D0C">
        <w:rPr>
          <w:rFonts w:asciiTheme="minorHAnsi" w:hAnsiTheme="minorHAnsi" w:cstheme="minorHAnsi"/>
        </w:rPr>
        <w:t>Participants reported difficulty</w:t>
      </w:r>
      <w:r w:rsidRPr="00545D0C">
        <w:rPr>
          <w:rFonts w:asciiTheme="minorHAnsi" w:hAnsiTheme="minorHAnsi" w:cstheme="minorHAnsi"/>
        </w:rPr>
        <w:t xml:space="preserve"> in understanding the different types of funding and how they relate to their specific </w:t>
      </w:r>
      <w:r w:rsidR="008818F3" w:rsidRPr="00545D0C">
        <w:rPr>
          <w:rFonts w:asciiTheme="minorHAnsi" w:hAnsiTheme="minorHAnsi" w:cstheme="minorHAnsi"/>
        </w:rPr>
        <w:t>needs.</w:t>
      </w:r>
      <w:r w:rsidR="00407B4A">
        <w:rPr>
          <w:rFonts w:asciiTheme="minorHAnsi" w:hAnsiTheme="minorHAnsi" w:cstheme="minorHAnsi"/>
        </w:rPr>
        <w:br/>
      </w:r>
    </w:p>
    <w:p w14:paraId="5F3AF111" w14:textId="0EBB957D" w:rsidR="00AF4195" w:rsidRPr="00B12C3D" w:rsidRDefault="00AF4195" w:rsidP="00AF4195">
      <w:pPr>
        <w:pStyle w:val="ListParagraph"/>
        <w:ind w:left="420"/>
        <w:rPr>
          <w:rFonts w:asciiTheme="minorHAnsi" w:hAnsiTheme="minorHAnsi" w:cstheme="minorHAnsi"/>
          <w:i/>
          <w:iCs/>
          <w:color w:val="006666"/>
          <w:sz w:val="22"/>
          <w:szCs w:val="22"/>
        </w:rPr>
      </w:pPr>
      <w:r w:rsidRPr="00B12C3D">
        <w:rPr>
          <w:rFonts w:asciiTheme="minorHAnsi" w:hAnsiTheme="minorHAnsi" w:cstheme="minorHAnsi"/>
          <w:i/>
          <w:iCs/>
          <w:color w:val="006666"/>
          <w:sz w:val="22"/>
          <w:szCs w:val="22"/>
        </w:rPr>
        <w:t xml:space="preserve">"Lots of jargon and assumptions made that I understand the </w:t>
      </w:r>
      <w:r w:rsidR="00B12C3D" w:rsidRPr="00B12C3D">
        <w:rPr>
          <w:rFonts w:asciiTheme="minorHAnsi" w:hAnsiTheme="minorHAnsi" w:cstheme="minorHAnsi"/>
          <w:i/>
          <w:iCs/>
          <w:color w:val="006666"/>
          <w:sz w:val="22"/>
          <w:szCs w:val="22"/>
        </w:rPr>
        <w:t>system.</w:t>
      </w:r>
      <w:r w:rsidRPr="00B12C3D">
        <w:rPr>
          <w:rFonts w:asciiTheme="minorHAnsi" w:hAnsiTheme="minorHAnsi" w:cstheme="minorHAnsi"/>
          <w:i/>
          <w:iCs/>
          <w:color w:val="006666"/>
          <w:sz w:val="22"/>
          <w:szCs w:val="22"/>
        </w:rPr>
        <w:t>"</w:t>
      </w:r>
    </w:p>
    <w:p w14:paraId="692844CB" w14:textId="0589934D" w:rsidR="00545D0C" w:rsidRPr="00F646A2" w:rsidRDefault="00AF4195" w:rsidP="00F646A2">
      <w:pPr>
        <w:pStyle w:val="ListParagraph"/>
        <w:ind w:left="420"/>
        <w:rPr>
          <w:rFonts w:asciiTheme="minorHAnsi" w:hAnsiTheme="minorHAnsi" w:cstheme="minorHAnsi"/>
          <w:i/>
          <w:iCs/>
          <w:color w:val="006666"/>
          <w:sz w:val="22"/>
          <w:szCs w:val="22"/>
        </w:rPr>
      </w:pPr>
      <w:r w:rsidRPr="00B12C3D">
        <w:rPr>
          <w:rFonts w:asciiTheme="minorHAnsi" w:hAnsiTheme="minorHAnsi" w:cstheme="minorHAnsi"/>
          <w:i/>
          <w:iCs/>
          <w:color w:val="006666"/>
          <w:sz w:val="22"/>
          <w:szCs w:val="22"/>
        </w:rPr>
        <w:br/>
        <w:t>"Difficult to understand the different types of funding that are in the plan and what they are used for, and how they assist in day to day and support needs. Needs to be more defined and specific - too much jargon."</w:t>
      </w:r>
      <w:r w:rsidR="00563884" w:rsidRPr="00F646A2">
        <w:rPr>
          <w:rFonts w:asciiTheme="minorHAnsi" w:hAnsiTheme="minorHAnsi" w:cstheme="minorHAnsi"/>
          <w:i/>
          <w:iCs/>
          <w:color w:val="006666"/>
          <w:sz w:val="22"/>
          <w:szCs w:val="22"/>
        </w:rPr>
        <w:br/>
      </w:r>
      <w:r w:rsidR="00563884" w:rsidRPr="00F646A2">
        <w:rPr>
          <w:rFonts w:asciiTheme="minorHAnsi" w:hAnsiTheme="minorHAnsi" w:cstheme="minorHAnsi"/>
          <w:i/>
          <w:iCs/>
          <w:color w:val="006666"/>
          <w:sz w:val="22"/>
          <w:szCs w:val="22"/>
        </w:rPr>
        <w:br/>
      </w:r>
      <w:r w:rsidR="005C2DFD" w:rsidRPr="00F646A2">
        <w:rPr>
          <w:rFonts w:asciiTheme="minorHAnsi" w:hAnsiTheme="minorHAnsi" w:cstheme="minorHAnsi"/>
          <w:i/>
          <w:iCs/>
          <w:color w:val="006666"/>
          <w:sz w:val="22"/>
          <w:szCs w:val="22"/>
        </w:rPr>
        <w:t>“</w:t>
      </w:r>
      <w:r w:rsidR="00563884" w:rsidRPr="00F646A2">
        <w:rPr>
          <w:rFonts w:asciiTheme="minorHAnsi" w:hAnsiTheme="minorHAnsi" w:cstheme="minorHAnsi"/>
          <w:i/>
          <w:iCs/>
          <w:color w:val="006666"/>
          <w:sz w:val="22"/>
          <w:szCs w:val="22"/>
        </w:rPr>
        <w:t>Information from NDIS is patchy,</w:t>
      </w:r>
      <w:r w:rsidR="005C2DFD" w:rsidRPr="00F646A2">
        <w:rPr>
          <w:rFonts w:asciiTheme="minorHAnsi" w:hAnsiTheme="minorHAnsi" w:cstheme="minorHAnsi"/>
          <w:i/>
          <w:iCs/>
          <w:color w:val="006666"/>
          <w:sz w:val="22"/>
          <w:szCs w:val="22"/>
        </w:rPr>
        <w:t xml:space="preserve"> </w:t>
      </w:r>
      <w:r w:rsidR="00563884" w:rsidRPr="00F646A2">
        <w:rPr>
          <w:rFonts w:asciiTheme="minorHAnsi" w:hAnsiTheme="minorHAnsi" w:cstheme="minorHAnsi"/>
          <w:i/>
          <w:iCs/>
          <w:color w:val="006666"/>
          <w:sz w:val="22"/>
          <w:szCs w:val="22"/>
        </w:rPr>
        <w:t>often not relevant, &amp; hard to find. Information on</w:t>
      </w:r>
      <w:r w:rsidR="005C2DFD" w:rsidRPr="00F646A2">
        <w:rPr>
          <w:rFonts w:asciiTheme="minorHAnsi" w:hAnsiTheme="minorHAnsi" w:cstheme="minorHAnsi"/>
          <w:i/>
          <w:iCs/>
          <w:color w:val="006666"/>
          <w:sz w:val="22"/>
          <w:szCs w:val="22"/>
        </w:rPr>
        <w:t xml:space="preserve"> </w:t>
      </w:r>
      <w:r w:rsidR="00563884" w:rsidRPr="00F646A2">
        <w:rPr>
          <w:rFonts w:asciiTheme="minorHAnsi" w:hAnsiTheme="minorHAnsi" w:cstheme="minorHAnsi"/>
          <w:i/>
          <w:iCs/>
          <w:color w:val="006666"/>
          <w:sz w:val="22"/>
          <w:szCs w:val="22"/>
        </w:rPr>
        <w:t>requirements change</w:t>
      </w:r>
      <w:r w:rsidR="005C2DFD" w:rsidRPr="00F646A2">
        <w:rPr>
          <w:rFonts w:asciiTheme="minorHAnsi" w:hAnsiTheme="minorHAnsi" w:cstheme="minorHAnsi"/>
          <w:i/>
          <w:iCs/>
          <w:color w:val="006666"/>
          <w:sz w:val="22"/>
          <w:szCs w:val="22"/>
        </w:rPr>
        <w:t xml:space="preserve"> </w:t>
      </w:r>
      <w:r w:rsidR="00563884" w:rsidRPr="00F646A2">
        <w:rPr>
          <w:rFonts w:asciiTheme="minorHAnsi" w:hAnsiTheme="minorHAnsi" w:cstheme="minorHAnsi"/>
          <w:i/>
          <w:iCs/>
          <w:color w:val="006666"/>
          <w:sz w:val="22"/>
          <w:szCs w:val="22"/>
        </w:rPr>
        <w:t>constantly &amp; I find it difficult to get a direct answer on the helpline."</w:t>
      </w:r>
      <w:r w:rsidR="00814208">
        <w:rPr>
          <w:rFonts w:asciiTheme="minorHAnsi" w:hAnsiTheme="minorHAnsi" w:cstheme="minorHAnsi"/>
          <w:i/>
          <w:iCs/>
          <w:color w:val="006666"/>
          <w:sz w:val="22"/>
          <w:szCs w:val="22"/>
        </w:rPr>
        <w:br/>
      </w:r>
      <w:r w:rsidR="00407B4A" w:rsidRPr="00F646A2">
        <w:rPr>
          <w:rFonts w:asciiTheme="minorHAnsi" w:hAnsiTheme="minorHAnsi" w:cstheme="minorHAnsi"/>
        </w:rPr>
        <w:br/>
      </w:r>
    </w:p>
    <w:p w14:paraId="377FC8B9" w14:textId="34818516" w:rsidR="007136AE" w:rsidRPr="007136AE" w:rsidRDefault="00E61EC1" w:rsidP="007136AE">
      <w:pPr>
        <w:pStyle w:val="ListParagraph"/>
        <w:numPr>
          <w:ilvl w:val="1"/>
          <w:numId w:val="6"/>
        </w:numPr>
        <w:rPr>
          <w:rFonts w:asciiTheme="minorHAnsi" w:hAnsiTheme="minorHAnsi" w:cstheme="minorHAnsi"/>
          <w:i/>
          <w:iCs/>
          <w:color w:val="006666"/>
          <w:sz w:val="22"/>
          <w:szCs w:val="22"/>
        </w:rPr>
      </w:pPr>
      <w:r w:rsidRPr="00545D0C">
        <w:rPr>
          <w:rFonts w:asciiTheme="minorHAnsi" w:hAnsiTheme="minorHAnsi" w:cstheme="minorHAnsi"/>
        </w:rPr>
        <w:t xml:space="preserve">The high </w:t>
      </w:r>
      <w:r w:rsidRPr="00B12C3D">
        <w:rPr>
          <w:rFonts w:asciiTheme="minorHAnsi" w:hAnsiTheme="minorHAnsi" w:cstheme="minorHAnsi"/>
          <w:b/>
          <w:bCs/>
        </w:rPr>
        <w:t>burden of proof for disability</w:t>
      </w:r>
      <w:r w:rsidRPr="00545D0C">
        <w:rPr>
          <w:rFonts w:asciiTheme="minorHAnsi" w:hAnsiTheme="minorHAnsi" w:cstheme="minorHAnsi"/>
        </w:rPr>
        <w:t>, and t</w:t>
      </w:r>
      <w:r w:rsidR="00761600" w:rsidRPr="00545D0C">
        <w:rPr>
          <w:rFonts w:asciiTheme="minorHAnsi" w:hAnsiTheme="minorHAnsi" w:cstheme="minorHAnsi"/>
        </w:rPr>
        <w:t>he</w:t>
      </w:r>
      <w:r w:rsidR="00B54AD9" w:rsidRPr="00545D0C">
        <w:rPr>
          <w:rFonts w:asciiTheme="minorHAnsi" w:hAnsiTheme="minorHAnsi" w:cstheme="minorHAnsi"/>
        </w:rPr>
        <w:t xml:space="preserve"> </w:t>
      </w:r>
      <w:r w:rsidRPr="00545D0C">
        <w:rPr>
          <w:rFonts w:asciiTheme="minorHAnsi" w:hAnsiTheme="minorHAnsi" w:cstheme="minorHAnsi"/>
        </w:rPr>
        <w:t>onerous</w:t>
      </w:r>
      <w:r w:rsidR="00B54AD9" w:rsidRPr="00545D0C">
        <w:rPr>
          <w:rFonts w:asciiTheme="minorHAnsi" w:hAnsiTheme="minorHAnsi" w:cstheme="minorHAnsi"/>
        </w:rPr>
        <w:t xml:space="preserve"> process of repeatedly proving and documenting disabilities</w:t>
      </w:r>
      <w:r w:rsidR="004024D4" w:rsidRPr="00545D0C">
        <w:rPr>
          <w:rFonts w:asciiTheme="minorHAnsi" w:hAnsiTheme="minorHAnsi" w:cstheme="minorHAnsi"/>
        </w:rPr>
        <w:t xml:space="preserve">, particularly </w:t>
      </w:r>
      <w:r w:rsidRPr="00545D0C">
        <w:rPr>
          <w:rFonts w:asciiTheme="minorHAnsi" w:hAnsiTheme="minorHAnsi" w:cstheme="minorHAnsi"/>
        </w:rPr>
        <w:t>where conditions were permanent and unchanging</w:t>
      </w:r>
      <w:r w:rsidR="00B54AD9" w:rsidRPr="00545D0C">
        <w:rPr>
          <w:rFonts w:asciiTheme="minorHAnsi" w:hAnsiTheme="minorHAnsi" w:cstheme="minorHAnsi"/>
        </w:rPr>
        <w:t>.</w:t>
      </w:r>
      <w:r w:rsidR="004024D4" w:rsidRPr="00545D0C">
        <w:rPr>
          <w:rFonts w:asciiTheme="minorHAnsi" w:hAnsiTheme="minorHAnsi" w:cstheme="minorHAnsi"/>
        </w:rPr>
        <w:t xml:space="preserve"> Participants also highlighted the financial cost</w:t>
      </w:r>
      <w:r w:rsidR="00351352" w:rsidRPr="00545D0C">
        <w:rPr>
          <w:rFonts w:asciiTheme="minorHAnsi" w:hAnsiTheme="minorHAnsi" w:cstheme="minorHAnsi"/>
        </w:rPr>
        <w:t xml:space="preserve"> of diagnoses and documentation</w:t>
      </w:r>
      <w:r w:rsidRPr="00545D0C">
        <w:rPr>
          <w:rFonts w:asciiTheme="minorHAnsi" w:hAnsiTheme="minorHAnsi" w:cstheme="minorHAnsi"/>
        </w:rPr>
        <w:t>, which could be considerable</w:t>
      </w:r>
      <w:r w:rsidR="006A7AEF" w:rsidRPr="00545D0C">
        <w:rPr>
          <w:rFonts w:asciiTheme="minorHAnsi" w:hAnsiTheme="minorHAnsi" w:cstheme="minorHAnsi"/>
        </w:rPr>
        <w:t xml:space="preserve"> when specialist appointments and reports were required.</w:t>
      </w:r>
      <w:r w:rsidR="00B12C3D">
        <w:rPr>
          <w:rFonts w:asciiTheme="minorHAnsi" w:hAnsiTheme="minorHAnsi" w:cstheme="minorHAnsi"/>
        </w:rPr>
        <w:br/>
      </w:r>
      <w:r w:rsidR="00B12C3D">
        <w:rPr>
          <w:rFonts w:asciiTheme="minorHAnsi" w:hAnsiTheme="minorHAnsi" w:cstheme="minorHAnsi"/>
        </w:rPr>
        <w:br/>
      </w:r>
      <w:r w:rsidR="007136AE" w:rsidRPr="007136AE">
        <w:rPr>
          <w:rFonts w:asciiTheme="minorHAnsi" w:hAnsiTheme="minorHAnsi" w:cstheme="minorHAnsi"/>
          <w:i/>
          <w:iCs/>
          <w:color w:val="006666"/>
          <w:sz w:val="22"/>
          <w:szCs w:val="22"/>
        </w:rPr>
        <w:t>"</w:t>
      </w:r>
      <w:r w:rsidR="007136AE">
        <w:rPr>
          <w:rFonts w:asciiTheme="minorHAnsi" w:hAnsiTheme="minorHAnsi" w:cstheme="minorHAnsi"/>
          <w:i/>
          <w:iCs/>
          <w:color w:val="006666"/>
          <w:sz w:val="22"/>
          <w:szCs w:val="22"/>
        </w:rPr>
        <w:t>…</w:t>
      </w:r>
      <w:r w:rsidR="007136AE" w:rsidRPr="007136AE">
        <w:rPr>
          <w:rFonts w:asciiTheme="minorHAnsi" w:hAnsiTheme="minorHAnsi" w:cstheme="minorHAnsi"/>
          <w:i/>
          <w:iCs/>
          <w:color w:val="006666"/>
          <w:sz w:val="22"/>
          <w:szCs w:val="22"/>
        </w:rPr>
        <w:t xml:space="preserve"> when I applied for my daughter</w:t>
      </w:r>
      <w:r w:rsidR="007136AE">
        <w:rPr>
          <w:rFonts w:asciiTheme="minorHAnsi" w:hAnsiTheme="minorHAnsi" w:cstheme="minorHAnsi"/>
          <w:i/>
          <w:iCs/>
          <w:color w:val="006666"/>
          <w:sz w:val="22"/>
          <w:szCs w:val="22"/>
        </w:rPr>
        <w:t>,</w:t>
      </w:r>
      <w:r w:rsidR="007136AE" w:rsidRPr="007136AE">
        <w:rPr>
          <w:rFonts w:asciiTheme="minorHAnsi" w:hAnsiTheme="minorHAnsi" w:cstheme="minorHAnsi"/>
          <w:i/>
          <w:iCs/>
          <w:color w:val="006666"/>
          <w:sz w:val="22"/>
          <w:szCs w:val="22"/>
        </w:rPr>
        <w:t xml:space="preserve"> I was asked to prove (in a recent diagnosis) that she has </w:t>
      </w:r>
      <w:r w:rsidR="00A81B75">
        <w:rPr>
          <w:rFonts w:asciiTheme="minorHAnsi" w:hAnsiTheme="minorHAnsi" w:cstheme="minorHAnsi"/>
          <w:i/>
          <w:iCs/>
          <w:color w:val="006666"/>
          <w:sz w:val="22"/>
          <w:szCs w:val="22"/>
        </w:rPr>
        <w:t>D</w:t>
      </w:r>
      <w:r w:rsidR="007136AE" w:rsidRPr="007136AE">
        <w:rPr>
          <w:rFonts w:asciiTheme="minorHAnsi" w:hAnsiTheme="minorHAnsi" w:cstheme="minorHAnsi"/>
          <w:i/>
          <w:iCs/>
          <w:color w:val="006666"/>
          <w:sz w:val="22"/>
          <w:szCs w:val="22"/>
        </w:rPr>
        <w:t xml:space="preserve">own </w:t>
      </w:r>
      <w:r w:rsidR="007136AE" w:rsidRPr="007136AE">
        <w:rPr>
          <w:rFonts w:asciiTheme="minorHAnsi" w:hAnsiTheme="minorHAnsi" w:cstheme="minorHAnsi"/>
          <w:i/>
          <w:iCs/>
          <w:color w:val="006666"/>
          <w:sz w:val="22"/>
          <w:szCs w:val="22"/>
        </w:rPr>
        <w:lastRenderedPageBreak/>
        <w:t>syndrome. The NDIS assessors clearly didn't know their customers</w:t>
      </w:r>
      <w:r w:rsidR="002A4517">
        <w:rPr>
          <w:rFonts w:asciiTheme="minorHAnsi" w:hAnsiTheme="minorHAnsi" w:cstheme="minorHAnsi"/>
          <w:i/>
          <w:iCs/>
          <w:color w:val="006666"/>
          <w:sz w:val="22"/>
          <w:szCs w:val="22"/>
        </w:rPr>
        <w:t>,</w:t>
      </w:r>
      <w:r w:rsidR="007136AE" w:rsidRPr="007136AE">
        <w:rPr>
          <w:rFonts w:asciiTheme="minorHAnsi" w:hAnsiTheme="minorHAnsi" w:cstheme="minorHAnsi"/>
          <w:i/>
          <w:iCs/>
          <w:color w:val="006666"/>
          <w:sz w:val="22"/>
          <w:szCs w:val="22"/>
        </w:rPr>
        <w:t xml:space="preserve"> as </w:t>
      </w:r>
      <w:r w:rsidR="002A4517">
        <w:rPr>
          <w:rFonts w:asciiTheme="minorHAnsi" w:hAnsiTheme="minorHAnsi" w:cstheme="minorHAnsi"/>
          <w:i/>
          <w:iCs/>
          <w:color w:val="006666"/>
          <w:sz w:val="22"/>
          <w:szCs w:val="22"/>
        </w:rPr>
        <w:t>D</w:t>
      </w:r>
      <w:r w:rsidR="007136AE" w:rsidRPr="007136AE">
        <w:rPr>
          <w:rFonts w:asciiTheme="minorHAnsi" w:hAnsiTheme="minorHAnsi" w:cstheme="minorHAnsi"/>
          <w:i/>
          <w:iCs/>
          <w:color w:val="006666"/>
          <w:sz w:val="22"/>
          <w:szCs w:val="22"/>
        </w:rPr>
        <w:t xml:space="preserve">own syndrome isn't something you can catch or </w:t>
      </w:r>
      <w:r w:rsidR="002A4517">
        <w:rPr>
          <w:rFonts w:asciiTheme="minorHAnsi" w:hAnsiTheme="minorHAnsi" w:cstheme="minorHAnsi"/>
          <w:i/>
          <w:iCs/>
          <w:color w:val="006666"/>
          <w:sz w:val="22"/>
          <w:szCs w:val="22"/>
        </w:rPr>
        <w:t>that</w:t>
      </w:r>
      <w:r w:rsidR="007136AE" w:rsidRPr="007136AE">
        <w:rPr>
          <w:rFonts w:asciiTheme="minorHAnsi" w:hAnsiTheme="minorHAnsi" w:cstheme="minorHAnsi"/>
          <w:i/>
          <w:iCs/>
          <w:color w:val="006666"/>
          <w:sz w:val="22"/>
          <w:szCs w:val="22"/>
        </w:rPr>
        <w:t xml:space="preserve"> can clear up. If you have it at </w:t>
      </w:r>
      <w:r w:rsidR="002A4517" w:rsidRPr="007136AE">
        <w:rPr>
          <w:rFonts w:asciiTheme="minorHAnsi" w:hAnsiTheme="minorHAnsi" w:cstheme="minorHAnsi"/>
          <w:i/>
          <w:iCs/>
          <w:color w:val="006666"/>
          <w:sz w:val="22"/>
          <w:szCs w:val="22"/>
        </w:rPr>
        <w:t>birth,</w:t>
      </w:r>
      <w:r w:rsidR="007136AE" w:rsidRPr="007136AE">
        <w:rPr>
          <w:rFonts w:asciiTheme="minorHAnsi" w:hAnsiTheme="minorHAnsi" w:cstheme="minorHAnsi"/>
          <w:i/>
          <w:iCs/>
          <w:color w:val="006666"/>
          <w:sz w:val="22"/>
          <w:szCs w:val="22"/>
        </w:rPr>
        <w:t xml:space="preserve"> then you have it through your life.</w:t>
      </w:r>
      <w:r w:rsidR="002A4517">
        <w:rPr>
          <w:rFonts w:asciiTheme="minorHAnsi" w:hAnsiTheme="minorHAnsi" w:cstheme="minorHAnsi"/>
          <w:i/>
          <w:iCs/>
          <w:color w:val="006666"/>
          <w:sz w:val="22"/>
          <w:szCs w:val="22"/>
        </w:rPr>
        <w:t>”</w:t>
      </w:r>
    </w:p>
    <w:p w14:paraId="616D599D" w14:textId="09E4B66F" w:rsidR="00545D0C" w:rsidRPr="00550E0E" w:rsidRDefault="007136AE" w:rsidP="00550E0E">
      <w:pPr>
        <w:pStyle w:val="ListParagraph"/>
        <w:ind w:left="420"/>
        <w:rPr>
          <w:rFonts w:asciiTheme="minorHAnsi" w:hAnsiTheme="minorHAnsi" w:cstheme="minorHAnsi"/>
          <w:i/>
          <w:iCs/>
          <w:color w:val="006666"/>
          <w:sz w:val="22"/>
          <w:szCs w:val="22"/>
        </w:rPr>
      </w:pPr>
      <w:r w:rsidRPr="007136AE">
        <w:rPr>
          <w:rFonts w:asciiTheme="minorHAnsi" w:hAnsiTheme="minorHAnsi" w:cstheme="minorHAnsi"/>
          <w:i/>
          <w:iCs/>
          <w:color w:val="006666"/>
          <w:sz w:val="22"/>
          <w:szCs w:val="22"/>
        </w:rPr>
        <w:t xml:space="preserve">"I think it's </w:t>
      </w:r>
      <w:r w:rsidR="005C254F" w:rsidRPr="007136AE">
        <w:rPr>
          <w:rFonts w:asciiTheme="minorHAnsi" w:hAnsiTheme="minorHAnsi" w:cstheme="minorHAnsi"/>
          <w:i/>
          <w:iCs/>
          <w:color w:val="006666"/>
          <w:sz w:val="22"/>
          <w:szCs w:val="22"/>
        </w:rPr>
        <w:t>ridiculous</w:t>
      </w:r>
      <w:r w:rsidRPr="007136AE">
        <w:rPr>
          <w:rFonts w:asciiTheme="minorHAnsi" w:hAnsiTheme="minorHAnsi" w:cstheme="minorHAnsi"/>
          <w:i/>
          <w:iCs/>
          <w:color w:val="006666"/>
          <w:sz w:val="22"/>
          <w:szCs w:val="22"/>
        </w:rPr>
        <w:t xml:space="preserve"> to have to prove your disability when </w:t>
      </w:r>
      <w:r w:rsidR="002A4517" w:rsidRPr="007136AE">
        <w:rPr>
          <w:rFonts w:asciiTheme="minorHAnsi" w:hAnsiTheme="minorHAnsi" w:cstheme="minorHAnsi"/>
          <w:i/>
          <w:iCs/>
          <w:color w:val="006666"/>
          <w:sz w:val="22"/>
          <w:szCs w:val="22"/>
        </w:rPr>
        <w:t>I</w:t>
      </w:r>
      <w:r w:rsidRPr="007136AE">
        <w:rPr>
          <w:rFonts w:asciiTheme="minorHAnsi" w:hAnsiTheme="minorHAnsi" w:cstheme="minorHAnsi"/>
          <w:i/>
          <w:iCs/>
          <w:color w:val="006666"/>
          <w:sz w:val="22"/>
          <w:szCs w:val="22"/>
        </w:rPr>
        <w:t xml:space="preserve"> or other people have been on a </w:t>
      </w:r>
      <w:r w:rsidR="00B67CC6">
        <w:rPr>
          <w:rFonts w:asciiTheme="minorHAnsi" w:hAnsiTheme="minorHAnsi" w:cstheme="minorHAnsi"/>
          <w:i/>
          <w:iCs/>
          <w:color w:val="006666"/>
          <w:sz w:val="22"/>
          <w:szCs w:val="22"/>
        </w:rPr>
        <w:t>B</w:t>
      </w:r>
      <w:r w:rsidRPr="007136AE">
        <w:rPr>
          <w:rFonts w:asciiTheme="minorHAnsi" w:hAnsiTheme="minorHAnsi" w:cstheme="minorHAnsi"/>
          <w:i/>
          <w:iCs/>
          <w:color w:val="006666"/>
          <w:sz w:val="22"/>
          <w:szCs w:val="22"/>
        </w:rPr>
        <w:t>lind</w:t>
      </w:r>
      <w:r w:rsidR="00B67CC6">
        <w:rPr>
          <w:rFonts w:asciiTheme="minorHAnsi" w:hAnsiTheme="minorHAnsi" w:cstheme="minorHAnsi"/>
          <w:i/>
          <w:iCs/>
          <w:color w:val="006666"/>
          <w:sz w:val="22"/>
          <w:szCs w:val="22"/>
        </w:rPr>
        <w:t>/</w:t>
      </w:r>
      <w:r w:rsidR="002A4517">
        <w:rPr>
          <w:rFonts w:asciiTheme="minorHAnsi" w:hAnsiTheme="minorHAnsi" w:cstheme="minorHAnsi"/>
          <w:i/>
          <w:iCs/>
          <w:color w:val="006666"/>
          <w:sz w:val="22"/>
          <w:szCs w:val="22"/>
        </w:rPr>
        <w:t>D</w:t>
      </w:r>
      <w:r w:rsidRPr="007136AE">
        <w:rPr>
          <w:rFonts w:asciiTheme="minorHAnsi" w:hAnsiTheme="minorHAnsi" w:cstheme="minorHAnsi"/>
          <w:i/>
          <w:iCs/>
          <w:color w:val="006666"/>
          <w:sz w:val="22"/>
          <w:szCs w:val="22"/>
        </w:rPr>
        <w:t xml:space="preserve">isability </w:t>
      </w:r>
      <w:r w:rsidR="002A4517">
        <w:rPr>
          <w:rFonts w:asciiTheme="minorHAnsi" w:hAnsiTheme="minorHAnsi" w:cstheme="minorHAnsi"/>
          <w:i/>
          <w:iCs/>
          <w:color w:val="006666"/>
          <w:sz w:val="22"/>
          <w:szCs w:val="22"/>
        </w:rPr>
        <w:t>S</w:t>
      </w:r>
      <w:r w:rsidRPr="007136AE">
        <w:rPr>
          <w:rFonts w:asciiTheme="minorHAnsi" w:hAnsiTheme="minorHAnsi" w:cstheme="minorHAnsi"/>
          <w:i/>
          <w:iCs/>
          <w:color w:val="006666"/>
          <w:sz w:val="22"/>
          <w:szCs w:val="22"/>
        </w:rPr>
        <w:t xml:space="preserve">upport </w:t>
      </w:r>
      <w:r w:rsidR="002A4517">
        <w:rPr>
          <w:rFonts w:asciiTheme="minorHAnsi" w:hAnsiTheme="minorHAnsi" w:cstheme="minorHAnsi"/>
          <w:i/>
          <w:iCs/>
          <w:color w:val="006666"/>
          <w:sz w:val="22"/>
          <w:szCs w:val="22"/>
        </w:rPr>
        <w:t>P</w:t>
      </w:r>
      <w:r w:rsidRPr="007136AE">
        <w:rPr>
          <w:rFonts w:asciiTheme="minorHAnsi" w:hAnsiTheme="minorHAnsi" w:cstheme="minorHAnsi"/>
          <w:i/>
          <w:iCs/>
          <w:color w:val="006666"/>
          <w:sz w:val="22"/>
          <w:szCs w:val="22"/>
        </w:rPr>
        <w:t xml:space="preserve">ension since </w:t>
      </w:r>
      <w:r w:rsidR="002A4517" w:rsidRPr="007136AE">
        <w:rPr>
          <w:rFonts w:asciiTheme="minorHAnsi" w:hAnsiTheme="minorHAnsi" w:cstheme="minorHAnsi"/>
          <w:i/>
          <w:iCs/>
          <w:color w:val="006666"/>
          <w:sz w:val="22"/>
          <w:szCs w:val="22"/>
        </w:rPr>
        <w:t>W</w:t>
      </w:r>
      <w:r w:rsidR="002A4517">
        <w:rPr>
          <w:rFonts w:asciiTheme="minorHAnsi" w:hAnsiTheme="minorHAnsi" w:cstheme="minorHAnsi"/>
          <w:i/>
          <w:iCs/>
          <w:color w:val="006666"/>
          <w:sz w:val="22"/>
          <w:szCs w:val="22"/>
        </w:rPr>
        <w:t>E</w:t>
      </w:r>
      <w:r w:rsidRPr="007136AE">
        <w:rPr>
          <w:rFonts w:asciiTheme="minorHAnsi" w:hAnsiTheme="minorHAnsi" w:cstheme="minorHAnsi"/>
          <w:i/>
          <w:iCs/>
          <w:color w:val="006666"/>
          <w:sz w:val="22"/>
          <w:szCs w:val="22"/>
        </w:rPr>
        <w:t xml:space="preserve"> WERE 16 YEARS OLD. It was costly and demeaning to have to go to an eye specialist to have him prove you are blind, as the process took </w:t>
      </w:r>
      <w:r w:rsidR="002A4517">
        <w:rPr>
          <w:rFonts w:asciiTheme="minorHAnsi" w:hAnsiTheme="minorHAnsi" w:cstheme="minorHAnsi"/>
          <w:i/>
          <w:iCs/>
          <w:color w:val="006666"/>
          <w:sz w:val="22"/>
          <w:szCs w:val="22"/>
        </w:rPr>
        <w:t>three</w:t>
      </w:r>
      <w:r w:rsidRPr="007136AE">
        <w:rPr>
          <w:rFonts w:asciiTheme="minorHAnsi" w:hAnsiTheme="minorHAnsi" w:cstheme="minorHAnsi"/>
          <w:i/>
          <w:iCs/>
          <w:color w:val="006666"/>
          <w:sz w:val="22"/>
          <w:szCs w:val="22"/>
        </w:rPr>
        <w:t xml:space="preserve"> hours in his surgery."</w:t>
      </w:r>
      <w:r w:rsidR="00550E0E">
        <w:rPr>
          <w:rFonts w:asciiTheme="minorHAnsi" w:hAnsiTheme="minorHAnsi" w:cstheme="minorHAnsi"/>
          <w:i/>
          <w:iCs/>
          <w:color w:val="006666"/>
          <w:sz w:val="22"/>
          <w:szCs w:val="22"/>
        </w:rPr>
        <w:br/>
      </w:r>
      <w:r w:rsidR="00D378A1" w:rsidRPr="00550E0E">
        <w:rPr>
          <w:rFonts w:asciiTheme="minorHAnsi" w:hAnsiTheme="minorHAnsi" w:cstheme="minorHAnsi"/>
          <w:i/>
          <w:iCs/>
          <w:color w:val="006666"/>
          <w:sz w:val="22"/>
          <w:szCs w:val="22"/>
        </w:rPr>
        <w:br/>
        <w:t>"You shouldn't have to pay $1500 in specialist reports to get onto the NDIS."</w:t>
      </w:r>
      <w:r w:rsidR="00814208">
        <w:rPr>
          <w:rFonts w:asciiTheme="minorHAnsi" w:hAnsiTheme="minorHAnsi" w:cstheme="minorHAnsi"/>
          <w:i/>
          <w:iCs/>
          <w:color w:val="006666"/>
          <w:sz w:val="22"/>
          <w:szCs w:val="22"/>
        </w:rPr>
        <w:br/>
      </w:r>
      <w:r w:rsidR="00545D0C" w:rsidRPr="00550E0E">
        <w:rPr>
          <w:rFonts w:asciiTheme="minorHAnsi" w:hAnsiTheme="minorHAnsi" w:cstheme="minorHAnsi"/>
        </w:rPr>
        <w:br/>
      </w:r>
    </w:p>
    <w:p w14:paraId="3AB4C61F" w14:textId="77777777" w:rsidR="00806B5D" w:rsidRDefault="002A4DAE">
      <w:pPr>
        <w:pStyle w:val="ListParagraph"/>
        <w:numPr>
          <w:ilvl w:val="1"/>
          <w:numId w:val="6"/>
        </w:numPr>
        <w:rPr>
          <w:rFonts w:asciiTheme="minorHAnsi" w:hAnsiTheme="minorHAnsi" w:cstheme="minorHAnsi"/>
        </w:rPr>
      </w:pPr>
      <w:r w:rsidRPr="00545D0C">
        <w:rPr>
          <w:rFonts w:asciiTheme="minorHAnsi" w:hAnsiTheme="minorHAnsi" w:cstheme="minorHAnsi"/>
        </w:rPr>
        <w:t xml:space="preserve">The </w:t>
      </w:r>
      <w:r w:rsidRPr="00550E0E">
        <w:rPr>
          <w:rFonts w:asciiTheme="minorHAnsi" w:hAnsiTheme="minorHAnsi" w:cstheme="minorHAnsi"/>
          <w:b/>
          <w:bCs/>
        </w:rPr>
        <w:t>traumatic nature</w:t>
      </w:r>
      <w:r w:rsidRPr="00545D0C">
        <w:rPr>
          <w:rFonts w:asciiTheme="minorHAnsi" w:hAnsiTheme="minorHAnsi" w:cstheme="minorHAnsi"/>
        </w:rPr>
        <w:t xml:space="preserve"> of the</w:t>
      </w:r>
      <w:r w:rsidR="008745C5" w:rsidRPr="00545D0C">
        <w:rPr>
          <w:rFonts w:asciiTheme="minorHAnsi" w:hAnsiTheme="minorHAnsi" w:cstheme="minorHAnsi"/>
        </w:rPr>
        <w:t xml:space="preserve"> NDIS process, especially when handled insensitively or dismissively</w:t>
      </w:r>
      <w:r w:rsidRPr="00545D0C">
        <w:rPr>
          <w:rFonts w:asciiTheme="minorHAnsi" w:hAnsiTheme="minorHAnsi" w:cstheme="minorHAnsi"/>
        </w:rPr>
        <w:t>.</w:t>
      </w:r>
    </w:p>
    <w:p w14:paraId="73EA423F" w14:textId="50421513" w:rsidR="004D4736" w:rsidRPr="009E2D29" w:rsidRDefault="009E2D29" w:rsidP="00BD0581">
      <w:pPr>
        <w:ind w:left="420"/>
        <w:rPr>
          <w:rFonts w:asciiTheme="minorHAnsi" w:hAnsiTheme="minorHAnsi" w:cstheme="minorHAnsi"/>
          <w:i/>
          <w:iCs/>
          <w:color w:val="006666"/>
          <w:sz w:val="22"/>
          <w:szCs w:val="22"/>
        </w:rPr>
      </w:pPr>
      <w:r w:rsidRPr="009E2D29">
        <w:rPr>
          <w:rFonts w:asciiTheme="minorHAnsi" w:hAnsiTheme="minorHAnsi" w:cstheme="minorHAnsi"/>
          <w:i/>
          <w:iCs/>
          <w:color w:val="006666"/>
          <w:sz w:val="22"/>
          <w:szCs w:val="22"/>
        </w:rPr>
        <w:t>"… I have been traumatized by the NDIS and I just can't fight anymore."</w:t>
      </w:r>
    </w:p>
    <w:p w14:paraId="2FBA0865" w14:textId="727DF864" w:rsidR="005365AD" w:rsidRPr="00905E61" w:rsidRDefault="00905E61" w:rsidP="00905E61">
      <w:pPr>
        <w:ind w:left="420"/>
        <w:rPr>
          <w:rFonts w:asciiTheme="minorHAnsi" w:hAnsiTheme="minorHAnsi" w:cstheme="minorHAnsi"/>
          <w:i/>
          <w:iCs/>
          <w:color w:val="006666"/>
          <w:sz w:val="22"/>
          <w:szCs w:val="22"/>
        </w:rPr>
      </w:pPr>
      <w:r w:rsidRPr="00905E61">
        <w:rPr>
          <w:rFonts w:asciiTheme="minorHAnsi" w:hAnsiTheme="minorHAnsi" w:cstheme="minorHAnsi"/>
          <w:i/>
          <w:iCs/>
          <w:color w:val="006666"/>
          <w:sz w:val="22"/>
          <w:szCs w:val="22"/>
        </w:rPr>
        <w:t>“</w:t>
      </w:r>
      <w:r w:rsidR="004042BD" w:rsidRPr="00905E61">
        <w:rPr>
          <w:rFonts w:asciiTheme="minorHAnsi" w:hAnsiTheme="minorHAnsi" w:cstheme="minorHAnsi"/>
          <w:i/>
          <w:iCs/>
          <w:color w:val="006666"/>
          <w:sz w:val="22"/>
          <w:szCs w:val="22"/>
        </w:rPr>
        <w:t>When I first joined the NDIA my only goal (that wasn’t made up by the planner</w:t>
      </w:r>
      <w:r>
        <w:rPr>
          <w:rFonts w:asciiTheme="minorHAnsi" w:hAnsiTheme="minorHAnsi" w:cstheme="minorHAnsi"/>
          <w:i/>
          <w:iCs/>
          <w:color w:val="006666"/>
          <w:sz w:val="22"/>
          <w:szCs w:val="22"/>
        </w:rPr>
        <w:t xml:space="preserve"> </w:t>
      </w:r>
      <w:r w:rsidR="004042BD" w:rsidRPr="00905E61">
        <w:rPr>
          <w:rFonts w:asciiTheme="minorHAnsi" w:hAnsiTheme="minorHAnsi" w:cstheme="minorHAnsi"/>
          <w:i/>
          <w:iCs/>
          <w:color w:val="006666"/>
          <w:sz w:val="22"/>
          <w:szCs w:val="22"/>
        </w:rPr>
        <w:t>for me) was to get an Assistance Dog. Four years later I achieved that goal.</w:t>
      </w:r>
      <w:r>
        <w:rPr>
          <w:rFonts w:asciiTheme="minorHAnsi" w:hAnsiTheme="minorHAnsi" w:cstheme="minorHAnsi"/>
          <w:i/>
          <w:iCs/>
          <w:color w:val="006666"/>
          <w:sz w:val="22"/>
          <w:szCs w:val="22"/>
        </w:rPr>
        <w:t xml:space="preserve"> </w:t>
      </w:r>
      <w:r w:rsidR="004042BD" w:rsidRPr="00905E61">
        <w:rPr>
          <w:rFonts w:asciiTheme="minorHAnsi" w:hAnsiTheme="minorHAnsi" w:cstheme="minorHAnsi"/>
          <w:i/>
          <w:iCs/>
          <w:color w:val="006666"/>
          <w:sz w:val="22"/>
          <w:szCs w:val="22"/>
        </w:rPr>
        <w:t>Shortly after, I was moved to another NDIA office where a Manager and Planner</w:t>
      </w:r>
      <w:r>
        <w:rPr>
          <w:rFonts w:asciiTheme="minorHAnsi" w:hAnsiTheme="minorHAnsi" w:cstheme="minorHAnsi"/>
          <w:i/>
          <w:iCs/>
          <w:color w:val="006666"/>
          <w:sz w:val="22"/>
          <w:szCs w:val="22"/>
        </w:rPr>
        <w:t xml:space="preserve"> </w:t>
      </w:r>
      <w:r w:rsidR="004042BD" w:rsidRPr="00905E61">
        <w:rPr>
          <w:rFonts w:asciiTheme="minorHAnsi" w:hAnsiTheme="minorHAnsi" w:cstheme="minorHAnsi"/>
          <w:i/>
          <w:iCs/>
          <w:color w:val="006666"/>
          <w:sz w:val="22"/>
          <w:szCs w:val="22"/>
        </w:rPr>
        <w:t xml:space="preserve">conducted a four hour planning meeting and told me </w:t>
      </w:r>
      <w:r w:rsidRPr="00905E61">
        <w:rPr>
          <w:rFonts w:asciiTheme="minorHAnsi" w:hAnsiTheme="minorHAnsi" w:cstheme="minorHAnsi"/>
          <w:i/>
          <w:iCs/>
          <w:color w:val="006666"/>
          <w:sz w:val="22"/>
          <w:szCs w:val="22"/>
        </w:rPr>
        <w:t>‘</w:t>
      </w:r>
      <w:r w:rsidR="004042BD" w:rsidRPr="00905E61">
        <w:rPr>
          <w:rFonts w:asciiTheme="minorHAnsi" w:hAnsiTheme="minorHAnsi" w:cstheme="minorHAnsi"/>
          <w:i/>
          <w:iCs/>
          <w:color w:val="006666"/>
          <w:sz w:val="22"/>
          <w:szCs w:val="22"/>
        </w:rPr>
        <w:t>We don’t fund</w:t>
      </w:r>
      <w:r>
        <w:rPr>
          <w:rFonts w:asciiTheme="minorHAnsi" w:hAnsiTheme="minorHAnsi" w:cstheme="minorHAnsi"/>
          <w:i/>
          <w:iCs/>
          <w:color w:val="006666"/>
          <w:sz w:val="22"/>
          <w:szCs w:val="22"/>
        </w:rPr>
        <w:t xml:space="preserve"> </w:t>
      </w:r>
      <w:r w:rsidR="004042BD" w:rsidRPr="00905E61">
        <w:rPr>
          <w:rFonts w:asciiTheme="minorHAnsi" w:hAnsiTheme="minorHAnsi" w:cstheme="minorHAnsi"/>
          <w:i/>
          <w:iCs/>
          <w:color w:val="006666"/>
          <w:sz w:val="22"/>
          <w:szCs w:val="22"/>
        </w:rPr>
        <w:t>Assistance Dogs</w:t>
      </w:r>
      <w:r w:rsidRPr="00905E61">
        <w:rPr>
          <w:rFonts w:asciiTheme="minorHAnsi" w:hAnsiTheme="minorHAnsi" w:cstheme="minorHAnsi"/>
          <w:i/>
          <w:iCs/>
          <w:color w:val="006666"/>
          <w:sz w:val="22"/>
          <w:szCs w:val="22"/>
        </w:rPr>
        <w:t>’</w:t>
      </w:r>
      <w:r w:rsidR="004042BD" w:rsidRPr="00905E61">
        <w:rPr>
          <w:rFonts w:asciiTheme="minorHAnsi" w:hAnsiTheme="minorHAnsi" w:cstheme="minorHAnsi"/>
          <w:i/>
          <w:iCs/>
          <w:color w:val="006666"/>
          <w:sz w:val="22"/>
          <w:szCs w:val="22"/>
        </w:rPr>
        <w:t xml:space="preserve"> and made out that I’d lose him. I still have nightmares about</w:t>
      </w:r>
      <w:r>
        <w:rPr>
          <w:rFonts w:asciiTheme="minorHAnsi" w:hAnsiTheme="minorHAnsi" w:cstheme="minorHAnsi"/>
          <w:i/>
          <w:iCs/>
          <w:color w:val="006666"/>
          <w:sz w:val="22"/>
          <w:szCs w:val="22"/>
        </w:rPr>
        <w:t xml:space="preserve"> </w:t>
      </w:r>
      <w:r w:rsidR="004042BD" w:rsidRPr="00905E61">
        <w:rPr>
          <w:rFonts w:asciiTheme="minorHAnsi" w:hAnsiTheme="minorHAnsi" w:cstheme="minorHAnsi"/>
          <w:i/>
          <w:iCs/>
          <w:color w:val="006666"/>
          <w:sz w:val="22"/>
          <w:szCs w:val="22"/>
        </w:rPr>
        <w:t>this</w:t>
      </w:r>
      <w:r>
        <w:rPr>
          <w:rFonts w:asciiTheme="minorHAnsi" w:hAnsiTheme="minorHAnsi" w:cstheme="minorHAnsi"/>
          <w:i/>
          <w:iCs/>
          <w:color w:val="006666"/>
          <w:sz w:val="22"/>
          <w:szCs w:val="22"/>
        </w:rPr>
        <w:t>…”</w:t>
      </w:r>
    </w:p>
    <w:p w14:paraId="7ABFDA9B" w14:textId="2637826A" w:rsidR="00545D0C" w:rsidRPr="007F1A34" w:rsidRDefault="005365AD" w:rsidP="007F1A34">
      <w:pPr>
        <w:ind w:left="420"/>
        <w:rPr>
          <w:rFonts w:asciiTheme="minorHAnsi" w:hAnsiTheme="minorHAnsi" w:cstheme="minorHAnsi"/>
          <w:i/>
          <w:iCs/>
          <w:color w:val="006666"/>
          <w:sz w:val="22"/>
          <w:szCs w:val="22"/>
        </w:rPr>
      </w:pPr>
      <w:r w:rsidRPr="00905E61">
        <w:rPr>
          <w:rFonts w:asciiTheme="minorHAnsi" w:hAnsiTheme="minorHAnsi" w:cstheme="minorHAnsi"/>
          <w:i/>
          <w:iCs/>
          <w:color w:val="006666"/>
          <w:sz w:val="22"/>
          <w:szCs w:val="22"/>
        </w:rPr>
        <w:t xml:space="preserve">"I am </w:t>
      </w:r>
      <w:r w:rsidR="00905E61" w:rsidRPr="00905E61">
        <w:rPr>
          <w:rFonts w:asciiTheme="minorHAnsi" w:hAnsiTheme="minorHAnsi" w:cstheme="minorHAnsi"/>
          <w:i/>
          <w:iCs/>
          <w:color w:val="006666"/>
          <w:sz w:val="22"/>
          <w:szCs w:val="22"/>
        </w:rPr>
        <w:t>terrified</w:t>
      </w:r>
      <w:r w:rsidRPr="00905E61">
        <w:rPr>
          <w:rFonts w:asciiTheme="minorHAnsi" w:hAnsiTheme="minorHAnsi" w:cstheme="minorHAnsi"/>
          <w:i/>
          <w:iCs/>
          <w:color w:val="006666"/>
          <w:sz w:val="22"/>
          <w:szCs w:val="22"/>
        </w:rPr>
        <w:t xml:space="preserve"> and traumatised having to deal with the </w:t>
      </w:r>
      <w:proofErr w:type="gramStart"/>
      <w:r w:rsidRPr="00905E61">
        <w:rPr>
          <w:rFonts w:asciiTheme="minorHAnsi" w:hAnsiTheme="minorHAnsi" w:cstheme="minorHAnsi"/>
          <w:i/>
          <w:iCs/>
          <w:color w:val="006666"/>
          <w:sz w:val="22"/>
          <w:szCs w:val="22"/>
        </w:rPr>
        <w:t>NDIA, and</w:t>
      </w:r>
      <w:proofErr w:type="gramEnd"/>
      <w:r w:rsidRPr="00905E61">
        <w:rPr>
          <w:rFonts w:asciiTheme="minorHAnsi" w:hAnsiTheme="minorHAnsi" w:cstheme="minorHAnsi"/>
          <w:i/>
          <w:iCs/>
          <w:color w:val="006666"/>
          <w:sz w:val="22"/>
          <w:szCs w:val="22"/>
        </w:rPr>
        <w:t xml:space="preserve"> refuse to go</w:t>
      </w:r>
      <w:r w:rsidR="00905E61" w:rsidRPr="00905E61">
        <w:rPr>
          <w:rFonts w:asciiTheme="minorHAnsi" w:hAnsiTheme="minorHAnsi" w:cstheme="minorHAnsi"/>
          <w:i/>
          <w:iCs/>
          <w:color w:val="006666"/>
          <w:sz w:val="22"/>
          <w:szCs w:val="22"/>
        </w:rPr>
        <w:t xml:space="preserve"> </w:t>
      </w:r>
      <w:r w:rsidRPr="00905E61">
        <w:rPr>
          <w:rFonts w:asciiTheme="minorHAnsi" w:hAnsiTheme="minorHAnsi" w:cstheme="minorHAnsi"/>
          <w:i/>
          <w:iCs/>
          <w:color w:val="006666"/>
          <w:sz w:val="22"/>
          <w:szCs w:val="22"/>
        </w:rPr>
        <w:t>to the NDIA with my additional needs and increased disability and equipment</w:t>
      </w:r>
      <w:r w:rsidR="00905E61" w:rsidRPr="00905E61">
        <w:rPr>
          <w:rFonts w:asciiTheme="minorHAnsi" w:hAnsiTheme="minorHAnsi" w:cstheme="minorHAnsi"/>
          <w:i/>
          <w:iCs/>
          <w:color w:val="006666"/>
          <w:sz w:val="22"/>
          <w:szCs w:val="22"/>
        </w:rPr>
        <w:t xml:space="preserve"> </w:t>
      </w:r>
      <w:r w:rsidRPr="00905E61">
        <w:rPr>
          <w:rFonts w:asciiTheme="minorHAnsi" w:hAnsiTheme="minorHAnsi" w:cstheme="minorHAnsi"/>
          <w:i/>
          <w:iCs/>
          <w:color w:val="006666"/>
          <w:sz w:val="22"/>
          <w:szCs w:val="22"/>
        </w:rPr>
        <w:t xml:space="preserve">needs and prefer to </w:t>
      </w:r>
      <w:proofErr w:type="spellStart"/>
      <w:r w:rsidRPr="00905E61">
        <w:rPr>
          <w:rFonts w:asciiTheme="minorHAnsi" w:hAnsiTheme="minorHAnsi" w:cstheme="minorHAnsi"/>
          <w:i/>
          <w:iCs/>
          <w:color w:val="006666"/>
          <w:sz w:val="22"/>
          <w:szCs w:val="22"/>
        </w:rPr>
        <w:t>self fund</w:t>
      </w:r>
      <w:proofErr w:type="spellEnd"/>
      <w:r w:rsidRPr="00905E61">
        <w:rPr>
          <w:rFonts w:asciiTheme="minorHAnsi" w:hAnsiTheme="minorHAnsi" w:cstheme="minorHAnsi"/>
          <w:i/>
          <w:iCs/>
          <w:color w:val="006666"/>
          <w:sz w:val="22"/>
          <w:szCs w:val="22"/>
        </w:rPr>
        <w:t xml:space="preserve"> then deal with the NDIA</w:t>
      </w:r>
      <w:r w:rsidR="00905E61" w:rsidRPr="00905E61">
        <w:rPr>
          <w:rFonts w:asciiTheme="minorHAnsi" w:hAnsiTheme="minorHAnsi" w:cstheme="minorHAnsi"/>
          <w:i/>
          <w:iCs/>
          <w:color w:val="006666"/>
          <w:sz w:val="22"/>
          <w:szCs w:val="22"/>
        </w:rPr>
        <w:t>.</w:t>
      </w:r>
      <w:r w:rsidRPr="00905E61">
        <w:rPr>
          <w:rFonts w:asciiTheme="minorHAnsi" w:hAnsiTheme="minorHAnsi" w:cstheme="minorHAnsi"/>
          <w:i/>
          <w:iCs/>
          <w:color w:val="006666"/>
          <w:sz w:val="22"/>
          <w:szCs w:val="22"/>
        </w:rPr>
        <w:t>"</w:t>
      </w:r>
      <w:r w:rsidR="00905E61">
        <w:rPr>
          <w:rFonts w:asciiTheme="minorHAnsi" w:hAnsiTheme="minorHAnsi" w:cstheme="minorHAnsi"/>
          <w:i/>
          <w:iCs/>
          <w:color w:val="006666"/>
          <w:sz w:val="22"/>
          <w:szCs w:val="22"/>
        </w:rPr>
        <w:br/>
      </w:r>
      <w:r w:rsidR="00905E61" w:rsidRPr="00905E61">
        <w:rPr>
          <w:rFonts w:asciiTheme="minorHAnsi" w:hAnsiTheme="minorHAnsi" w:cstheme="minorHAnsi"/>
          <w:i/>
          <w:iCs/>
          <w:color w:val="006666"/>
          <w:sz w:val="22"/>
          <w:szCs w:val="22"/>
        </w:rPr>
        <w:br/>
        <w:t xml:space="preserve">“… </w:t>
      </w:r>
      <w:r w:rsidR="0023145E" w:rsidRPr="00905E61">
        <w:rPr>
          <w:rFonts w:asciiTheme="minorHAnsi" w:hAnsiTheme="minorHAnsi" w:cstheme="minorHAnsi"/>
          <w:i/>
          <w:iCs/>
          <w:color w:val="006666"/>
          <w:sz w:val="22"/>
          <w:szCs w:val="22"/>
        </w:rPr>
        <w:t>dealing with the incompetence of the NDIA</w:t>
      </w:r>
      <w:r w:rsidR="00905E61" w:rsidRPr="00905E61">
        <w:rPr>
          <w:rFonts w:asciiTheme="minorHAnsi" w:hAnsiTheme="minorHAnsi" w:cstheme="minorHAnsi"/>
          <w:i/>
          <w:iCs/>
          <w:color w:val="006666"/>
          <w:sz w:val="22"/>
          <w:szCs w:val="22"/>
        </w:rPr>
        <w:t xml:space="preserve"> </w:t>
      </w:r>
      <w:r w:rsidR="0023145E" w:rsidRPr="00905E61">
        <w:rPr>
          <w:rFonts w:asciiTheme="minorHAnsi" w:hAnsiTheme="minorHAnsi" w:cstheme="minorHAnsi"/>
          <w:i/>
          <w:iCs/>
          <w:color w:val="006666"/>
          <w:sz w:val="22"/>
          <w:szCs w:val="22"/>
        </w:rPr>
        <w:t>staff in my area is traumatic."</w:t>
      </w:r>
      <w:r w:rsidR="00814208">
        <w:rPr>
          <w:rFonts w:asciiTheme="minorHAnsi" w:hAnsiTheme="minorHAnsi" w:cstheme="minorHAnsi"/>
          <w:i/>
          <w:iCs/>
          <w:color w:val="006666"/>
          <w:sz w:val="22"/>
          <w:szCs w:val="22"/>
        </w:rPr>
        <w:br/>
      </w:r>
    </w:p>
    <w:p w14:paraId="2E26D489" w14:textId="3A92D7ED" w:rsidR="00545D0C" w:rsidRPr="001971F6" w:rsidRDefault="00ED13A0" w:rsidP="001971F6">
      <w:pPr>
        <w:pStyle w:val="ListParagraph"/>
        <w:numPr>
          <w:ilvl w:val="1"/>
          <w:numId w:val="6"/>
        </w:numPr>
        <w:rPr>
          <w:rFonts w:asciiTheme="minorHAnsi" w:hAnsiTheme="minorHAnsi" w:cstheme="minorHAnsi"/>
          <w:i/>
          <w:iCs/>
          <w:color w:val="006666"/>
          <w:sz w:val="22"/>
          <w:szCs w:val="22"/>
        </w:rPr>
      </w:pPr>
      <w:r w:rsidRPr="0048573C">
        <w:rPr>
          <w:rFonts w:asciiTheme="minorHAnsi" w:hAnsiTheme="minorHAnsi" w:cstheme="minorHAnsi"/>
          <w:b/>
          <w:bCs/>
        </w:rPr>
        <w:t>S</w:t>
      </w:r>
      <w:r w:rsidR="001B75BA" w:rsidRPr="0048573C">
        <w:rPr>
          <w:rFonts w:asciiTheme="minorHAnsi" w:hAnsiTheme="minorHAnsi" w:cstheme="minorHAnsi"/>
          <w:b/>
          <w:bCs/>
        </w:rPr>
        <w:t>ystemic issues</w:t>
      </w:r>
      <w:r w:rsidR="001B75BA" w:rsidRPr="00545D0C">
        <w:rPr>
          <w:rFonts w:asciiTheme="minorHAnsi" w:hAnsiTheme="minorHAnsi" w:cstheme="minorHAnsi"/>
        </w:rPr>
        <w:t xml:space="preserve"> within the NDIA</w:t>
      </w:r>
      <w:r w:rsidR="000B6CBE" w:rsidRPr="00545D0C">
        <w:rPr>
          <w:rFonts w:asciiTheme="minorHAnsi" w:hAnsiTheme="minorHAnsi" w:cstheme="minorHAnsi"/>
        </w:rPr>
        <w:t>,</w:t>
      </w:r>
      <w:r w:rsidR="001B75BA" w:rsidRPr="00545D0C">
        <w:rPr>
          <w:rFonts w:asciiTheme="minorHAnsi" w:hAnsiTheme="minorHAnsi" w:cstheme="minorHAnsi"/>
        </w:rPr>
        <w:t xml:space="preserve"> includ</w:t>
      </w:r>
      <w:r w:rsidR="000B6CBE" w:rsidRPr="00545D0C">
        <w:rPr>
          <w:rFonts w:asciiTheme="minorHAnsi" w:hAnsiTheme="minorHAnsi" w:cstheme="minorHAnsi"/>
        </w:rPr>
        <w:t>ing</w:t>
      </w:r>
      <w:r w:rsidR="001B75BA" w:rsidRPr="00545D0C">
        <w:rPr>
          <w:rFonts w:asciiTheme="minorHAnsi" w:hAnsiTheme="minorHAnsi" w:cstheme="minorHAnsi"/>
        </w:rPr>
        <w:t xml:space="preserve"> a</w:t>
      </w:r>
      <w:r w:rsidR="00AF7011" w:rsidRPr="00545D0C">
        <w:rPr>
          <w:rFonts w:asciiTheme="minorHAnsi" w:hAnsiTheme="minorHAnsi" w:cstheme="minorHAnsi"/>
        </w:rPr>
        <w:t xml:space="preserve"> perceived</w:t>
      </w:r>
      <w:r w:rsidR="001B75BA" w:rsidRPr="00545D0C">
        <w:rPr>
          <w:rFonts w:asciiTheme="minorHAnsi" w:hAnsiTheme="minorHAnsi" w:cstheme="minorHAnsi"/>
        </w:rPr>
        <w:t xml:space="preserve"> focus on cost-</w:t>
      </w:r>
      <w:r w:rsidR="000B6CBE" w:rsidRPr="00545D0C">
        <w:rPr>
          <w:rFonts w:asciiTheme="minorHAnsi" w:hAnsiTheme="minorHAnsi" w:cstheme="minorHAnsi"/>
        </w:rPr>
        <w:t xml:space="preserve">cutting, </w:t>
      </w:r>
      <w:r w:rsidR="001B75BA" w:rsidRPr="00545D0C">
        <w:rPr>
          <w:rFonts w:asciiTheme="minorHAnsi" w:hAnsiTheme="minorHAnsi" w:cstheme="minorHAnsi"/>
        </w:rPr>
        <w:t xml:space="preserve">adherence to rigid guidelines, and </w:t>
      </w:r>
      <w:r w:rsidR="000B6CBE" w:rsidRPr="00545D0C">
        <w:rPr>
          <w:rFonts w:asciiTheme="minorHAnsi" w:hAnsiTheme="minorHAnsi" w:cstheme="minorHAnsi"/>
        </w:rPr>
        <w:t xml:space="preserve">arbitrary decision-making that did not consider </w:t>
      </w:r>
      <w:r w:rsidR="00076B83" w:rsidRPr="00545D0C">
        <w:rPr>
          <w:rFonts w:asciiTheme="minorHAnsi" w:hAnsiTheme="minorHAnsi" w:cstheme="minorHAnsi"/>
        </w:rPr>
        <w:t xml:space="preserve">the circumstances and needs of a particular individual. </w:t>
      </w:r>
      <w:r w:rsidR="0070218C">
        <w:rPr>
          <w:rFonts w:asciiTheme="minorHAnsi" w:hAnsiTheme="minorHAnsi" w:cstheme="minorHAnsi"/>
        </w:rPr>
        <w:br/>
      </w:r>
      <w:r w:rsidR="0070218C">
        <w:rPr>
          <w:rFonts w:asciiTheme="minorHAnsi" w:hAnsiTheme="minorHAnsi" w:cstheme="minorHAnsi"/>
        </w:rPr>
        <w:br/>
      </w:r>
      <w:r w:rsidR="0070218C" w:rsidRPr="007F1A34">
        <w:rPr>
          <w:rFonts w:asciiTheme="minorHAnsi" w:hAnsiTheme="minorHAnsi" w:cstheme="minorHAnsi"/>
          <w:i/>
          <w:iCs/>
          <w:color w:val="006666"/>
          <w:sz w:val="22"/>
          <w:szCs w:val="22"/>
        </w:rPr>
        <w:t xml:space="preserve">"It is not designed for the end user. It is designed </w:t>
      </w:r>
      <w:r w:rsidR="00E60AAD">
        <w:rPr>
          <w:rFonts w:asciiTheme="minorHAnsi" w:hAnsiTheme="minorHAnsi" w:cstheme="minorHAnsi"/>
          <w:i/>
          <w:iCs/>
          <w:color w:val="006666"/>
          <w:sz w:val="22"/>
          <w:szCs w:val="22"/>
        </w:rPr>
        <w:t>for</w:t>
      </w:r>
      <w:r w:rsidR="0070218C" w:rsidRPr="007F1A34">
        <w:rPr>
          <w:rFonts w:asciiTheme="minorHAnsi" w:hAnsiTheme="minorHAnsi" w:cstheme="minorHAnsi"/>
          <w:i/>
          <w:iCs/>
          <w:color w:val="006666"/>
          <w:sz w:val="22"/>
          <w:szCs w:val="22"/>
        </w:rPr>
        <w:t xml:space="preserve"> the administration needs</w:t>
      </w:r>
      <w:r w:rsidR="00447BE8">
        <w:rPr>
          <w:rFonts w:asciiTheme="minorHAnsi" w:hAnsiTheme="minorHAnsi" w:cstheme="minorHAnsi"/>
          <w:i/>
          <w:iCs/>
          <w:color w:val="006666"/>
          <w:sz w:val="22"/>
          <w:szCs w:val="22"/>
        </w:rPr>
        <w:t xml:space="preserve"> </w:t>
      </w:r>
      <w:r w:rsidR="0070218C" w:rsidRPr="00447BE8">
        <w:rPr>
          <w:rFonts w:asciiTheme="minorHAnsi" w:hAnsiTheme="minorHAnsi" w:cstheme="minorHAnsi"/>
          <w:i/>
          <w:iCs/>
          <w:color w:val="006666"/>
          <w:sz w:val="22"/>
          <w:szCs w:val="22"/>
        </w:rPr>
        <w:t xml:space="preserve">of NDIS. Language and categories are misaligned between </w:t>
      </w:r>
      <w:r w:rsidR="00E60AAD" w:rsidRPr="00447BE8">
        <w:rPr>
          <w:rFonts w:asciiTheme="minorHAnsi" w:hAnsiTheme="minorHAnsi" w:cstheme="minorHAnsi"/>
          <w:i/>
          <w:iCs/>
          <w:color w:val="006666"/>
          <w:sz w:val="22"/>
          <w:szCs w:val="22"/>
        </w:rPr>
        <w:t>areas,</w:t>
      </w:r>
      <w:r w:rsidR="0070218C" w:rsidRPr="00447BE8">
        <w:rPr>
          <w:rFonts w:asciiTheme="minorHAnsi" w:hAnsiTheme="minorHAnsi" w:cstheme="minorHAnsi"/>
          <w:i/>
          <w:iCs/>
          <w:color w:val="006666"/>
          <w:sz w:val="22"/>
          <w:szCs w:val="22"/>
        </w:rPr>
        <w:t xml:space="preserve"> and it is</w:t>
      </w:r>
      <w:r w:rsidR="00014907" w:rsidRPr="00447BE8">
        <w:rPr>
          <w:rFonts w:asciiTheme="minorHAnsi" w:hAnsiTheme="minorHAnsi" w:cstheme="minorHAnsi"/>
          <w:i/>
          <w:iCs/>
          <w:color w:val="006666"/>
          <w:sz w:val="22"/>
          <w:szCs w:val="22"/>
        </w:rPr>
        <w:t xml:space="preserve"> </w:t>
      </w:r>
      <w:r w:rsidR="0070218C" w:rsidRPr="00447BE8">
        <w:rPr>
          <w:rFonts w:asciiTheme="minorHAnsi" w:hAnsiTheme="minorHAnsi" w:cstheme="minorHAnsi"/>
          <w:i/>
          <w:iCs/>
          <w:color w:val="006666"/>
          <w:sz w:val="22"/>
          <w:szCs w:val="22"/>
        </w:rPr>
        <w:t>totally incomprehensible for the end user to map</w:t>
      </w:r>
      <w:r w:rsidR="00E60AAD">
        <w:rPr>
          <w:rFonts w:asciiTheme="minorHAnsi" w:hAnsiTheme="minorHAnsi" w:cstheme="minorHAnsi"/>
          <w:i/>
          <w:iCs/>
          <w:color w:val="006666"/>
          <w:sz w:val="22"/>
          <w:szCs w:val="22"/>
        </w:rPr>
        <w:t xml:space="preserve"> </w:t>
      </w:r>
      <w:r w:rsidR="0070218C" w:rsidRPr="00447BE8">
        <w:rPr>
          <w:rFonts w:asciiTheme="minorHAnsi" w:hAnsiTheme="minorHAnsi" w:cstheme="minorHAnsi"/>
          <w:i/>
          <w:iCs/>
          <w:color w:val="006666"/>
          <w:sz w:val="22"/>
          <w:szCs w:val="22"/>
        </w:rPr>
        <w:t>across and meet the required</w:t>
      </w:r>
      <w:r w:rsidR="00E60AAD">
        <w:rPr>
          <w:rFonts w:asciiTheme="minorHAnsi" w:hAnsiTheme="minorHAnsi" w:cstheme="minorHAnsi"/>
          <w:i/>
          <w:iCs/>
          <w:color w:val="006666"/>
          <w:sz w:val="22"/>
          <w:szCs w:val="22"/>
        </w:rPr>
        <w:t xml:space="preserve"> </w:t>
      </w:r>
      <w:r w:rsidR="0070218C" w:rsidRPr="00E60AAD">
        <w:rPr>
          <w:rFonts w:asciiTheme="minorHAnsi" w:hAnsiTheme="minorHAnsi" w:cstheme="minorHAnsi"/>
          <w:i/>
          <w:iCs/>
          <w:color w:val="006666"/>
          <w:sz w:val="22"/>
          <w:szCs w:val="22"/>
        </w:rPr>
        <w:t>lexicon. A simple layman’s term used was taken out of context as meant</w:t>
      </w:r>
      <w:r w:rsidR="00E60AAD">
        <w:rPr>
          <w:rFonts w:asciiTheme="minorHAnsi" w:hAnsiTheme="minorHAnsi" w:cstheme="minorHAnsi"/>
          <w:i/>
          <w:iCs/>
          <w:color w:val="006666"/>
          <w:sz w:val="22"/>
          <w:szCs w:val="22"/>
        </w:rPr>
        <w:t xml:space="preserve"> </w:t>
      </w:r>
      <w:r w:rsidR="0070218C" w:rsidRPr="00E60AAD">
        <w:rPr>
          <w:rFonts w:asciiTheme="minorHAnsi" w:hAnsiTheme="minorHAnsi" w:cstheme="minorHAnsi"/>
          <w:i/>
          <w:iCs/>
          <w:color w:val="006666"/>
          <w:sz w:val="22"/>
          <w:szCs w:val="22"/>
        </w:rPr>
        <w:t>something very specific within the NDIS categories. Common sense was non</w:t>
      </w:r>
      <w:r w:rsidR="00E60AAD">
        <w:rPr>
          <w:rFonts w:asciiTheme="minorHAnsi" w:hAnsiTheme="minorHAnsi" w:cstheme="minorHAnsi"/>
          <w:i/>
          <w:iCs/>
          <w:color w:val="006666"/>
          <w:sz w:val="22"/>
          <w:szCs w:val="22"/>
        </w:rPr>
        <w:t>-</w:t>
      </w:r>
      <w:r w:rsidR="0070218C" w:rsidRPr="00E60AAD">
        <w:rPr>
          <w:rFonts w:asciiTheme="minorHAnsi" w:hAnsiTheme="minorHAnsi" w:cstheme="minorHAnsi"/>
          <w:i/>
          <w:iCs/>
          <w:color w:val="006666"/>
          <w:sz w:val="22"/>
          <w:szCs w:val="22"/>
        </w:rPr>
        <w:t>existent. Expertise and knowledge about neurological conditions was missing</w:t>
      </w:r>
      <w:r w:rsidR="00E60AAD">
        <w:rPr>
          <w:rFonts w:asciiTheme="minorHAnsi" w:hAnsiTheme="minorHAnsi" w:cstheme="minorHAnsi"/>
          <w:i/>
          <w:iCs/>
          <w:color w:val="006666"/>
          <w:sz w:val="22"/>
          <w:szCs w:val="22"/>
        </w:rPr>
        <w:t xml:space="preserve"> </w:t>
      </w:r>
      <w:r w:rsidR="0070218C" w:rsidRPr="00E60AAD">
        <w:rPr>
          <w:rFonts w:asciiTheme="minorHAnsi" w:hAnsiTheme="minorHAnsi" w:cstheme="minorHAnsi"/>
          <w:i/>
          <w:iCs/>
          <w:color w:val="006666"/>
          <w:sz w:val="22"/>
          <w:szCs w:val="22"/>
        </w:rPr>
        <w:t>and the NDIS assessor was not able to straddle the real work language and</w:t>
      </w:r>
      <w:r w:rsidR="00E60AAD">
        <w:rPr>
          <w:rFonts w:asciiTheme="minorHAnsi" w:hAnsiTheme="minorHAnsi" w:cstheme="minorHAnsi"/>
          <w:i/>
          <w:iCs/>
          <w:color w:val="006666"/>
          <w:sz w:val="22"/>
          <w:szCs w:val="22"/>
        </w:rPr>
        <w:t xml:space="preserve"> </w:t>
      </w:r>
      <w:r w:rsidR="0070218C" w:rsidRPr="00E60AAD">
        <w:rPr>
          <w:rFonts w:asciiTheme="minorHAnsi" w:hAnsiTheme="minorHAnsi" w:cstheme="minorHAnsi"/>
          <w:i/>
          <w:iCs/>
          <w:color w:val="006666"/>
          <w:sz w:val="22"/>
          <w:szCs w:val="22"/>
        </w:rPr>
        <w:t xml:space="preserve">their categories for the end user which created an absolute nightmare to </w:t>
      </w:r>
      <w:r w:rsidR="00FF0295">
        <w:rPr>
          <w:rFonts w:asciiTheme="minorHAnsi" w:hAnsiTheme="minorHAnsi" w:cstheme="minorHAnsi"/>
          <w:i/>
          <w:iCs/>
          <w:color w:val="006666"/>
          <w:sz w:val="22"/>
          <w:szCs w:val="22"/>
        </w:rPr>
        <w:t>h</w:t>
      </w:r>
      <w:r w:rsidR="0070218C" w:rsidRPr="00E60AAD">
        <w:rPr>
          <w:rFonts w:asciiTheme="minorHAnsi" w:hAnsiTheme="minorHAnsi" w:cstheme="minorHAnsi"/>
          <w:i/>
          <w:iCs/>
          <w:color w:val="006666"/>
          <w:sz w:val="22"/>
          <w:szCs w:val="22"/>
        </w:rPr>
        <w:t>ave</w:t>
      </w:r>
      <w:r w:rsidR="00E60AAD">
        <w:rPr>
          <w:rFonts w:asciiTheme="minorHAnsi" w:hAnsiTheme="minorHAnsi" w:cstheme="minorHAnsi"/>
          <w:i/>
          <w:iCs/>
          <w:color w:val="006666"/>
          <w:sz w:val="22"/>
          <w:szCs w:val="22"/>
        </w:rPr>
        <w:t xml:space="preserve"> </w:t>
      </w:r>
      <w:r w:rsidR="0070218C" w:rsidRPr="00E60AAD">
        <w:rPr>
          <w:rFonts w:asciiTheme="minorHAnsi" w:hAnsiTheme="minorHAnsi" w:cstheme="minorHAnsi"/>
          <w:i/>
          <w:iCs/>
          <w:color w:val="006666"/>
          <w:sz w:val="22"/>
          <w:szCs w:val="22"/>
        </w:rPr>
        <w:t>to unpick.</w:t>
      </w:r>
      <w:r w:rsidR="00E60AAD">
        <w:rPr>
          <w:rFonts w:asciiTheme="minorHAnsi" w:hAnsiTheme="minorHAnsi" w:cstheme="minorHAnsi"/>
          <w:i/>
          <w:iCs/>
          <w:color w:val="006666"/>
          <w:sz w:val="22"/>
          <w:szCs w:val="22"/>
        </w:rPr>
        <w:t xml:space="preserve">” </w:t>
      </w:r>
      <w:r w:rsidR="00D54994" w:rsidRPr="001971F6">
        <w:rPr>
          <w:rFonts w:asciiTheme="minorHAnsi" w:hAnsiTheme="minorHAnsi" w:cstheme="minorHAnsi"/>
          <w:i/>
          <w:iCs/>
          <w:color w:val="006666"/>
          <w:sz w:val="22"/>
          <w:szCs w:val="22"/>
        </w:rPr>
        <w:br/>
      </w:r>
      <w:r w:rsidR="00D54994" w:rsidRPr="001971F6">
        <w:rPr>
          <w:rFonts w:asciiTheme="minorHAnsi" w:hAnsiTheme="minorHAnsi" w:cstheme="minorHAnsi"/>
          <w:i/>
          <w:iCs/>
          <w:color w:val="006666"/>
          <w:sz w:val="22"/>
          <w:szCs w:val="22"/>
        </w:rPr>
        <w:br/>
        <w:t>“… if what we say doesn’t fit in one of the boxes, too bad.”</w:t>
      </w:r>
      <w:r w:rsidR="00BD0581" w:rsidRPr="001971F6">
        <w:rPr>
          <w:rFonts w:asciiTheme="minorHAnsi" w:hAnsiTheme="minorHAnsi" w:cstheme="minorHAnsi"/>
          <w:i/>
          <w:iCs/>
          <w:color w:val="006666"/>
          <w:sz w:val="22"/>
          <w:szCs w:val="22"/>
        </w:rPr>
        <w:br/>
      </w:r>
      <w:r w:rsidR="00BD0581" w:rsidRPr="001971F6">
        <w:rPr>
          <w:rFonts w:asciiTheme="minorHAnsi" w:hAnsiTheme="minorHAnsi" w:cstheme="minorHAnsi"/>
          <w:i/>
          <w:iCs/>
          <w:color w:val="006666"/>
          <w:sz w:val="22"/>
          <w:szCs w:val="22"/>
        </w:rPr>
        <w:br/>
        <w:t xml:space="preserve">“The worst are the bureaucrats who sadly thrive in the NDIA. I either fit into their basic, standard plan or cause more work. Many of </w:t>
      </w:r>
      <w:proofErr w:type="gramStart"/>
      <w:r w:rsidR="00BD0581" w:rsidRPr="001971F6">
        <w:rPr>
          <w:rFonts w:asciiTheme="minorHAnsi" w:hAnsiTheme="minorHAnsi" w:cstheme="minorHAnsi"/>
          <w:i/>
          <w:iCs/>
          <w:color w:val="006666"/>
          <w:sz w:val="22"/>
          <w:szCs w:val="22"/>
        </w:rPr>
        <w:t>these cling</w:t>
      </w:r>
      <w:proofErr w:type="gramEnd"/>
      <w:r w:rsidR="00BD0581" w:rsidRPr="001971F6">
        <w:rPr>
          <w:rFonts w:asciiTheme="minorHAnsi" w:hAnsiTheme="minorHAnsi" w:cstheme="minorHAnsi"/>
          <w:i/>
          <w:iCs/>
          <w:color w:val="006666"/>
          <w:sz w:val="22"/>
          <w:szCs w:val="22"/>
        </w:rPr>
        <w:t xml:space="preserve"> to operational guidelines even when those guidelines, when applied to my circumstances, break Rules and do not reflect the Act.”</w:t>
      </w:r>
      <w:r w:rsidR="00814208">
        <w:rPr>
          <w:rFonts w:asciiTheme="minorHAnsi" w:hAnsiTheme="minorHAnsi" w:cstheme="minorHAnsi"/>
          <w:i/>
          <w:iCs/>
          <w:color w:val="006666"/>
          <w:sz w:val="22"/>
          <w:szCs w:val="22"/>
        </w:rPr>
        <w:br/>
      </w:r>
      <w:r w:rsidR="002E43EB" w:rsidRPr="001971F6">
        <w:rPr>
          <w:rFonts w:asciiTheme="minorHAnsi" w:hAnsiTheme="minorHAnsi" w:cstheme="minorHAnsi"/>
          <w:i/>
          <w:iCs/>
          <w:color w:val="006666"/>
          <w:sz w:val="22"/>
          <w:szCs w:val="22"/>
        </w:rPr>
        <w:br/>
      </w:r>
    </w:p>
    <w:p w14:paraId="3117798B" w14:textId="2E727A83" w:rsidR="00362AFA" w:rsidRPr="00362AFA" w:rsidRDefault="00AF7011" w:rsidP="00362AFA">
      <w:pPr>
        <w:pStyle w:val="ListParagraph"/>
        <w:numPr>
          <w:ilvl w:val="1"/>
          <w:numId w:val="6"/>
        </w:numPr>
        <w:rPr>
          <w:rFonts w:asciiTheme="minorHAnsi" w:hAnsiTheme="minorHAnsi" w:cstheme="minorHAnsi"/>
          <w:b/>
          <w:bCs/>
        </w:rPr>
      </w:pPr>
      <w:r w:rsidRPr="00545D0C">
        <w:rPr>
          <w:rFonts w:asciiTheme="minorHAnsi" w:hAnsiTheme="minorHAnsi" w:cstheme="minorHAnsi"/>
        </w:rPr>
        <w:lastRenderedPageBreak/>
        <w:t xml:space="preserve">A general </w:t>
      </w:r>
      <w:r w:rsidRPr="001971F6">
        <w:rPr>
          <w:rFonts w:asciiTheme="minorHAnsi" w:hAnsiTheme="minorHAnsi" w:cstheme="minorHAnsi"/>
          <w:b/>
          <w:bCs/>
        </w:rPr>
        <w:t>lack of accountability and transparency</w:t>
      </w:r>
      <w:r w:rsidRPr="00545D0C">
        <w:rPr>
          <w:rFonts w:asciiTheme="minorHAnsi" w:hAnsiTheme="minorHAnsi" w:cstheme="minorHAnsi"/>
        </w:rPr>
        <w:t xml:space="preserve"> in decision-making processes.</w:t>
      </w:r>
      <w:r w:rsidR="000E717E">
        <w:rPr>
          <w:rFonts w:asciiTheme="minorHAnsi" w:hAnsiTheme="minorHAnsi" w:cstheme="minorHAnsi"/>
        </w:rPr>
        <w:br/>
      </w:r>
      <w:r w:rsidR="000E717E">
        <w:rPr>
          <w:rFonts w:asciiTheme="minorHAnsi" w:hAnsiTheme="minorHAnsi" w:cstheme="minorHAnsi"/>
        </w:rPr>
        <w:br/>
      </w:r>
      <w:r w:rsidR="000E717E" w:rsidRPr="000E717E">
        <w:rPr>
          <w:rFonts w:asciiTheme="minorHAnsi" w:hAnsiTheme="minorHAnsi" w:cstheme="minorHAnsi"/>
          <w:i/>
          <w:iCs/>
          <w:color w:val="006666"/>
          <w:sz w:val="22"/>
          <w:szCs w:val="22"/>
        </w:rPr>
        <w:t>“These kinds of ridiculous bureaucratic malicious decisions are made by planners who do not follow or understand the Act, who rely on their own discriminatory judgements and refuse to listen to me or professionals who know me and have a history of working with me. I have spent much more time fighting the system, trying to engage with and man</w:t>
      </w:r>
      <w:r w:rsidR="00362AFA">
        <w:rPr>
          <w:rFonts w:asciiTheme="minorHAnsi" w:hAnsiTheme="minorHAnsi" w:cstheme="minorHAnsi"/>
          <w:i/>
          <w:iCs/>
          <w:color w:val="006666"/>
          <w:sz w:val="22"/>
          <w:szCs w:val="22"/>
        </w:rPr>
        <w:t>a</w:t>
      </w:r>
      <w:r w:rsidR="000E717E" w:rsidRPr="000E717E">
        <w:rPr>
          <w:rFonts w:asciiTheme="minorHAnsi" w:hAnsiTheme="minorHAnsi" w:cstheme="minorHAnsi"/>
          <w:i/>
          <w:iCs/>
          <w:color w:val="006666"/>
          <w:sz w:val="22"/>
          <w:szCs w:val="22"/>
        </w:rPr>
        <w:t>ge fallout from the flawed disability services sector than building my</w:t>
      </w:r>
      <w:r w:rsidR="000E717E">
        <w:rPr>
          <w:rFonts w:asciiTheme="minorHAnsi" w:hAnsiTheme="minorHAnsi" w:cstheme="minorHAnsi"/>
          <w:i/>
          <w:iCs/>
          <w:color w:val="006666"/>
          <w:sz w:val="22"/>
          <w:szCs w:val="22"/>
        </w:rPr>
        <w:t xml:space="preserve"> ‘</w:t>
      </w:r>
      <w:r w:rsidR="000E717E" w:rsidRPr="000E717E">
        <w:rPr>
          <w:rFonts w:asciiTheme="minorHAnsi" w:hAnsiTheme="minorHAnsi" w:cstheme="minorHAnsi"/>
          <w:i/>
          <w:iCs/>
          <w:color w:val="006666"/>
          <w:sz w:val="22"/>
          <w:szCs w:val="22"/>
        </w:rPr>
        <w:t>contributing</w:t>
      </w:r>
      <w:r w:rsidR="000E717E">
        <w:rPr>
          <w:rFonts w:asciiTheme="minorHAnsi" w:hAnsiTheme="minorHAnsi" w:cstheme="minorHAnsi"/>
          <w:i/>
          <w:iCs/>
          <w:color w:val="006666"/>
          <w:sz w:val="22"/>
          <w:szCs w:val="22"/>
        </w:rPr>
        <w:t>’</w:t>
      </w:r>
      <w:r w:rsidR="000E717E" w:rsidRPr="000E717E">
        <w:rPr>
          <w:rFonts w:asciiTheme="minorHAnsi" w:hAnsiTheme="minorHAnsi" w:cstheme="minorHAnsi"/>
          <w:i/>
          <w:iCs/>
          <w:color w:val="006666"/>
          <w:sz w:val="22"/>
          <w:szCs w:val="22"/>
        </w:rPr>
        <w:t xml:space="preserve"> life. There is zero accountability when the NDIA interactions are devastatingly wrong.”</w:t>
      </w:r>
      <w:r w:rsidR="009071C9">
        <w:rPr>
          <w:rFonts w:asciiTheme="minorHAnsi" w:hAnsiTheme="minorHAnsi" w:cstheme="minorHAnsi"/>
          <w:i/>
          <w:iCs/>
          <w:color w:val="006666"/>
          <w:sz w:val="22"/>
          <w:szCs w:val="22"/>
        </w:rPr>
        <w:br/>
      </w:r>
      <w:r w:rsidR="009071C9">
        <w:rPr>
          <w:rFonts w:asciiTheme="minorHAnsi" w:hAnsiTheme="minorHAnsi" w:cstheme="minorHAnsi"/>
          <w:i/>
          <w:iCs/>
          <w:color w:val="006666"/>
          <w:sz w:val="22"/>
          <w:szCs w:val="22"/>
        </w:rPr>
        <w:br/>
      </w:r>
      <w:r w:rsidR="009071C9" w:rsidRPr="00502687">
        <w:rPr>
          <w:rFonts w:asciiTheme="minorHAnsi" w:hAnsiTheme="minorHAnsi" w:cstheme="minorHAnsi"/>
          <w:i/>
          <w:iCs/>
          <w:color w:val="006666"/>
          <w:sz w:val="22"/>
          <w:szCs w:val="22"/>
        </w:rPr>
        <w:t>"We had to appeal and then go to the AAT. All because we were not listened to. Decisions were made in total opposition to what we said and needed.</w:t>
      </w:r>
      <w:r w:rsidR="00502687">
        <w:rPr>
          <w:rFonts w:asciiTheme="minorHAnsi" w:hAnsiTheme="minorHAnsi" w:cstheme="minorHAnsi"/>
          <w:i/>
          <w:iCs/>
          <w:color w:val="006666"/>
          <w:sz w:val="22"/>
          <w:szCs w:val="22"/>
        </w:rPr>
        <w:t>”</w:t>
      </w:r>
      <w:r w:rsidR="006B79B8" w:rsidRPr="00502687">
        <w:rPr>
          <w:rFonts w:asciiTheme="minorHAnsi" w:hAnsiTheme="minorHAnsi" w:cstheme="minorHAnsi"/>
          <w:i/>
          <w:iCs/>
          <w:color w:val="006666"/>
          <w:sz w:val="22"/>
          <w:szCs w:val="22"/>
        </w:rPr>
        <w:br/>
      </w:r>
      <w:r w:rsidR="002A5686" w:rsidRPr="00502687">
        <w:rPr>
          <w:rFonts w:asciiTheme="minorHAnsi" w:hAnsiTheme="minorHAnsi" w:cstheme="minorHAnsi"/>
          <w:i/>
          <w:iCs/>
          <w:color w:val="006666"/>
          <w:sz w:val="22"/>
          <w:szCs w:val="22"/>
        </w:rPr>
        <w:br/>
        <w:t>"So often a decision was made by NDIA not to fund something but there was no advice of this, it was just not funded. Sometimes a hard fought decision on funding suddenly disappeared in the next plan, leaving us to prove it all over again or apply for a change of circumstances.”</w:t>
      </w:r>
      <w:r w:rsidR="002A5686" w:rsidRPr="00502687">
        <w:rPr>
          <w:rFonts w:asciiTheme="minorHAnsi" w:hAnsiTheme="minorHAnsi" w:cstheme="minorHAnsi"/>
          <w:color w:val="006666"/>
        </w:rPr>
        <w:t xml:space="preserve"> </w:t>
      </w:r>
      <w:r w:rsidR="00814208">
        <w:rPr>
          <w:rFonts w:asciiTheme="minorHAnsi" w:hAnsiTheme="minorHAnsi" w:cstheme="minorHAnsi"/>
          <w:color w:val="006666"/>
        </w:rPr>
        <w:br/>
      </w:r>
    </w:p>
    <w:p w14:paraId="185820AF" w14:textId="77777777" w:rsidR="00362AFA" w:rsidRDefault="00362AFA" w:rsidP="00362AFA">
      <w:pPr>
        <w:pStyle w:val="ListParagraph"/>
        <w:ind w:left="420"/>
        <w:rPr>
          <w:rFonts w:asciiTheme="minorHAnsi" w:hAnsiTheme="minorHAnsi" w:cstheme="minorHAnsi"/>
          <w:b/>
          <w:bCs/>
        </w:rPr>
      </w:pPr>
    </w:p>
    <w:p w14:paraId="32F606DB" w14:textId="78D2BE24" w:rsidR="00E316F6" w:rsidRPr="00E316F6" w:rsidRDefault="007A4168" w:rsidP="00E316F6">
      <w:pPr>
        <w:pStyle w:val="ListParagraph"/>
        <w:numPr>
          <w:ilvl w:val="1"/>
          <w:numId w:val="6"/>
        </w:numPr>
        <w:rPr>
          <w:rFonts w:ascii="Calibri" w:hAnsi="Calibri" w:cs="Calibri"/>
          <w:i/>
          <w:iCs/>
          <w:color w:val="006666"/>
          <w:sz w:val="22"/>
          <w:szCs w:val="22"/>
        </w:rPr>
      </w:pPr>
      <w:r w:rsidRPr="00E316F6">
        <w:rPr>
          <w:rFonts w:asciiTheme="minorHAnsi" w:hAnsiTheme="minorHAnsi" w:cstheme="minorHAnsi"/>
        </w:rPr>
        <w:t>An</w:t>
      </w:r>
      <w:r w:rsidR="0022383F" w:rsidRPr="00E316F6">
        <w:rPr>
          <w:rFonts w:asciiTheme="minorHAnsi" w:hAnsiTheme="minorHAnsi" w:cstheme="minorHAnsi"/>
        </w:rPr>
        <w:t xml:space="preserve"> approach to disability that is grounded in the </w:t>
      </w:r>
      <w:r w:rsidR="0022383F" w:rsidRPr="00E316F6">
        <w:rPr>
          <w:rFonts w:asciiTheme="minorHAnsi" w:hAnsiTheme="minorHAnsi" w:cstheme="minorHAnsi"/>
          <w:b/>
          <w:bCs/>
        </w:rPr>
        <w:t>medical model</w:t>
      </w:r>
      <w:r w:rsidR="0022383F" w:rsidRPr="00E316F6">
        <w:rPr>
          <w:rFonts w:asciiTheme="minorHAnsi" w:hAnsiTheme="minorHAnsi" w:cstheme="minorHAnsi"/>
        </w:rPr>
        <w:t xml:space="preserve"> and emphasises participants’ </w:t>
      </w:r>
      <w:r w:rsidR="0022383F" w:rsidRPr="00E316F6">
        <w:rPr>
          <w:rFonts w:asciiTheme="minorHAnsi" w:hAnsiTheme="minorHAnsi" w:cstheme="minorHAnsi"/>
          <w:b/>
          <w:bCs/>
        </w:rPr>
        <w:t>deficits</w:t>
      </w:r>
      <w:r w:rsidR="0022383F" w:rsidRPr="00E316F6">
        <w:rPr>
          <w:rFonts w:asciiTheme="minorHAnsi" w:hAnsiTheme="minorHAnsi" w:cstheme="minorHAnsi"/>
        </w:rPr>
        <w:t xml:space="preserve"> rather than</w:t>
      </w:r>
      <w:r w:rsidR="00123E92" w:rsidRPr="00E316F6">
        <w:rPr>
          <w:rFonts w:asciiTheme="minorHAnsi" w:hAnsiTheme="minorHAnsi" w:cstheme="minorHAnsi"/>
        </w:rPr>
        <w:t xml:space="preserve"> their capabilities.</w:t>
      </w:r>
      <w:r w:rsidR="00E316F6" w:rsidRPr="00E316F6">
        <w:rPr>
          <w:rFonts w:asciiTheme="minorHAnsi" w:hAnsiTheme="minorHAnsi" w:cstheme="minorHAnsi"/>
        </w:rPr>
        <w:br/>
      </w:r>
      <w:r w:rsidR="00E316F6" w:rsidRPr="00E316F6">
        <w:rPr>
          <w:rFonts w:asciiTheme="minorHAnsi" w:hAnsiTheme="minorHAnsi" w:cstheme="minorHAnsi"/>
        </w:rPr>
        <w:br/>
      </w:r>
      <w:r w:rsidR="00E316F6" w:rsidRPr="00E316F6">
        <w:rPr>
          <w:rFonts w:ascii="Calibri" w:hAnsi="Calibri" w:cs="Calibri"/>
          <w:i/>
          <w:iCs/>
          <w:color w:val="006666"/>
          <w:sz w:val="22"/>
          <w:szCs w:val="22"/>
        </w:rPr>
        <w:t>"It is harrowing and confronting having to demonstrate all the things that I cannot do rather than focusing on my strengths. It’s very ‘disabling’.”</w:t>
      </w:r>
      <w:r w:rsidR="00E316F6" w:rsidRPr="00E316F6">
        <w:rPr>
          <w:rFonts w:ascii="Calibri" w:hAnsi="Calibri" w:cs="Calibri"/>
          <w:i/>
          <w:iCs/>
          <w:color w:val="006666"/>
          <w:sz w:val="22"/>
          <w:szCs w:val="22"/>
        </w:rPr>
        <w:br/>
      </w:r>
      <w:r w:rsidR="00E316F6" w:rsidRPr="00E316F6">
        <w:rPr>
          <w:rFonts w:ascii="Calibri" w:hAnsi="Calibri" w:cs="Calibri"/>
          <w:i/>
          <w:iCs/>
          <w:color w:val="006666"/>
          <w:sz w:val="22"/>
          <w:szCs w:val="22"/>
        </w:rPr>
        <w:br/>
        <w:t>"… few people working for the LAC have high vision for people and their lives."</w:t>
      </w:r>
      <w:r w:rsidR="00E316F6" w:rsidRPr="00E316F6">
        <w:rPr>
          <w:rFonts w:ascii="Calibri" w:hAnsi="Calibri" w:cs="Calibri"/>
          <w:i/>
          <w:iCs/>
          <w:color w:val="006666"/>
          <w:sz w:val="22"/>
          <w:szCs w:val="22"/>
        </w:rPr>
        <w:br/>
      </w:r>
      <w:r w:rsidR="00E316F6" w:rsidRPr="00E316F6">
        <w:rPr>
          <w:rFonts w:ascii="Calibri" w:hAnsi="Calibri" w:cs="Calibri"/>
          <w:i/>
          <w:iCs/>
          <w:color w:val="006666"/>
          <w:sz w:val="22"/>
          <w:szCs w:val="22"/>
        </w:rPr>
        <w:br/>
        <w:t>"People need to really listen. They need to believe that I can be the businessman I want to be, the musician that I am, that I can live in my own home with support without using a service or planner. I am capable."</w:t>
      </w:r>
      <w:r w:rsidR="00814208">
        <w:rPr>
          <w:rFonts w:ascii="Calibri" w:hAnsi="Calibri" w:cs="Calibri"/>
          <w:i/>
          <w:iCs/>
          <w:color w:val="006666"/>
          <w:sz w:val="22"/>
          <w:szCs w:val="22"/>
        </w:rPr>
        <w:br/>
      </w:r>
      <w:r w:rsidR="00E316F6">
        <w:rPr>
          <w:rFonts w:ascii="Calibri" w:hAnsi="Calibri" w:cs="Calibri"/>
          <w:i/>
          <w:iCs/>
          <w:color w:val="006666"/>
          <w:sz w:val="22"/>
          <w:szCs w:val="22"/>
        </w:rPr>
        <w:br/>
      </w:r>
    </w:p>
    <w:p w14:paraId="73EA87E0" w14:textId="36304C0A" w:rsidR="00A3236C" w:rsidRPr="00E316F6" w:rsidRDefault="005B702D" w:rsidP="00E316F6">
      <w:pPr>
        <w:pStyle w:val="ListParagraph"/>
        <w:numPr>
          <w:ilvl w:val="1"/>
          <w:numId w:val="6"/>
        </w:numPr>
        <w:rPr>
          <w:rFonts w:asciiTheme="minorHAnsi" w:hAnsiTheme="minorHAnsi" w:cstheme="minorHAnsi"/>
        </w:rPr>
      </w:pPr>
      <w:r w:rsidRPr="00E316F6">
        <w:rPr>
          <w:rFonts w:asciiTheme="minorHAnsi" w:hAnsiTheme="minorHAnsi" w:cstheme="minorHAnsi"/>
        </w:rPr>
        <w:t xml:space="preserve">An </w:t>
      </w:r>
      <w:r w:rsidRPr="00E316F6">
        <w:rPr>
          <w:rFonts w:asciiTheme="minorHAnsi" w:hAnsiTheme="minorHAnsi" w:cstheme="minorHAnsi"/>
          <w:b/>
          <w:bCs/>
        </w:rPr>
        <w:t>u</w:t>
      </w:r>
      <w:r w:rsidR="00A3236C" w:rsidRPr="00E316F6">
        <w:rPr>
          <w:rFonts w:asciiTheme="minorHAnsi" w:hAnsiTheme="minorHAnsi" w:cstheme="minorHAnsi"/>
          <w:b/>
          <w:bCs/>
        </w:rPr>
        <w:t>nequal power dynamic</w:t>
      </w:r>
      <w:r w:rsidR="00A3236C" w:rsidRPr="00E316F6">
        <w:rPr>
          <w:rFonts w:asciiTheme="minorHAnsi" w:hAnsiTheme="minorHAnsi" w:cstheme="minorHAnsi"/>
        </w:rPr>
        <w:t xml:space="preserve"> </w:t>
      </w:r>
      <w:r w:rsidR="000E70B8" w:rsidRPr="00E316F6">
        <w:rPr>
          <w:rFonts w:asciiTheme="minorHAnsi" w:hAnsiTheme="minorHAnsi" w:cstheme="minorHAnsi"/>
        </w:rPr>
        <w:t xml:space="preserve">between participants and the NDIA </w:t>
      </w:r>
      <w:r w:rsidR="00A3236C" w:rsidRPr="00E316F6">
        <w:rPr>
          <w:rFonts w:asciiTheme="minorHAnsi" w:hAnsiTheme="minorHAnsi" w:cstheme="minorHAnsi"/>
        </w:rPr>
        <w:t xml:space="preserve">that leaves </w:t>
      </w:r>
      <w:r w:rsidR="00E316F6">
        <w:rPr>
          <w:rFonts w:asciiTheme="minorHAnsi" w:hAnsiTheme="minorHAnsi" w:cstheme="minorHAnsi"/>
        </w:rPr>
        <w:t>individuals</w:t>
      </w:r>
      <w:r w:rsidR="00A3236C" w:rsidRPr="00E316F6">
        <w:rPr>
          <w:rFonts w:asciiTheme="minorHAnsi" w:hAnsiTheme="minorHAnsi" w:cstheme="minorHAnsi"/>
        </w:rPr>
        <w:t xml:space="preserve"> afraid to assert themselves</w:t>
      </w:r>
      <w:r w:rsidR="000E70B8" w:rsidRPr="00E316F6">
        <w:rPr>
          <w:rFonts w:asciiTheme="minorHAnsi" w:hAnsiTheme="minorHAnsi" w:cstheme="minorHAnsi"/>
        </w:rPr>
        <w:t xml:space="preserve"> and </w:t>
      </w:r>
      <w:r w:rsidR="00A3236C" w:rsidRPr="00E316F6">
        <w:rPr>
          <w:rFonts w:asciiTheme="minorHAnsi" w:hAnsiTheme="minorHAnsi" w:cstheme="minorHAnsi"/>
        </w:rPr>
        <w:t xml:space="preserve">their needs for fear </w:t>
      </w:r>
      <w:r w:rsidR="005F425A" w:rsidRPr="00E316F6">
        <w:rPr>
          <w:rFonts w:asciiTheme="minorHAnsi" w:hAnsiTheme="minorHAnsi" w:cstheme="minorHAnsi"/>
        </w:rPr>
        <w:t>of losing funding</w:t>
      </w:r>
      <w:r w:rsidR="002B3050" w:rsidRPr="00E316F6">
        <w:rPr>
          <w:rFonts w:asciiTheme="minorHAnsi" w:hAnsiTheme="minorHAnsi" w:cstheme="minorHAnsi"/>
        </w:rPr>
        <w:t xml:space="preserve">. This </w:t>
      </w:r>
      <w:r w:rsidR="00E316F6">
        <w:rPr>
          <w:rFonts w:asciiTheme="minorHAnsi" w:hAnsiTheme="minorHAnsi" w:cstheme="minorHAnsi"/>
        </w:rPr>
        <w:t>anxiety</w:t>
      </w:r>
      <w:r w:rsidR="002B3050" w:rsidRPr="00E316F6">
        <w:rPr>
          <w:rFonts w:asciiTheme="minorHAnsi" w:hAnsiTheme="minorHAnsi" w:cstheme="minorHAnsi"/>
        </w:rPr>
        <w:t xml:space="preserve"> </w:t>
      </w:r>
      <w:r w:rsidR="00647E2A" w:rsidRPr="00E316F6">
        <w:rPr>
          <w:rFonts w:asciiTheme="minorHAnsi" w:hAnsiTheme="minorHAnsi" w:cstheme="minorHAnsi"/>
        </w:rPr>
        <w:t xml:space="preserve">reflects the fundamental lack of trust that </w:t>
      </w:r>
      <w:r w:rsidR="002B3050" w:rsidRPr="00E316F6">
        <w:rPr>
          <w:rFonts w:asciiTheme="minorHAnsi" w:hAnsiTheme="minorHAnsi" w:cstheme="minorHAnsi"/>
        </w:rPr>
        <w:t xml:space="preserve">many </w:t>
      </w:r>
      <w:r w:rsidR="00647E2A" w:rsidRPr="00E316F6">
        <w:rPr>
          <w:rFonts w:asciiTheme="minorHAnsi" w:hAnsiTheme="minorHAnsi" w:cstheme="minorHAnsi"/>
        </w:rPr>
        <w:t xml:space="preserve">people </w:t>
      </w:r>
      <w:r w:rsidR="002B3050" w:rsidRPr="00E316F6">
        <w:rPr>
          <w:rFonts w:asciiTheme="minorHAnsi" w:hAnsiTheme="minorHAnsi" w:cstheme="minorHAnsi"/>
        </w:rPr>
        <w:t xml:space="preserve">with disability </w:t>
      </w:r>
      <w:r w:rsidR="00647E2A" w:rsidRPr="00E316F6">
        <w:rPr>
          <w:rFonts w:asciiTheme="minorHAnsi" w:hAnsiTheme="minorHAnsi" w:cstheme="minorHAnsi"/>
        </w:rPr>
        <w:t>have in the NDIS</w:t>
      </w:r>
      <w:r w:rsidR="00285FAD" w:rsidRPr="00E316F6">
        <w:rPr>
          <w:rFonts w:asciiTheme="minorHAnsi" w:hAnsiTheme="minorHAnsi" w:cstheme="minorHAnsi"/>
        </w:rPr>
        <w:t>.</w:t>
      </w:r>
      <w:r w:rsidR="00A3236C" w:rsidRPr="00E316F6">
        <w:rPr>
          <w:rFonts w:asciiTheme="minorHAnsi" w:hAnsiTheme="minorHAnsi" w:cstheme="minorHAnsi"/>
        </w:rPr>
        <w:br/>
      </w:r>
      <w:r w:rsidR="00A3236C" w:rsidRPr="00E316F6">
        <w:rPr>
          <w:rFonts w:asciiTheme="minorHAnsi" w:hAnsiTheme="minorHAnsi" w:cstheme="minorHAnsi"/>
        </w:rPr>
        <w:br/>
      </w:r>
      <w:r w:rsidR="00A3236C" w:rsidRPr="00E316F6">
        <w:rPr>
          <w:rFonts w:asciiTheme="minorHAnsi" w:hAnsiTheme="minorHAnsi" w:cstheme="minorHAnsi"/>
          <w:i/>
          <w:iCs/>
          <w:color w:val="006666"/>
          <w:sz w:val="22"/>
          <w:szCs w:val="22"/>
        </w:rPr>
        <w:t>"We are too scared to challenge a plan if it’s not quite right as we run the risk of losing funding if we ask for a review.”</w:t>
      </w:r>
      <w:r w:rsidR="00A3236C" w:rsidRPr="00E316F6">
        <w:rPr>
          <w:rFonts w:asciiTheme="minorHAnsi" w:hAnsiTheme="minorHAnsi" w:cstheme="minorHAnsi"/>
          <w:i/>
          <w:iCs/>
          <w:color w:val="006666"/>
          <w:sz w:val="22"/>
          <w:szCs w:val="22"/>
        </w:rPr>
        <w:br/>
      </w:r>
    </w:p>
    <w:p w14:paraId="05B4FCB7" w14:textId="2B0EDE7C" w:rsidR="00A3236C" w:rsidRPr="00103F25" w:rsidRDefault="00A3236C" w:rsidP="00647E2A">
      <w:pPr>
        <w:pStyle w:val="ListParagraph"/>
        <w:ind w:left="420"/>
        <w:rPr>
          <w:rFonts w:asciiTheme="minorHAnsi" w:hAnsiTheme="minorHAnsi" w:cstheme="minorHAnsi"/>
          <w:i/>
          <w:iCs/>
          <w:color w:val="006666"/>
          <w:sz w:val="22"/>
          <w:szCs w:val="22"/>
        </w:rPr>
      </w:pPr>
      <w:r>
        <w:rPr>
          <w:rFonts w:asciiTheme="minorHAnsi" w:hAnsiTheme="minorHAnsi" w:cstheme="minorHAnsi"/>
          <w:i/>
          <w:iCs/>
          <w:color w:val="006666"/>
          <w:sz w:val="22"/>
          <w:szCs w:val="22"/>
        </w:rPr>
        <w:t>“M</w:t>
      </w:r>
      <w:r w:rsidRPr="00A3236C">
        <w:rPr>
          <w:rFonts w:asciiTheme="minorHAnsi" w:hAnsiTheme="minorHAnsi" w:cstheme="minorHAnsi"/>
          <w:i/>
          <w:iCs/>
          <w:color w:val="006666"/>
          <w:sz w:val="22"/>
          <w:szCs w:val="22"/>
        </w:rPr>
        <w:t>y needs have drastically increased</w:t>
      </w:r>
      <w:r>
        <w:rPr>
          <w:rFonts w:asciiTheme="minorHAnsi" w:hAnsiTheme="minorHAnsi" w:cstheme="minorHAnsi"/>
          <w:i/>
          <w:iCs/>
          <w:color w:val="006666"/>
          <w:sz w:val="22"/>
          <w:szCs w:val="22"/>
        </w:rPr>
        <w:t xml:space="preserve"> </w:t>
      </w:r>
      <w:r w:rsidRPr="00103F25">
        <w:rPr>
          <w:rFonts w:asciiTheme="minorHAnsi" w:hAnsiTheme="minorHAnsi" w:cstheme="minorHAnsi"/>
          <w:i/>
          <w:iCs/>
          <w:color w:val="006666"/>
          <w:sz w:val="22"/>
          <w:szCs w:val="22"/>
        </w:rPr>
        <w:t>since this time</w:t>
      </w:r>
      <w:r>
        <w:rPr>
          <w:rFonts w:asciiTheme="minorHAnsi" w:hAnsiTheme="minorHAnsi" w:cstheme="minorHAnsi"/>
          <w:i/>
          <w:iCs/>
          <w:color w:val="006666"/>
          <w:sz w:val="22"/>
          <w:szCs w:val="22"/>
        </w:rPr>
        <w:t>,</w:t>
      </w:r>
      <w:r w:rsidRPr="00103F25">
        <w:rPr>
          <w:rFonts w:asciiTheme="minorHAnsi" w:hAnsiTheme="minorHAnsi" w:cstheme="minorHAnsi"/>
          <w:i/>
          <w:iCs/>
          <w:color w:val="006666"/>
          <w:sz w:val="22"/>
          <w:szCs w:val="22"/>
        </w:rPr>
        <w:t xml:space="preserve"> but I don’t want to bring it up with </w:t>
      </w:r>
      <w:r>
        <w:rPr>
          <w:rFonts w:asciiTheme="minorHAnsi" w:hAnsiTheme="minorHAnsi" w:cstheme="minorHAnsi"/>
          <w:i/>
          <w:iCs/>
          <w:color w:val="006666"/>
          <w:sz w:val="22"/>
          <w:szCs w:val="22"/>
        </w:rPr>
        <w:t xml:space="preserve">the </w:t>
      </w:r>
      <w:r w:rsidRPr="00103F25">
        <w:rPr>
          <w:rFonts w:asciiTheme="minorHAnsi" w:hAnsiTheme="minorHAnsi" w:cstheme="minorHAnsi"/>
          <w:i/>
          <w:iCs/>
          <w:color w:val="006666"/>
          <w:sz w:val="22"/>
          <w:szCs w:val="22"/>
        </w:rPr>
        <w:t>NDIA as I feel they will take</w:t>
      </w:r>
      <w:r>
        <w:rPr>
          <w:rFonts w:asciiTheme="minorHAnsi" w:hAnsiTheme="minorHAnsi" w:cstheme="minorHAnsi"/>
          <w:i/>
          <w:iCs/>
          <w:color w:val="006666"/>
          <w:sz w:val="22"/>
          <w:szCs w:val="22"/>
        </w:rPr>
        <w:t xml:space="preserve"> </w:t>
      </w:r>
      <w:r w:rsidRPr="00103F25">
        <w:rPr>
          <w:rFonts w:asciiTheme="minorHAnsi" w:hAnsiTheme="minorHAnsi" w:cstheme="minorHAnsi"/>
          <w:i/>
          <w:iCs/>
          <w:color w:val="006666"/>
          <w:sz w:val="22"/>
          <w:szCs w:val="22"/>
        </w:rPr>
        <w:t>away more than what they will give</w:t>
      </w:r>
      <w:r>
        <w:rPr>
          <w:rFonts w:asciiTheme="minorHAnsi" w:hAnsiTheme="minorHAnsi" w:cstheme="minorHAnsi"/>
          <w:i/>
          <w:iCs/>
          <w:color w:val="006666"/>
          <w:sz w:val="22"/>
          <w:szCs w:val="22"/>
        </w:rPr>
        <w:t>.</w:t>
      </w:r>
      <w:r w:rsidRPr="00103F25">
        <w:rPr>
          <w:rFonts w:asciiTheme="minorHAnsi" w:hAnsiTheme="minorHAnsi" w:cstheme="minorHAnsi"/>
          <w:i/>
          <w:iCs/>
          <w:color w:val="006666"/>
          <w:sz w:val="22"/>
          <w:szCs w:val="22"/>
        </w:rPr>
        <w:t>"</w:t>
      </w:r>
      <w:r w:rsidRPr="00103F25">
        <w:rPr>
          <w:rFonts w:asciiTheme="minorHAnsi" w:hAnsiTheme="minorHAnsi" w:cstheme="minorHAnsi"/>
          <w:i/>
          <w:iCs/>
          <w:color w:val="006666"/>
          <w:sz w:val="22"/>
          <w:szCs w:val="22"/>
        </w:rPr>
        <w:br/>
      </w:r>
      <w:r w:rsidRPr="00103F25">
        <w:rPr>
          <w:rFonts w:asciiTheme="minorHAnsi" w:hAnsiTheme="minorHAnsi" w:cstheme="minorHAnsi"/>
          <w:i/>
          <w:iCs/>
          <w:color w:val="006666"/>
          <w:sz w:val="22"/>
          <w:szCs w:val="22"/>
        </w:rPr>
        <w:br/>
      </w:r>
      <w:r w:rsidR="00647E2A">
        <w:rPr>
          <w:rFonts w:asciiTheme="minorHAnsi" w:hAnsiTheme="minorHAnsi" w:cstheme="minorHAnsi"/>
          <w:i/>
          <w:iCs/>
          <w:color w:val="006666"/>
          <w:sz w:val="22"/>
          <w:szCs w:val="22"/>
        </w:rPr>
        <w:t>“</w:t>
      </w:r>
      <w:r w:rsidRPr="00103F25">
        <w:rPr>
          <w:rFonts w:asciiTheme="minorHAnsi" w:hAnsiTheme="minorHAnsi" w:cstheme="minorHAnsi"/>
          <w:i/>
          <w:iCs/>
          <w:color w:val="006666"/>
          <w:sz w:val="22"/>
          <w:szCs w:val="22"/>
        </w:rPr>
        <w:t>I worry that if I</w:t>
      </w:r>
      <w:r w:rsidR="00647E2A">
        <w:rPr>
          <w:rFonts w:asciiTheme="minorHAnsi" w:hAnsiTheme="minorHAnsi" w:cstheme="minorHAnsi"/>
          <w:i/>
          <w:iCs/>
          <w:color w:val="006666"/>
          <w:sz w:val="22"/>
          <w:szCs w:val="22"/>
        </w:rPr>
        <w:t xml:space="preserve"> </w:t>
      </w:r>
      <w:r w:rsidRPr="00103F25">
        <w:rPr>
          <w:rFonts w:asciiTheme="minorHAnsi" w:hAnsiTheme="minorHAnsi" w:cstheme="minorHAnsi"/>
          <w:i/>
          <w:iCs/>
          <w:color w:val="006666"/>
          <w:sz w:val="22"/>
          <w:szCs w:val="22"/>
        </w:rPr>
        <w:t xml:space="preserve">needed </w:t>
      </w:r>
      <w:r w:rsidR="00647E2A">
        <w:rPr>
          <w:rFonts w:asciiTheme="minorHAnsi" w:hAnsiTheme="minorHAnsi" w:cstheme="minorHAnsi"/>
          <w:i/>
          <w:iCs/>
          <w:color w:val="006666"/>
          <w:sz w:val="22"/>
          <w:szCs w:val="22"/>
        </w:rPr>
        <w:t>to</w:t>
      </w:r>
      <w:r w:rsidRPr="00103F25">
        <w:rPr>
          <w:rFonts w:asciiTheme="minorHAnsi" w:hAnsiTheme="minorHAnsi" w:cstheme="minorHAnsi"/>
          <w:i/>
          <w:iCs/>
          <w:color w:val="006666"/>
          <w:sz w:val="22"/>
          <w:szCs w:val="22"/>
        </w:rPr>
        <w:t xml:space="preserve"> apply for a change of circumstances plan, </w:t>
      </w:r>
      <w:r w:rsidR="00647E2A">
        <w:rPr>
          <w:rFonts w:asciiTheme="minorHAnsi" w:hAnsiTheme="minorHAnsi" w:cstheme="minorHAnsi"/>
          <w:i/>
          <w:iCs/>
          <w:color w:val="006666"/>
          <w:sz w:val="22"/>
          <w:szCs w:val="22"/>
        </w:rPr>
        <w:t xml:space="preserve">the </w:t>
      </w:r>
      <w:r w:rsidRPr="00103F25">
        <w:rPr>
          <w:rFonts w:asciiTheme="minorHAnsi" w:hAnsiTheme="minorHAnsi" w:cstheme="minorHAnsi"/>
          <w:i/>
          <w:iCs/>
          <w:color w:val="006666"/>
          <w:sz w:val="22"/>
          <w:szCs w:val="22"/>
        </w:rPr>
        <w:t>funding amount we</w:t>
      </w:r>
      <w:r w:rsidR="00647E2A">
        <w:rPr>
          <w:rFonts w:asciiTheme="minorHAnsi" w:hAnsiTheme="minorHAnsi" w:cstheme="minorHAnsi"/>
          <w:i/>
          <w:iCs/>
          <w:color w:val="006666"/>
          <w:sz w:val="22"/>
          <w:szCs w:val="22"/>
        </w:rPr>
        <w:t xml:space="preserve"> </w:t>
      </w:r>
      <w:r w:rsidRPr="00103F25">
        <w:rPr>
          <w:rFonts w:asciiTheme="minorHAnsi" w:hAnsiTheme="minorHAnsi" w:cstheme="minorHAnsi"/>
          <w:i/>
          <w:iCs/>
          <w:color w:val="006666"/>
          <w:sz w:val="22"/>
          <w:szCs w:val="22"/>
        </w:rPr>
        <w:t>currently have would be reduced and it is easier to just keep going with what</w:t>
      </w:r>
      <w:r w:rsidR="00647E2A">
        <w:rPr>
          <w:rFonts w:asciiTheme="minorHAnsi" w:hAnsiTheme="minorHAnsi" w:cstheme="minorHAnsi"/>
          <w:i/>
          <w:iCs/>
          <w:color w:val="006666"/>
          <w:sz w:val="22"/>
          <w:szCs w:val="22"/>
        </w:rPr>
        <w:t xml:space="preserve"> </w:t>
      </w:r>
      <w:r w:rsidRPr="00103F25">
        <w:rPr>
          <w:rFonts w:asciiTheme="minorHAnsi" w:hAnsiTheme="minorHAnsi" w:cstheme="minorHAnsi"/>
          <w:i/>
          <w:iCs/>
          <w:color w:val="006666"/>
          <w:sz w:val="22"/>
          <w:szCs w:val="22"/>
        </w:rPr>
        <w:t>we have, even if changes occur.</w:t>
      </w:r>
      <w:r w:rsidR="00647E2A">
        <w:rPr>
          <w:rFonts w:asciiTheme="minorHAnsi" w:hAnsiTheme="minorHAnsi" w:cstheme="minorHAnsi"/>
          <w:i/>
          <w:iCs/>
          <w:color w:val="006666"/>
          <w:sz w:val="22"/>
          <w:szCs w:val="22"/>
        </w:rPr>
        <w:t>”</w:t>
      </w:r>
      <w:r w:rsidRPr="00103F25">
        <w:rPr>
          <w:rFonts w:asciiTheme="minorHAnsi" w:hAnsiTheme="minorHAnsi" w:cstheme="minorHAnsi"/>
          <w:i/>
          <w:iCs/>
          <w:color w:val="006666"/>
          <w:sz w:val="22"/>
          <w:szCs w:val="22"/>
        </w:rPr>
        <w:br/>
      </w:r>
      <w:r w:rsidRPr="00103F25">
        <w:rPr>
          <w:rFonts w:asciiTheme="minorHAnsi" w:hAnsiTheme="minorHAnsi" w:cstheme="minorHAnsi"/>
          <w:i/>
          <w:iCs/>
          <w:color w:val="006666"/>
          <w:sz w:val="22"/>
          <w:szCs w:val="22"/>
        </w:rPr>
        <w:br/>
      </w:r>
      <w:r w:rsidR="00647E2A">
        <w:rPr>
          <w:rFonts w:asciiTheme="minorHAnsi" w:hAnsiTheme="minorHAnsi" w:cstheme="minorHAnsi"/>
          <w:i/>
          <w:iCs/>
          <w:color w:val="006666"/>
          <w:sz w:val="22"/>
          <w:szCs w:val="22"/>
        </w:rPr>
        <w:t>“</w:t>
      </w:r>
      <w:r w:rsidRPr="00103F25">
        <w:rPr>
          <w:rFonts w:asciiTheme="minorHAnsi" w:hAnsiTheme="minorHAnsi" w:cstheme="minorHAnsi"/>
          <w:i/>
          <w:iCs/>
          <w:color w:val="006666"/>
          <w:sz w:val="22"/>
          <w:szCs w:val="22"/>
        </w:rPr>
        <w:t>I live in fear from year to year due to the yoyo</w:t>
      </w:r>
      <w:r w:rsidR="00647E2A">
        <w:rPr>
          <w:rFonts w:asciiTheme="minorHAnsi" w:hAnsiTheme="minorHAnsi" w:cstheme="minorHAnsi"/>
          <w:i/>
          <w:iCs/>
          <w:color w:val="006666"/>
          <w:sz w:val="22"/>
          <w:szCs w:val="22"/>
        </w:rPr>
        <w:t xml:space="preserve"> </w:t>
      </w:r>
      <w:r w:rsidR="00647E2A" w:rsidRPr="00103F25">
        <w:rPr>
          <w:rFonts w:asciiTheme="minorHAnsi" w:hAnsiTheme="minorHAnsi" w:cstheme="minorHAnsi"/>
          <w:i/>
          <w:iCs/>
          <w:color w:val="006666"/>
          <w:sz w:val="22"/>
          <w:szCs w:val="22"/>
        </w:rPr>
        <w:t>effect</w:t>
      </w:r>
      <w:r w:rsidRPr="00103F25">
        <w:rPr>
          <w:rFonts w:asciiTheme="minorHAnsi" w:hAnsiTheme="minorHAnsi" w:cstheme="minorHAnsi"/>
          <w:i/>
          <w:iCs/>
          <w:color w:val="006666"/>
          <w:sz w:val="22"/>
          <w:szCs w:val="22"/>
        </w:rPr>
        <w:t xml:space="preserve"> of my plan and the psychological challenges as a result if I can’t</w:t>
      </w:r>
      <w:r w:rsidR="00647E2A">
        <w:rPr>
          <w:rFonts w:asciiTheme="minorHAnsi" w:hAnsiTheme="minorHAnsi" w:cstheme="minorHAnsi"/>
          <w:i/>
          <w:iCs/>
          <w:color w:val="006666"/>
          <w:sz w:val="22"/>
          <w:szCs w:val="22"/>
        </w:rPr>
        <w:t xml:space="preserve"> </w:t>
      </w:r>
      <w:r w:rsidRPr="00103F25">
        <w:rPr>
          <w:rFonts w:asciiTheme="minorHAnsi" w:hAnsiTheme="minorHAnsi" w:cstheme="minorHAnsi"/>
          <w:i/>
          <w:iCs/>
          <w:color w:val="006666"/>
          <w:sz w:val="22"/>
          <w:szCs w:val="22"/>
        </w:rPr>
        <w:t>maintain my routine when funding is reduced. I’m 19 and I worry about my</w:t>
      </w:r>
      <w:r w:rsidR="00647E2A">
        <w:rPr>
          <w:rFonts w:asciiTheme="minorHAnsi" w:hAnsiTheme="minorHAnsi" w:cstheme="minorHAnsi"/>
          <w:i/>
          <w:iCs/>
          <w:color w:val="006666"/>
          <w:sz w:val="22"/>
          <w:szCs w:val="22"/>
        </w:rPr>
        <w:t xml:space="preserve"> </w:t>
      </w:r>
      <w:r w:rsidRPr="00103F25">
        <w:rPr>
          <w:rFonts w:asciiTheme="minorHAnsi" w:hAnsiTheme="minorHAnsi" w:cstheme="minorHAnsi"/>
          <w:i/>
          <w:iCs/>
          <w:color w:val="006666"/>
          <w:sz w:val="22"/>
          <w:szCs w:val="22"/>
        </w:rPr>
        <w:t xml:space="preserve">future when </w:t>
      </w:r>
      <w:r w:rsidRPr="00103F25">
        <w:rPr>
          <w:rFonts w:asciiTheme="minorHAnsi" w:hAnsiTheme="minorHAnsi" w:cstheme="minorHAnsi"/>
          <w:i/>
          <w:iCs/>
          <w:color w:val="006666"/>
          <w:sz w:val="22"/>
          <w:szCs w:val="22"/>
        </w:rPr>
        <w:lastRenderedPageBreak/>
        <w:t>my family die and I won’t have the support they offer to ensure I</w:t>
      </w:r>
      <w:r w:rsidR="00647E2A">
        <w:rPr>
          <w:rFonts w:asciiTheme="minorHAnsi" w:hAnsiTheme="minorHAnsi" w:cstheme="minorHAnsi"/>
          <w:i/>
          <w:iCs/>
          <w:color w:val="006666"/>
          <w:sz w:val="22"/>
          <w:szCs w:val="22"/>
        </w:rPr>
        <w:t xml:space="preserve"> </w:t>
      </w:r>
      <w:r w:rsidRPr="00103F25">
        <w:rPr>
          <w:rFonts w:asciiTheme="minorHAnsi" w:hAnsiTheme="minorHAnsi" w:cstheme="minorHAnsi"/>
          <w:i/>
          <w:iCs/>
          <w:color w:val="006666"/>
          <w:sz w:val="22"/>
          <w:szCs w:val="22"/>
        </w:rPr>
        <w:t>am safe. It’s an emotional roller coaster every plan review</w:t>
      </w:r>
      <w:r w:rsidR="00647E2A">
        <w:rPr>
          <w:rFonts w:asciiTheme="minorHAnsi" w:hAnsiTheme="minorHAnsi" w:cstheme="minorHAnsi"/>
          <w:i/>
          <w:iCs/>
          <w:color w:val="006666"/>
          <w:sz w:val="22"/>
          <w:szCs w:val="22"/>
        </w:rPr>
        <w:t xml:space="preserve">… </w:t>
      </w:r>
      <w:r w:rsidRPr="00103F25">
        <w:rPr>
          <w:rFonts w:asciiTheme="minorHAnsi" w:hAnsiTheme="minorHAnsi" w:cstheme="minorHAnsi"/>
          <w:i/>
          <w:iCs/>
          <w:color w:val="006666"/>
          <w:sz w:val="22"/>
          <w:szCs w:val="22"/>
        </w:rPr>
        <w:t xml:space="preserve">Mum </w:t>
      </w:r>
      <w:r w:rsidR="00647E2A">
        <w:rPr>
          <w:rFonts w:asciiTheme="minorHAnsi" w:hAnsiTheme="minorHAnsi" w:cstheme="minorHAnsi"/>
          <w:i/>
          <w:iCs/>
          <w:color w:val="006666"/>
          <w:sz w:val="22"/>
          <w:szCs w:val="22"/>
        </w:rPr>
        <w:t>is</w:t>
      </w:r>
      <w:r w:rsidRPr="00103F25">
        <w:rPr>
          <w:rFonts w:asciiTheme="minorHAnsi" w:hAnsiTheme="minorHAnsi" w:cstheme="minorHAnsi"/>
          <w:i/>
          <w:iCs/>
          <w:color w:val="006666"/>
          <w:sz w:val="22"/>
          <w:szCs w:val="22"/>
        </w:rPr>
        <w:t xml:space="preserve"> my financial</w:t>
      </w:r>
      <w:r w:rsidR="00647E2A">
        <w:rPr>
          <w:rFonts w:asciiTheme="minorHAnsi" w:hAnsiTheme="minorHAnsi" w:cstheme="minorHAnsi"/>
          <w:i/>
          <w:iCs/>
          <w:color w:val="006666"/>
          <w:sz w:val="22"/>
          <w:szCs w:val="22"/>
        </w:rPr>
        <w:t xml:space="preserve"> </w:t>
      </w:r>
      <w:r w:rsidRPr="00103F25">
        <w:rPr>
          <w:rFonts w:asciiTheme="minorHAnsi" w:hAnsiTheme="minorHAnsi" w:cstheme="minorHAnsi"/>
          <w:i/>
          <w:iCs/>
          <w:color w:val="006666"/>
          <w:sz w:val="22"/>
          <w:szCs w:val="22"/>
        </w:rPr>
        <w:t xml:space="preserve">guardian and nominee. She is a great </w:t>
      </w:r>
      <w:r w:rsidR="00647E2A" w:rsidRPr="00103F25">
        <w:rPr>
          <w:rFonts w:asciiTheme="minorHAnsi" w:hAnsiTheme="minorHAnsi" w:cstheme="minorHAnsi"/>
          <w:i/>
          <w:iCs/>
          <w:color w:val="006666"/>
          <w:sz w:val="22"/>
          <w:szCs w:val="22"/>
        </w:rPr>
        <w:t>help,</w:t>
      </w:r>
      <w:r w:rsidRPr="00103F25">
        <w:rPr>
          <w:rFonts w:asciiTheme="minorHAnsi" w:hAnsiTheme="minorHAnsi" w:cstheme="minorHAnsi"/>
          <w:i/>
          <w:iCs/>
          <w:color w:val="006666"/>
          <w:sz w:val="22"/>
          <w:szCs w:val="22"/>
        </w:rPr>
        <w:t xml:space="preserve"> but dad has stage 4 </w:t>
      </w:r>
      <w:r w:rsidR="00647E2A" w:rsidRPr="00103F25">
        <w:rPr>
          <w:rFonts w:asciiTheme="minorHAnsi" w:hAnsiTheme="minorHAnsi" w:cstheme="minorHAnsi"/>
          <w:i/>
          <w:iCs/>
          <w:color w:val="006666"/>
          <w:sz w:val="22"/>
          <w:szCs w:val="22"/>
        </w:rPr>
        <w:t>cancer,</w:t>
      </w:r>
      <w:r w:rsidRPr="00103F25">
        <w:rPr>
          <w:rFonts w:asciiTheme="minorHAnsi" w:hAnsiTheme="minorHAnsi" w:cstheme="minorHAnsi"/>
          <w:i/>
          <w:iCs/>
          <w:color w:val="006666"/>
          <w:sz w:val="22"/>
          <w:szCs w:val="22"/>
        </w:rPr>
        <w:t xml:space="preserve"> and my</w:t>
      </w:r>
      <w:r w:rsidR="00647E2A">
        <w:rPr>
          <w:rFonts w:asciiTheme="minorHAnsi" w:hAnsiTheme="minorHAnsi" w:cstheme="minorHAnsi"/>
          <w:i/>
          <w:iCs/>
          <w:color w:val="006666"/>
          <w:sz w:val="22"/>
          <w:szCs w:val="22"/>
        </w:rPr>
        <w:t xml:space="preserve"> </w:t>
      </w:r>
      <w:r w:rsidRPr="00103F25">
        <w:rPr>
          <w:rFonts w:asciiTheme="minorHAnsi" w:hAnsiTheme="minorHAnsi" w:cstheme="minorHAnsi"/>
          <w:i/>
          <w:iCs/>
          <w:color w:val="006666"/>
          <w:sz w:val="22"/>
          <w:szCs w:val="22"/>
        </w:rPr>
        <w:t>sister is in year 11. The uncertainty of funding puts loads of pressure on our</w:t>
      </w:r>
      <w:r w:rsidR="00647E2A">
        <w:rPr>
          <w:rFonts w:asciiTheme="minorHAnsi" w:hAnsiTheme="minorHAnsi" w:cstheme="minorHAnsi"/>
          <w:i/>
          <w:iCs/>
          <w:color w:val="006666"/>
          <w:sz w:val="22"/>
          <w:szCs w:val="22"/>
        </w:rPr>
        <w:t xml:space="preserve"> </w:t>
      </w:r>
      <w:r w:rsidRPr="00103F25">
        <w:rPr>
          <w:rFonts w:asciiTheme="minorHAnsi" w:hAnsiTheme="minorHAnsi" w:cstheme="minorHAnsi"/>
          <w:i/>
          <w:iCs/>
          <w:color w:val="006666"/>
          <w:sz w:val="22"/>
          <w:szCs w:val="22"/>
        </w:rPr>
        <w:t>entire family.</w:t>
      </w:r>
      <w:r w:rsidR="00647E2A">
        <w:rPr>
          <w:rFonts w:asciiTheme="minorHAnsi" w:hAnsiTheme="minorHAnsi" w:cstheme="minorHAnsi"/>
          <w:i/>
          <w:iCs/>
          <w:color w:val="006666"/>
          <w:sz w:val="22"/>
          <w:szCs w:val="22"/>
        </w:rPr>
        <w:t xml:space="preserve">” </w:t>
      </w:r>
      <w:r w:rsidRPr="00103F25">
        <w:rPr>
          <w:rFonts w:asciiTheme="minorHAnsi" w:hAnsiTheme="minorHAnsi" w:cstheme="minorHAnsi"/>
          <w:i/>
          <w:iCs/>
          <w:color w:val="006666"/>
          <w:sz w:val="22"/>
          <w:szCs w:val="22"/>
        </w:rPr>
        <w:br/>
      </w:r>
      <w:r w:rsidRPr="00103F25">
        <w:rPr>
          <w:rFonts w:asciiTheme="minorHAnsi" w:hAnsiTheme="minorHAnsi" w:cstheme="minorHAnsi"/>
          <w:i/>
          <w:iCs/>
          <w:color w:val="006666"/>
          <w:sz w:val="22"/>
          <w:szCs w:val="22"/>
        </w:rPr>
        <w:br/>
      </w:r>
    </w:p>
    <w:p w14:paraId="5A3F6C47" w14:textId="77777777" w:rsidR="00A3236C" w:rsidRPr="00A3236C" w:rsidRDefault="00A3236C" w:rsidP="00A3236C">
      <w:pPr>
        <w:rPr>
          <w:rFonts w:ascii="Calibri" w:hAnsi="Calibri" w:cs="Calibri"/>
          <w:i/>
          <w:iCs/>
          <w:color w:val="006666"/>
          <w:sz w:val="22"/>
          <w:szCs w:val="22"/>
        </w:rPr>
      </w:pPr>
    </w:p>
    <w:p w14:paraId="16409F1D" w14:textId="511DA104" w:rsidR="00650829" w:rsidRPr="00650829" w:rsidRDefault="00650829">
      <w:pPr>
        <w:pStyle w:val="Heading2"/>
        <w:numPr>
          <w:ilvl w:val="0"/>
          <w:numId w:val="6"/>
        </w:numPr>
        <w:rPr>
          <w:rFonts w:asciiTheme="majorHAnsi" w:hAnsiTheme="majorHAnsi" w:cstheme="majorHAnsi"/>
        </w:rPr>
      </w:pPr>
      <w:r w:rsidRPr="00650829">
        <w:rPr>
          <w:rFonts w:asciiTheme="majorHAnsi" w:hAnsiTheme="majorHAnsi" w:cstheme="majorHAnsi"/>
        </w:rPr>
        <w:lastRenderedPageBreak/>
        <w:t xml:space="preserve">Issues with </w:t>
      </w:r>
      <w:r w:rsidR="00EA3E08">
        <w:rPr>
          <w:rFonts w:asciiTheme="majorHAnsi" w:hAnsiTheme="majorHAnsi" w:cstheme="majorHAnsi"/>
        </w:rPr>
        <w:t>LACs</w:t>
      </w:r>
      <w:r w:rsidR="00426B49">
        <w:rPr>
          <w:rFonts w:asciiTheme="majorHAnsi" w:hAnsiTheme="majorHAnsi" w:cstheme="majorHAnsi"/>
        </w:rPr>
        <w:t xml:space="preserve"> and </w:t>
      </w:r>
      <w:r w:rsidR="00E34974">
        <w:rPr>
          <w:rFonts w:asciiTheme="majorHAnsi" w:hAnsiTheme="majorHAnsi" w:cstheme="majorHAnsi"/>
        </w:rPr>
        <w:t xml:space="preserve">NDIS </w:t>
      </w:r>
      <w:r w:rsidR="00426B49">
        <w:rPr>
          <w:rFonts w:asciiTheme="majorHAnsi" w:hAnsiTheme="majorHAnsi" w:cstheme="majorHAnsi"/>
        </w:rPr>
        <w:t>Planners</w:t>
      </w:r>
    </w:p>
    <w:p w14:paraId="3C3B5BE2" w14:textId="24A59680" w:rsidR="00937CC4" w:rsidRDefault="00AF7011" w:rsidP="008A063E">
      <w:pPr>
        <w:spacing w:after="0"/>
        <w:rPr>
          <w:rFonts w:asciiTheme="minorHAnsi" w:hAnsiTheme="minorHAnsi" w:cstheme="minorHAnsi"/>
        </w:rPr>
      </w:pPr>
      <w:r>
        <w:rPr>
          <w:rFonts w:asciiTheme="minorHAnsi" w:hAnsiTheme="minorHAnsi" w:cstheme="minorHAnsi"/>
        </w:rPr>
        <w:t xml:space="preserve">In addition to these </w:t>
      </w:r>
      <w:r w:rsidR="00AC4F37">
        <w:rPr>
          <w:rFonts w:asciiTheme="minorHAnsi" w:hAnsiTheme="minorHAnsi" w:cstheme="minorHAnsi"/>
        </w:rPr>
        <w:t xml:space="preserve">general issues with the NDIS, a majority of survey respondents </w:t>
      </w:r>
      <w:r w:rsidR="00A21547">
        <w:rPr>
          <w:rFonts w:asciiTheme="minorHAnsi" w:hAnsiTheme="minorHAnsi" w:cstheme="minorHAnsi"/>
        </w:rPr>
        <w:t xml:space="preserve">indicated </w:t>
      </w:r>
      <w:r w:rsidR="00C9630B">
        <w:rPr>
          <w:rFonts w:asciiTheme="minorHAnsi" w:hAnsiTheme="minorHAnsi" w:cstheme="minorHAnsi"/>
        </w:rPr>
        <w:t>dissatisfaction</w:t>
      </w:r>
      <w:r w:rsidR="00A21547">
        <w:rPr>
          <w:rFonts w:asciiTheme="minorHAnsi" w:hAnsiTheme="minorHAnsi" w:cstheme="minorHAnsi"/>
        </w:rPr>
        <w:t xml:space="preserve"> with LACs or NDIS </w:t>
      </w:r>
      <w:r w:rsidR="00061DDC">
        <w:rPr>
          <w:rFonts w:asciiTheme="minorHAnsi" w:hAnsiTheme="minorHAnsi" w:cstheme="minorHAnsi"/>
        </w:rPr>
        <w:t>P</w:t>
      </w:r>
      <w:r w:rsidR="00A21547">
        <w:rPr>
          <w:rFonts w:asciiTheme="minorHAnsi" w:hAnsiTheme="minorHAnsi" w:cstheme="minorHAnsi"/>
        </w:rPr>
        <w:t>lanners specifically</w:t>
      </w:r>
      <w:r w:rsidR="005767EE">
        <w:rPr>
          <w:rFonts w:asciiTheme="minorHAnsi" w:hAnsiTheme="minorHAnsi" w:cstheme="minorHAnsi"/>
        </w:rPr>
        <w:t>, including:</w:t>
      </w:r>
    </w:p>
    <w:p w14:paraId="70FAD44C" w14:textId="48CC694F" w:rsidR="00F6753F" w:rsidRPr="005B2B19" w:rsidRDefault="00F23F98" w:rsidP="005B2B19">
      <w:pPr>
        <w:pStyle w:val="ListParagraph"/>
        <w:numPr>
          <w:ilvl w:val="1"/>
          <w:numId w:val="6"/>
        </w:numPr>
        <w:rPr>
          <w:rFonts w:asciiTheme="minorHAnsi" w:hAnsiTheme="minorHAnsi" w:cstheme="minorHAnsi"/>
          <w:i/>
          <w:iCs/>
          <w:color w:val="006666"/>
          <w:sz w:val="22"/>
          <w:szCs w:val="22"/>
        </w:rPr>
      </w:pPr>
      <w:r w:rsidRPr="004B6249">
        <w:rPr>
          <w:rFonts w:asciiTheme="minorHAnsi" w:hAnsiTheme="minorHAnsi" w:cstheme="minorHAnsi"/>
          <w:b/>
          <w:bCs/>
        </w:rPr>
        <w:t xml:space="preserve">Lack of </w:t>
      </w:r>
      <w:r w:rsidR="00482507" w:rsidRPr="004B6249">
        <w:rPr>
          <w:rFonts w:asciiTheme="minorHAnsi" w:hAnsiTheme="minorHAnsi" w:cstheme="minorHAnsi"/>
          <w:b/>
          <w:bCs/>
        </w:rPr>
        <w:t>compassion</w:t>
      </w:r>
      <w:r w:rsidR="00185CD8" w:rsidRPr="004B6249">
        <w:rPr>
          <w:rFonts w:asciiTheme="minorHAnsi" w:hAnsiTheme="minorHAnsi" w:cstheme="minorHAnsi"/>
          <w:b/>
          <w:bCs/>
        </w:rPr>
        <w:t>, empathy, and respect</w:t>
      </w:r>
      <w:r w:rsidR="00402DA4" w:rsidRPr="00937CC4">
        <w:rPr>
          <w:rFonts w:asciiTheme="minorHAnsi" w:hAnsiTheme="minorHAnsi" w:cstheme="minorHAnsi"/>
        </w:rPr>
        <w:t>, particularly in regard to invisible disabilities</w:t>
      </w:r>
      <w:r w:rsidR="005E6E41" w:rsidRPr="00937CC4">
        <w:rPr>
          <w:rFonts w:asciiTheme="minorHAnsi" w:hAnsiTheme="minorHAnsi" w:cstheme="minorHAnsi"/>
        </w:rPr>
        <w:t>, masking, and complex needs.</w:t>
      </w:r>
      <w:r w:rsidR="00061DDC" w:rsidRPr="00937CC4">
        <w:rPr>
          <w:rFonts w:asciiTheme="minorHAnsi" w:hAnsiTheme="minorHAnsi" w:cstheme="minorHAnsi"/>
        </w:rPr>
        <w:t xml:space="preserve"> Participants felt that </w:t>
      </w:r>
      <w:r w:rsidR="00D13B30" w:rsidRPr="00937CC4">
        <w:rPr>
          <w:rFonts w:asciiTheme="minorHAnsi" w:hAnsiTheme="minorHAnsi" w:cstheme="minorHAnsi"/>
        </w:rPr>
        <w:t>LACs/Planners</w:t>
      </w:r>
      <w:r w:rsidR="00061DDC" w:rsidRPr="00937CC4">
        <w:rPr>
          <w:rFonts w:asciiTheme="minorHAnsi" w:hAnsiTheme="minorHAnsi" w:cstheme="minorHAnsi"/>
        </w:rPr>
        <w:t xml:space="preserve"> did not fully comprehend the impact of their disabilities</w:t>
      </w:r>
      <w:r w:rsidR="004252D8" w:rsidRPr="00937CC4">
        <w:rPr>
          <w:rFonts w:asciiTheme="minorHAnsi" w:hAnsiTheme="minorHAnsi" w:cstheme="minorHAnsi"/>
        </w:rPr>
        <w:t xml:space="preserve"> and their</w:t>
      </w:r>
      <w:r w:rsidR="00061DDC" w:rsidRPr="00937CC4">
        <w:rPr>
          <w:rFonts w:asciiTheme="minorHAnsi" w:hAnsiTheme="minorHAnsi" w:cstheme="minorHAnsi"/>
        </w:rPr>
        <w:t xml:space="preserve"> struggles in daily life</w:t>
      </w:r>
      <w:r w:rsidR="00D13B30" w:rsidRPr="00937CC4">
        <w:rPr>
          <w:rFonts w:asciiTheme="minorHAnsi" w:hAnsiTheme="minorHAnsi" w:cstheme="minorHAnsi"/>
        </w:rPr>
        <w:t>, and some made</w:t>
      </w:r>
      <w:r w:rsidR="00061DDC" w:rsidRPr="00937CC4">
        <w:rPr>
          <w:rFonts w:asciiTheme="minorHAnsi" w:hAnsiTheme="minorHAnsi" w:cstheme="minorHAnsi"/>
        </w:rPr>
        <w:t xml:space="preserve"> insensitive comments or assumptions about participants' abilities and past experiences.</w:t>
      </w:r>
      <w:r w:rsidR="000973E8" w:rsidRPr="00937CC4">
        <w:rPr>
          <w:rFonts w:asciiTheme="minorHAnsi" w:hAnsiTheme="minorHAnsi" w:cstheme="minorHAnsi"/>
        </w:rPr>
        <w:t xml:space="preserve"> Some respondents indicated that LACs</w:t>
      </w:r>
      <w:r w:rsidR="008E3582">
        <w:rPr>
          <w:rFonts w:asciiTheme="minorHAnsi" w:hAnsiTheme="minorHAnsi" w:cstheme="minorHAnsi"/>
        </w:rPr>
        <w:t>/Planners</w:t>
      </w:r>
      <w:r w:rsidR="000973E8" w:rsidRPr="00937CC4">
        <w:rPr>
          <w:rFonts w:asciiTheme="minorHAnsi" w:hAnsiTheme="minorHAnsi" w:cstheme="minorHAnsi"/>
        </w:rPr>
        <w:t xml:space="preserve"> were more interested in following a standardised process or ticking boxes rather than engaging in meaningful conversations.</w:t>
      </w:r>
      <w:r w:rsidR="00346B43" w:rsidRPr="005C2DFD">
        <w:rPr>
          <w:rFonts w:asciiTheme="minorHAnsi" w:hAnsiTheme="minorHAnsi" w:cstheme="minorHAnsi"/>
          <w:i/>
          <w:iCs/>
          <w:color w:val="006666"/>
          <w:sz w:val="22"/>
          <w:szCs w:val="22"/>
        </w:rPr>
        <w:br/>
      </w:r>
      <w:r w:rsidR="00346B43" w:rsidRPr="005C2DFD">
        <w:rPr>
          <w:rFonts w:asciiTheme="minorHAnsi" w:hAnsiTheme="minorHAnsi" w:cstheme="minorHAnsi"/>
          <w:i/>
          <w:iCs/>
          <w:color w:val="006666"/>
          <w:sz w:val="22"/>
          <w:szCs w:val="22"/>
        </w:rPr>
        <w:br/>
        <w:t>"When my LAC found out that I was previously in the military, she kept asking</w:t>
      </w:r>
      <w:r w:rsidR="00C668DC">
        <w:rPr>
          <w:rFonts w:asciiTheme="minorHAnsi" w:hAnsiTheme="minorHAnsi" w:cstheme="minorHAnsi"/>
          <w:i/>
          <w:iCs/>
          <w:color w:val="006666"/>
          <w:sz w:val="22"/>
          <w:szCs w:val="22"/>
        </w:rPr>
        <w:t xml:space="preserve"> </w:t>
      </w:r>
      <w:r w:rsidR="00346B43" w:rsidRPr="00C668DC">
        <w:rPr>
          <w:rFonts w:asciiTheme="minorHAnsi" w:hAnsiTheme="minorHAnsi" w:cstheme="minorHAnsi"/>
          <w:i/>
          <w:iCs/>
          <w:color w:val="006666"/>
          <w:sz w:val="22"/>
          <w:szCs w:val="22"/>
        </w:rPr>
        <w:t>me if my impairment is due to my trauma instead of my autism. I had to tell her</w:t>
      </w:r>
      <w:r w:rsidR="00C668DC">
        <w:rPr>
          <w:rFonts w:asciiTheme="minorHAnsi" w:hAnsiTheme="minorHAnsi" w:cstheme="minorHAnsi"/>
          <w:i/>
          <w:iCs/>
          <w:color w:val="006666"/>
          <w:sz w:val="22"/>
          <w:szCs w:val="22"/>
        </w:rPr>
        <w:t xml:space="preserve"> </w:t>
      </w:r>
      <w:r w:rsidR="00346B43" w:rsidRPr="00C668DC">
        <w:rPr>
          <w:rFonts w:asciiTheme="minorHAnsi" w:hAnsiTheme="minorHAnsi" w:cstheme="minorHAnsi"/>
          <w:i/>
          <w:iCs/>
          <w:color w:val="006666"/>
          <w:sz w:val="22"/>
          <w:szCs w:val="22"/>
        </w:rPr>
        <w:t>multiple times that I don't have trauma and just because I was in the ADF</w:t>
      </w:r>
      <w:r w:rsidR="00C668DC">
        <w:rPr>
          <w:rFonts w:asciiTheme="minorHAnsi" w:hAnsiTheme="minorHAnsi" w:cstheme="minorHAnsi"/>
          <w:i/>
          <w:iCs/>
          <w:color w:val="006666"/>
          <w:sz w:val="22"/>
          <w:szCs w:val="22"/>
        </w:rPr>
        <w:t xml:space="preserve"> </w:t>
      </w:r>
      <w:r w:rsidR="00346B43" w:rsidRPr="00C668DC">
        <w:rPr>
          <w:rFonts w:asciiTheme="minorHAnsi" w:hAnsiTheme="minorHAnsi" w:cstheme="minorHAnsi"/>
          <w:i/>
          <w:iCs/>
          <w:color w:val="006666"/>
          <w:sz w:val="22"/>
          <w:szCs w:val="22"/>
        </w:rPr>
        <w:t>doesn't mean I have trauma. I told her at one point I don't eat because I don't</w:t>
      </w:r>
      <w:r w:rsidR="00C668DC">
        <w:rPr>
          <w:rFonts w:asciiTheme="minorHAnsi" w:hAnsiTheme="minorHAnsi" w:cstheme="minorHAnsi"/>
          <w:i/>
          <w:iCs/>
          <w:color w:val="006666"/>
          <w:sz w:val="22"/>
          <w:szCs w:val="22"/>
        </w:rPr>
        <w:t xml:space="preserve"> </w:t>
      </w:r>
      <w:r w:rsidR="00346B43" w:rsidRPr="00C668DC">
        <w:rPr>
          <w:rFonts w:asciiTheme="minorHAnsi" w:hAnsiTheme="minorHAnsi" w:cstheme="minorHAnsi"/>
          <w:i/>
          <w:iCs/>
          <w:color w:val="006666"/>
          <w:sz w:val="22"/>
          <w:szCs w:val="22"/>
        </w:rPr>
        <w:t xml:space="preserve">have capacity to </w:t>
      </w:r>
      <w:r w:rsidR="00E00CA3" w:rsidRPr="00C668DC">
        <w:rPr>
          <w:rFonts w:asciiTheme="minorHAnsi" w:hAnsiTheme="minorHAnsi" w:cstheme="minorHAnsi"/>
          <w:i/>
          <w:iCs/>
          <w:color w:val="006666"/>
          <w:sz w:val="22"/>
          <w:szCs w:val="22"/>
        </w:rPr>
        <w:t>cook,</w:t>
      </w:r>
      <w:r w:rsidR="00346B43" w:rsidRPr="00C668DC">
        <w:rPr>
          <w:rFonts w:asciiTheme="minorHAnsi" w:hAnsiTheme="minorHAnsi" w:cstheme="minorHAnsi"/>
          <w:i/>
          <w:iCs/>
          <w:color w:val="006666"/>
          <w:sz w:val="22"/>
          <w:szCs w:val="22"/>
        </w:rPr>
        <w:t xml:space="preserve"> and she just moved onto the next question. She asked</w:t>
      </w:r>
      <w:r w:rsidR="00C668DC">
        <w:rPr>
          <w:rFonts w:asciiTheme="minorHAnsi" w:hAnsiTheme="minorHAnsi" w:cstheme="minorHAnsi"/>
          <w:i/>
          <w:iCs/>
          <w:color w:val="006666"/>
          <w:sz w:val="22"/>
          <w:szCs w:val="22"/>
        </w:rPr>
        <w:t xml:space="preserve"> </w:t>
      </w:r>
      <w:r w:rsidR="00346B43" w:rsidRPr="00C668DC">
        <w:rPr>
          <w:rFonts w:asciiTheme="minorHAnsi" w:hAnsiTheme="minorHAnsi" w:cstheme="minorHAnsi"/>
          <w:i/>
          <w:iCs/>
          <w:color w:val="006666"/>
          <w:sz w:val="22"/>
          <w:szCs w:val="22"/>
        </w:rPr>
        <w:t>very little about my life or impairment."</w:t>
      </w:r>
      <w:r w:rsidR="007C1A2C" w:rsidRPr="00C668DC">
        <w:rPr>
          <w:rFonts w:asciiTheme="minorHAnsi" w:hAnsiTheme="minorHAnsi" w:cstheme="minorHAnsi"/>
          <w:i/>
          <w:iCs/>
          <w:color w:val="006666"/>
          <w:sz w:val="22"/>
          <w:szCs w:val="22"/>
        </w:rPr>
        <w:br/>
      </w:r>
      <w:r w:rsidR="007C1A2C" w:rsidRPr="00C668DC">
        <w:rPr>
          <w:rFonts w:asciiTheme="minorHAnsi" w:hAnsiTheme="minorHAnsi" w:cstheme="minorHAnsi"/>
          <w:i/>
          <w:iCs/>
          <w:color w:val="006666"/>
          <w:sz w:val="22"/>
          <w:szCs w:val="22"/>
        </w:rPr>
        <w:br/>
        <w:t>"</w:t>
      </w:r>
      <w:r w:rsidR="00E00CA3">
        <w:rPr>
          <w:rFonts w:asciiTheme="minorHAnsi" w:hAnsiTheme="minorHAnsi" w:cstheme="minorHAnsi"/>
          <w:i/>
          <w:iCs/>
          <w:color w:val="006666"/>
          <w:sz w:val="22"/>
          <w:szCs w:val="22"/>
        </w:rPr>
        <w:t>…</w:t>
      </w:r>
      <w:r w:rsidR="007C1A2C" w:rsidRPr="00E00CA3">
        <w:rPr>
          <w:rFonts w:asciiTheme="minorHAnsi" w:hAnsiTheme="minorHAnsi" w:cstheme="minorHAnsi"/>
          <w:i/>
          <w:iCs/>
          <w:color w:val="006666"/>
          <w:sz w:val="22"/>
          <w:szCs w:val="22"/>
        </w:rPr>
        <w:t xml:space="preserve"> lacked politeness, empathy, sensitiv</w:t>
      </w:r>
      <w:r w:rsidR="00E00CA3">
        <w:rPr>
          <w:rFonts w:asciiTheme="minorHAnsi" w:hAnsiTheme="minorHAnsi" w:cstheme="minorHAnsi"/>
          <w:i/>
          <w:iCs/>
          <w:color w:val="006666"/>
          <w:sz w:val="22"/>
          <w:szCs w:val="22"/>
        </w:rPr>
        <w:t>ity,</w:t>
      </w:r>
      <w:r w:rsidR="007C1A2C" w:rsidRPr="00E00CA3">
        <w:rPr>
          <w:rFonts w:asciiTheme="minorHAnsi" w:hAnsiTheme="minorHAnsi" w:cstheme="minorHAnsi"/>
          <w:i/>
          <w:iCs/>
          <w:color w:val="006666"/>
          <w:sz w:val="22"/>
          <w:szCs w:val="22"/>
        </w:rPr>
        <w:t xml:space="preserve"> and the ability to listen </w:t>
      </w:r>
      <w:r w:rsidR="00E00CA3">
        <w:rPr>
          <w:rFonts w:asciiTheme="minorHAnsi" w:hAnsiTheme="minorHAnsi" w:cstheme="minorHAnsi"/>
          <w:i/>
          <w:iCs/>
          <w:color w:val="006666"/>
          <w:sz w:val="22"/>
          <w:szCs w:val="22"/>
        </w:rPr>
        <w:t>–</w:t>
      </w:r>
      <w:r w:rsidR="007C1A2C" w:rsidRPr="00E00CA3">
        <w:rPr>
          <w:rFonts w:asciiTheme="minorHAnsi" w:hAnsiTheme="minorHAnsi" w:cstheme="minorHAnsi"/>
          <w:i/>
          <w:iCs/>
          <w:color w:val="006666"/>
          <w:sz w:val="22"/>
          <w:szCs w:val="22"/>
        </w:rPr>
        <w:t xml:space="preserve"> qualities</w:t>
      </w:r>
      <w:r w:rsidR="00E00CA3">
        <w:rPr>
          <w:rFonts w:asciiTheme="minorHAnsi" w:hAnsiTheme="minorHAnsi" w:cstheme="minorHAnsi"/>
          <w:i/>
          <w:iCs/>
          <w:color w:val="006666"/>
          <w:sz w:val="22"/>
          <w:szCs w:val="22"/>
        </w:rPr>
        <w:t xml:space="preserve"> </w:t>
      </w:r>
      <w:r w:rsidR="007C1A2C" w:rsidRPr="00E00CA3">
        <w:rPr>
          <w:rFonts w:asciiTheme="minorHAnsi" w:hAnsiTheme="minorHAnsi" w:cstheme="minorHAnsi"/>
          <w:i/>
          <w:iCs/>
          <w:color w:val="006666"/>
          <w:sz w:val="22"/>
          <w:szCs w:val="22"/>
        </w:rPr>
        <w:t>that I would say are critical when dealing with a person living with disability</w:t>
      </w:r>
      <w:r w:rsidR="00E00CA3">
        <w:rPr>
          <w:rFonts w:asciiTheme="minorHAnsi" w:hAnsiTheme="minorHAnsi" w:cstheme="minorHAnsi"/>
          <w:i/>
          <w:iCs/>
          <w:color w:val="006666"/>
          <w:sz w:val="22"/>
          <w:szCs w:val="22"/>
        </w:rPr>
        <w:t xml:space="preserve"> </w:t>
      </w:r>
      <w:r w:rsidR="007C1A2C" w:rsidRPr="00E00CA3">
        <w:rPr>
          <w:rFonts w:asciiTheme="minorHAnsi" w:hAnsiTheme="minorHAnsi" w:cstheme="minorHAnsi"/>
          <w:i/>
          <w:iCs/>
          <w:color w:val="006666"/>
          <w:sz w:val="22"/>
          <w:szCs w:val="22"/>
        </w:rPr>
        <w:t>and/or their parents/carers.</w:t>
      </w:r>
      <w:r w:rsidR="00E00CA3">
        <w:rPr>
          <w:rFonts w:asciiTheme="minorHAnsi" w:hAnsiTheme="minorHAnsi" w:cstheme="minorHAnsi"/>
          <w:i/>
          <w:iCs/>
          <w:color w:val="006666"/>
          <w:sz w:val="22"/>
          <w:szCs w:val="22"/>
        </w:rPr>
        <w:t>”</w:t>
      </w:r>
      <w:r w:rsidR="00530087" w:rsidRPr="005C2DFD">
        <w:rPr>
          <w:rFonts w:asciiTheme="minorHAnsi" w:hAnsiTheme="minorHAnsi" w:cstheme="minorHAnsi"/>
          <w:i/>
          <w:iCs/>
          <w:color w:val="006666"/>
          <w:sz w:val="22"/>
          <w:szCs w:val="22"/>
        </w:rPr>
        <w:br/>
      </w:r>
      <w:r w:rsidR="00530087" w:rsidRPr="005C2DFD">
        <w:rPr>
          <w:rFonts w:asciiTheme="minorHAnsi" w:hAnsiTheme="minorHAnsi" w:cstheme="minorHAnsi"/>
          <w:i/>
          <w:iCs/>
          <w:color w:val="006666"/>
          <w:sz w:val="22"/>
          <w:szCs w:val="22"/>
        </w:rPr>
        <w:br/>
        <w:t>"They already have in their mind who I am and what I can have, they just 'have</w:t>
      </w:r>
      <w:r w:rsidR="005B2B19">
        <w:rPr>
          <w:rFonts w:asciiTheme="minorHAnsi" w:hAnsiTheme="minorHAnsi" w:cstheme="minorHAnsi"/>
          <w:i/>
          <w:iCs/>
          <w:color w:val="006666"/>
          <w:sz w:val="22"/>
          <w:szCs w:val="22"/>
        </w:rPr>
        <w:t xml:space="preserve"> </w:t>
      </w:r>
      <w:r w:rsidR="00530087" w:rsidRPr="005B2B19">
        <w:rPr>
          <w:rFonts w:asciiTheme="minorHAnsi" w:hAnsiTheme="minorHAnsi" w:cstheme="minorHAnsi"/>
          <w:i/>
          <w:iCs/>
          <w:color w:val="006666"/>
          <w:sz w:val="22"/>
          <w:szCs w:val="22"/>
        </w:rPr>
        <w:t>to put up with me'</w:t>
      </w:r>
      <w:r w:rsidR="005B2B19">
        <w:rPr>
          <w:rFonts w:asciiTheme="minorHAnsi" w:hAnsiTheme="minorHAnsi" w:cstheme="minorHAnsi"/>
          <w:i/>
          <w:iCs/>
          <w:color w:val="006666"/>
          <w:sz w:val="22"/>
          <w:szCs w:val="22"/>
        </w:rPr>
        <w:t xml:space="preserve"> </w:t>
      </w:r>
      <w:r w:rsidR="00530087" w:rsidRPr="005B2B19">
        <w:rPr>
          <w:rFonts w:asciiTheme="minorHAnsi" w:hAnsiTheme="minorHAnsi" w:cstheme="minorHAnsi"/>
          <w:i/>
          <w:iCs/>
          <w:color w:val="006666"/>
          <w:sz w:val="22"/>
          <w:szCs w:val="22"/>
        </w:rPr>
        <w:t>speaking before they tell me their rehearsed line."</w:t>
      </w:r>
    </w:p>
    <w:p w14:paraId="61AF54B4" w14:textId="7160B98F" w:rsidR="00F6753F" w:rsidRPr="003278B4" w:rsidRDefault="00E0639A" w:rsidP="003278B4">
      <w:pPr>
        <w:pStyle w:val="ListParagraph"/>
        <w:ind w:left="420"/>
        <w:rPr>
          <w:rFonts w:asciiTheme="minorHAnsi" w:hAnsiTheme="minorHAnsi" w:cstheme="minorHAnsi"/>
          <w:i/>
          <w:iCs/>
          <w:color w:val="006666"/>
          <w:sz w:val="22"/>
          <w:szCs w:val="22"/>
        </w:rPr>
      </w:pPr>
      <w:r w:rsidRPr="005C2DFD">
        <w:rPr>
          <w:rFonts w:asciiTheme="minorHAnsi" w:hAnsiTheme="minorHAnsi" w:cstheme="minorHAnsi"/>
          <w:i/>
          <w:iCs/>
          <w:color w:val="006666"/>
          <w:sz w:val="22"/>
          <w:szCs w:val="22"/>
        </w:rPr>
        <w:br/>
        <w:t>"My goals are not anything reflective of what I asked for, she just tried to</w:t>
      </w:r>
      <w:r w:rsidR="009D0850">
        <w:rPr>
          <w:rFonts w:asciiTheme="minorHAnsi" w:hAnsiTheme="minorHAnsi" w:cstheme="minorHAnsi"/>
          <w:i/>
          <w:iCs/>
          <w:color w:val="006666"/>
          <w:sz w:val="22"/>
          <w:szCs w:val="22"/>
        </w:rPr>
        <w:t xml:space="preserve"> </w:t>
      </w:r>
      <w:r w:rsidRPr="009D0850">
        <w:rPr>
          <w:rFonts w:asciiTheme="minorHAnsi" w:hAnsiTheme="minorHAnsi" w:cstheme="minorHAnsi"/>
          <w:i/>
          <w:iCs/>
          <w:color w:val="006666"/>
          <w:sz w:val="22"/>
          <w:szCs w:val="22"/>
        </w:rPr>
        <w:t>squeeze them into a box that suited the wording she was comfortable with</w:t>
      </w:r>
      <w:r w:rsidR="009D0850">
        <w:rPr>
          <w:rFonts w:asciiTheme="minorHAnsi" w:hAnsiTheme="minorHAnsi" w:cstheme="minorHAnsi"/>
          <w:i/>
          <w:iCs/>
          <w:color w:val="006666"/>
          <w:sz w:val="22"/>
          <w:szCs w:val="22"/>
        </w:rPr>
        <w:t>…</w:t>
      </w:r>
      <w:r w:rsidRPr="005C2DFD">
        <w:rPr>
          <w:rFonts w:asciiTheme="minorHAnsi" w:hAnsiTheme="minorHAnsi" w:cstheme="minorHAnsi"/>
          <w:i/>
          <w:iCs/>
          <w:color w:val="006666"/>
          <w:sz w:val="22"/>
          <w:szCs w:val="22"/>
        </w:rPr>
        <w:t>I don't feel I can advocate for myself, nor do I feel there is any</w:t>
      </w:r>
      <w:r w:rsidR="009D0850">
        <w:rPr>
          <w:rFonts w:asciiTheme="minorHAnsi" w:hAnsiTheme="minorHAnsi" w:cstheme="minorHAnsi"/>
          <w:i/>
          <w:iCs/>
          <w:color w:val="006666"/>
          <w:sz w:val="22"/>
          <w:szCs w:val="22"/>
        </w:rPr>
        <w:t xml:space="preserve"> </w:t>
      </w:r>
      <w:r w:rsidRPr="009D0850">
        <w:rPr>
          <w:rFonts w:asciiTheme="minorHAnsi" w:hAnsiTheme="minorHAnsi" w:cstheme="minorHAnsi"/>
          <w:i/>
          <w:iCs/>
          <w:color w:val="006666"/>
          <w:sz w:val="22"/>
          <w:szCs w:val="22"/>
        </w:rPr>
        <w:t xml:space="preserve">point as long as this woman is my LAC. She also said to me </w:t>
      </w:r>
      <w:r w:rsidR="009D0850">
        <w:rPr>
          <w:rFonts w:asciiTheme="minorHAnsi" w:hAnsiTheme="minorHAnsi" w:cstheme="minorHAnsi"/>
          <w:i/>
          <w:iCs/>
          <w:color w:val="006666"/>
          <w:sz w:val="22"/>
          <w:szCs w:val="22"/>
        </w:rPr>
        <w:t>‘</w:t>
      </w:r>
      <w:r w:rsidRPr="009D0850">
        <w:rPr>
          <w:rFonts w:asciiTheme="minorHAnsi" w:hAnsiTheme="minorHAnsi" w:cstheme="minorHAnsi"/>
          <w:i/>
          <w:iCs/>
          <w:color w:val="006666"/>
          <w:sz w:val="22"/>
          <w:szCs w:val="22"/>
        </w:rPr>
        <w:t>so you were</w:t>
      </w:r>
      <w:r w:rsidR="009D0850">
        <w:rPr>
          <w:rFonts w:asciiTheme="minorHAnsi" w:hAnsiTheme="minorHAnsi" w:cstheme="minorHAnsi"/>
          <w:i/>
          <w:iCs/>
          <w:color w:val="006666"/>
          <w:sz w:val="22"/>
          <w:szCs w:val="22"/>
        </w:rPr>
        <w:t xml:space="preserve"> </w:t>
      </w:r>
      <w:r w:rsidRPr="009D0850">
        <w:rPr>
          <w:rFonts w:asciiTheme="minorHAnsi" w:hAnsiTheme="minorHAnsi" w:cstheme="minorHAnsi"/>
          <w:i/>
          <w:iCs/>
          <w:color w:val="006666"/>
          <w:sz w:val="22"/>
          <w:szCs w:val="22"/>
        </w:rPr>
        <w:t>working until recently, so you've been fine until now?</w:t>
      </w:r>
      <w:r w:rsidR="009D0850">
        <w:rPr>
          <w:rFonts w:asciiTheme="minorHAnsi" w:hAnsiTheme="minorHAnsi" w:cstheme="minorHAnsi"/>
          <w:i/>
          <w:iCs/>
          <w:color w:val="006666"/>
          <w:sz w:val="22"/>
          <w:szCs w:val="22"/>
        </w:rPr>
        <w:t>’</w:t>
      </w:r>
      <w:r w:rsidRPr="009D0850">
        <w:rPr>
          <w:rFonts w:asciiTheme="minorHAnsi" w:hAnsiTheme="minorHAnsi" w:cstheme="minorHAnsi"/>
          <w:i/>
          <w:iCs/>
          <w:color w:val="006666"/>
          <w:sz w:val="22"/>
          <w:szCs w:val="22"/>
        </w:rPr>
        <w:t>. The lack of awareness of</w:t>
      </w:r>
      <w:r w:rsidR="003278B4">
        <w:rPr>
          <w:rFonts w:asciiTheme="minorHAnsi" w:hAnsiTheme="minorHAnsi" w:cstheme="minorHAnsi"/>
          <w:i/>
          <w:iCs/>
          <w:color w:val="006666"/>
          <w:sz w:val="22"/>
          <w:szCs w:val="22"/>
        </w:rPr>
        <w:t xml:space="preserve"> </w:t>
      </w:r>
      <w:r w:rsidRPr="003278B4">
        <w:rPr>
          <w:rFonts w:asciiTheme="minorHAnsi" w:hAnsiTheme="minorHAnsi" w:cstheme="minorHAnsi"/>
          <w:i/>
          <w:iCs/>
          <w:color w:val="006666"/>
          <w:sz w:val="22"/>
          <w:szCs w:val="22"/>
        </w:rPr>
        <w:t>masking and how autistic women especially struggle to get through life. I had</w:t>
      </w:r>
      <w:r w:rsidR="003278B4">
        <w:rPr>
          <w:rFonts w:asciiTheme="minorHAnsi" w:hAnsiTheme="minorHAnsi" w:cstheme="minorHAnsi"/>
          <w:i/>
          <w:iCs/>
          <w:color w:val="006666"/>
          <w:sz w:val="22"/>
          <w:szCs w:val="22"/>
        </w:rPr>
        <w:t xml:space="preserve"> </w:t>
      </w:r>
      <w:r w:rsidRPr="003278B4">
        <w:rPr>
          <w:rFonts w:asciiTheme="minorHAnsi" w:hAnsiTheme="minorHAnsi" w:cstheme="minorHAnsi"/>
          <w:i/>
          <w:iCs/>
          <w:color w:val="006666"/>
          <w:sz w:val="22"/>
          <w:szCs w:val="22"/>
        </w:rPr>
        <w:t xml:space="preserve">already told her I don't have friends or family. I </w:t>
      </w:r>
      <w:r w:rsidR="003278B4" w:rsidRPr="003278B4">
        <w:rPr>
          <w:rFonts w:asciiTheme="minorHAnsi" w:hAnsiTheme="minorHAnsi" w:cstheme="minorHAnsi"/>
          <w:i/>
          <w:iCs/>
          <w:color w:val="006666"/>
          <w:sz w:val="22"/>
          <w:szCs w:val="22"/>
        </w:rPr>
        <w:t>didn’t</w:t>
      </w:r>
      <w:r w:rsidRPr="003278B4">
        <w:rPr>
          <w:rFonts w:asciiTheme="minorHAnsi" w:hAnsiTheme="minorHAnsi" w:cstheme="minorHAnsi"/>
          <w:i/>
          <w:iCs/>
          <w:color w:val="006666"/>
          <w:sz w:val="22"/>
          <w:szCs w:val="22"/>
        </w:rPr>
        <w:t xml:space="preserve"> do anything other </w:t>
      </w:r>
      <w:r w:rsidR="003278B4" w:rsidRPr="003278B4">
        <w:rPr>
          <w:rFonts w:asciiTheme="minorHAnsi" w:hAnsiTheme="minorHAnsi" w:cstheme="minorHAnsi"/>
          <w:i/>
          <w:iCs/>
          <w:color w:val="006666"/>
          <w:sz w:val="22"/>
          <w:szCs w:val="22"/>
        </w:rPr>
        <w:t>than</w:t>
      </w:r>
      <w:r w:rsidRPr="003278B4">
        <w:rPr>
          <w:rFonts w:asciiTheme="minorHAnsi" w:hAnsiTheme="minorHAnsi" w:cstheme="minorHAnsi"/>
          <w:i/>
          <w:iCs/>
          <w:color w:val="006666"/>
          <w:sz w:val="22"/>
          <w:szCs w:val="22"/>
        </w:rPr>
        <w:t xml:space="preserve"> go</w:t>
      </w:r>
      <w:r w:rsidR="003278B4">
        <w:rPr>
          <w:rFonts w:asciiTheme="minorHAnsi" w:hAnsiTheme="minorHAnsi" w:cstheme="minorHAnsi"/>
          <w:i/>
          <w:iCs/>
          <w:color w:val="006666"/>
          <w:sz w:val="22"/>
          <w:szCs w:val="22"/>
        </w:rPr>
        <w:t xml:space="preserve"> </w:t>
      </w:r>
      <w:r w:rsidRPr="003278B4">
        <w:rPr>
          <w:rFonts w:asciiTheme="minorHAnsi" w:hAnsiTheme="minorHAnsi" w:cstheme="minorHAnsi"/>
          <w:i/>
          <w:iCs/>
          <w:color w:val="006666"/>
          <w:sz w:val="22"/>
          <w:szCs w:val="22"/>
        </w:rPr>
        <w:t xml:space="preserve">to work and come home, but apparently </w:t>
      </w:r>
      <w:r w:rsidR="003278B4" w:rsidRPr="003278B4">
        <w:rPr>
          <w:rFonts w:asciiTheme="minorHAnsi" w:hAnsiTheme="minorHAnsi" w:cstheme="minorHAnsi"/>
          <w:i/>
          <w:iCs/>
          <w:color w:val="006666"/>
          <w:sz w:val="22"/>
          <w:szCs w:val="22"/>
        </w:rPr>
        <w:t>that’s</w:t>
      </w:r>
      <w:r w:rsidRPr="003278B4">
        <w:rPr>
          <w:rFonts w:asciiTheme="minorHAnsi" w:hAnsiTheme="minorHAnsi" w:cstheme="minorHAnsi"/>
          <w:i/>
          <w:iCs/>
          <w:color w:val="006666"/>
          <w:sz w:val="22"/>
          <w:szCs w:val="22"/>
        </w:rPr>
        <w:t xml:space="preserve"> a perfectly fine quality of life</w:t>
      </w:r>
      <w:r w:rsidR="003278B4">
        <w:rPr>
          <w:rFonts w:asciiTheme="minorHAnsi" w:hAnsiTheme="minorHAnsi" w:cstheme="minorHAnsi"/>
          <w:i/>
          <w:iCs/>
          <w:color w:val="006666"/>
          <w:sz w:val="22"/>
          <w:szCs w:val="22"/>
        </w:rPr>
        <w:t xml:space="preserve"> </w:t>
      </w:r>
      <w:r w:rsidRPr="003278B4">
        <w:rPr>
          <w:rFonts w:asciiTheme="minorHAnsi" w:hAnsiTheme="minorHAnsi" w:cstheme="minorHAnsi"/>
          <w:i/>
          <w:iCs/>
          <w:color w:val="006666"/>
          <w:sz w:val="22"/>
          <w:szCs w:val="22"/>
        </w:rPr>
        <w:t>according to my LAC."</w:t>
      </w:r>
      <w:r w:rsidR="00CB2BE6">
        <w:rPr>
          <w:rFonts w:asciiTheme="minorHAnsi" w:hAnsiTheme="minorHAnsi" w:cstheme="minorHAnsi"/>
          <w:i/>
          <w:iCs/>
          <w:color w:val="006666"/>
          <w:sz w:val="22"/>
          <w:szCs w:val="22"/>
        </w:rPr>
        <w:br/>
      </w:r>
    </w:p>
    <w:p w14:paraId="44FC4402" w14:textId="77777777" w:rsidR="00241B37" w:rsidRDefault="00241B37" w:rsidP="00241B37">
      <w:pPr>
        <w:pStyle w:val="ListParagraph"/>
        <w:ind w:left="420"/>
        <w:rPr>
          <w:rFonts w:asciiTheme="minorHAnsi" w:hAnsiTheme="minorHAnsi" w:cstheme="minorHAnsi"/>
        </w:rPr>
      </w:pPr>
    </w:p>
    <w:p w14:paraId="650B36A2" w14:textId="072C145A" w:rsidR="00EC2FCE" w:rsidRPr="00EC2FCE" w:rsidRDefault="00C50A4B" w:rsidP="00C56B22">
      <w:pPr>
        <w:pStyle w:val="ListParagraph"/>
        <w:numPr>
          <w:ilvl w:val="1"/>
          <w:numId w:val="6"/>
        </w:numPr>
        <w:rPr>
          <w:rFonts w:asciiTheme="minorHAnsi" w:hAnsiTheme="minorHAnsi" w:cstheme="minorHAnsi"/>
        </w:rPr>
      </w:pPr>
      <w:r w:rsidRPr="0008671B">
        <w:rPr>
          <w:rFonts w:asciiTheme="minorHAnsi" w:hAnsiTheme="minorHAnsi" w:cstheme="minorHAnsi"/>
        </w:rPr>
        <w:t>General</w:t>
      </w:r>
      <w:r w:rsidRPr="0008671B">
        <w:rPr>
          <w:rFonts w:asciiTheme="minorHAnsi" w:hAnsiTheme="minorHAnsi" w:cstheme="minorHAnsi"/>
          <w:b/>
          <w:bCs/>
        </w:rPr>
        <w:t xml:space="preserve"> lack of</w:t>
      </w:r>
      <w:r w:rsidR="00E34974" w:rsidRPr="0008671B">
        <w:rPr>
          <w:rFonts w:asciiTheme="minorHAnsi" w:hAnsiTheme="minorHAnsi" w:cstheme="minorHAnsi"/>
          <w:b/>
          <w:bCs/>
        </w:rPr>
        <w:t xml:space="preserve"> knowledge and understanding </w:t>
      </w:r>
      <w:r w:rsidR="00077849" w:rsidRPr="0008671B">
        <w:rPr>
          <w:rFonts w:asciiTheme="minorHAnsi" w:hAnsiTheme="minorHAnsi" w:cstheme="minorHAnsi"/>
          <w:b/>
          <w:bCs/>
        </w:rPr>
        <w:t>of disability</w:t>
      </w:r>
      <w:r w:rsidR="00F75C41" w:rsidRPr="00937CC4">
        <w:rPr>
          <w:rFonts w:asciiTheme="minorHAnsi" w:hAnsiTheme="minorHAnsi" w:cstheme="minorHAnsi"/>
        </w:rPr>
        <w:t xml:space="preserve"> among </w:t>
      </w:r>
      <w:r w:rsidR="00426203" w:rsidRPr="00937CC4">
        <w:rPr>
          <w:rFonts w:asciiTheme="minorHAnsi" w:hAnsiTheme="minorHAnsi" w:cstheme="minorHAnsi"/>
        </w:rPr>
        <w:t>L</w:t>
      </w:r>
      <w:r w:rsidRPr="00937CC4">
        <w:rPr>
          <w:rFonts w:asciiTheme="minorHAnsi" w:hAnsiTheme="minorHAnsi" w:cstheme="minorHAnsi"/>
        </w:rPr>
        <w:t>ACs/Planners.</w:t>
      </w:r>
      <w:r w:rsidR="00265EB2" w:rsidRPr="00937CC4">
        <w:rPr>
          <w:rFonts w:asciiTheme="minorHAnsi" w:hAnsiTheme="minorHAnsi" w:cstheme="minorHAnsi"/>
        </w:rPr>
        <w:t xml:space="preserve"> Many res</w:t>
      </w:r>
      <w:r w:rsidR="00D33E7A" w:rsidRPr="00937CC4">
        <w:rPr>
          <w:rFonts w:asciiTheme="minorHAnsi" w:hAnsiTheme="minorHAnsi" w:cstheme="minorHAnsi"/>
        </w:rPr>
        <w:t xml:space="preserve">pondents stated that staff </w:t>
      </w:r>
      <w:r w:rsidR="00114CBB" w:rsidRPr="00937CC4">
        <w:rPr>
          <w:rFonts w:asciiTheme="minorHAnsi" w:hAnsiTheme="minorHAnsi" w:cstheme="minorHAnsi"/>
        </w:rPr>
        <w:t>appeared unqualified</w:t>
      </w:r>
      <w:r w:rsidR="001C08E7" w:rsidRPr="00937CC4">
        <w:rPr>
          <w:rFonts w:asciiTheme="minorHAnsi" w:hAnsiTheme="minorHAnsi" w:cstheme="minorHAnsi"/>
        </w:rPr>
        <w:t xml:space="preserve"> or lacked sufficient training to address complex disability-related </w:t>
      </w:r>
      <w:r w:rsidR="00345500" w:rsidRPr="00937CC4">
        <w:rPr>
          <w:rFonts w:asciiTheme="minorHAnsi" w:hAnsiTheme="minorHAnsi" w:cstheme="minorHAnsi"/>
        </w:rPr>
        <w:t>matters</w:t>
      </w:r>
      <w:r w:rsidR="00651FD9">
        <w:rPr>
          <w:rFonts w:asciiTheme="minorHAnsi" w:hAnsiTheme="minorHAnsi" w:cstheme="minorHAnsi"/>
        </w:rPr>
        <w:t>, especially where</w:t>
      </w:r>
      <w:r w:rsidR="000E0B8A">
        <w:rPr>
          <w:rFonts w:asciiTheme="minorHAnsi" w:hAnsiTheme="minorHAnsi" w:cstheme="minorHAnsi"/>
        </w:rPr>
        <w:t xml:space="preserve"> participants had multiple disabilities and/or comorbidities</w:t>
      </w:r>
      <w:r w:rsidR="00422401" w:rsidRPr="00937CC4">
        <w:rPr>
          <w:rFonts w:asciiTheme="minorHAnsi" w:hAnsiTheme="minorHAnsi" w:cstheme="minorHAnsi"/>
        </w:rPr>
        <w:t>.</w:t>
      </w:r>
      <w:r w:rsidR="00345500" w:rsidRPr="00937CC4">
        <w:rPr>
          <w:rFonts w:asciiTheme="minorHAnsi" w:hAnsiTheme="minorHAnsi" w:cstheme="minorHAnsi"/>
        </w:rPr>
        <w:t xml:space="preserve"> </w:t>
      </w:r>
      <w:r w:rsidR="00F970F7" w:rsidRPr="00937CC4">
        <w:rPr>
          <w:rFonts w:asciiTheme="minorHAnsi" w:hAnsiTheme="minorHAnsi" w:cstheme="minorHAnsi"/>
        </w:rPr>
        <w:t>This lack of expertise and i</w:t>
      </w:r>
      <w:r w:rsidR="0029378F" w:rsidRPr="00937CC4">
        <w:rPr>
          <w:rFonts w:asciiTheme="minorHAnsi" w:hAnsiTheme="minorHAnsi" w:cstheme="minorHAnsi"/>
        </w:rPr>
        <w:t xml:space="preserve">gnorance of specific disabilities </w:t>
      </w:r>
      <w:r w:rsidR="00ED6D54">
        <w:rPr>
          <w:rFonts w:asciiTheme="minorHAnsi" w:hAnsiTheme="minorHAnsi" w:cstheme="minorHAnsi"/>
        </w:rPr>
        <w:t xml:space="preserve">often </w:t>
      </w:r>
      <w:r w:rsidR="00F970F7" w:rsidRPr="00937CC4">
        <w:rPr>
          <w:rFonts w:asciiTheme="minorHAnsi" w:hAnsiTheme="minorHAnsi" w:cstheme="minorHAnsi"/>
        </w:rPr>
        <w:t>led to inaccurate assumptions and uninformed decisions and recommendations.</w:t>
      </w:r>
      <w:r w:rsidR="00C3540C">
        <w:rPr>
          <w:rFonts w:asciiTheme="minorHAnsi" w:hAnsiTheme="minorHAnsi" w:cstheme="minorHAnsi"/>
        </w:rPr>
        <w:t xml:space="preserve"> </w:t>
      </w:r>
      <w:r w:rsidR="00937CC4">
        <w:rPr>
          <w:rFonts w:asciiTheme="minorHAnsi" w:hAnsiTheme="minorHAnsi" w:cstheme="minorHAnsi"/>
        </w:rPr>
        <w:br/>
      </w:r>
      <w:r w:rsidR="007E0B71" w:rsidRPr="00C56B22">
        <w:rPr>
          <w:rFonts w:asciiTheme="minorHAnsi" w:hAnsiTheme="minorHAnsi" w:cstheme="minorHAnsi"/>
          <w:color w:val="006666"/>
        </w:rPr>
        <w:br/>
      </w:r>
      <w:r w:rsidR="006C4514" w:rsidRPr="008D685F">
        <w:rPr>
          <w:rFonts w:asciiTheme="minorHAnsi" w:hAnsiTheme="minorHAnsi" w:cstheme="minorHAnsi"/>
          <w:i/>
          <w:iCs/>
          <w:color w:val="006666"/>
          <w:sz w:val="22"/>
          <w:szCs w:val="22"/>
        </w:rPr>
        <w:t>“</w:t>
      </w:r>
      <w:r w:rsidR="007E0B71" w:rsidRPr="008D685F">
        <w:rPr>
          <w:rFonts w:asciiTheme="minorHAnsi" w:hAnsiTheme="minorHAnsi" w:cstheme="minorHAnsi"/>
          <w:i/>
          <w:iCs/>
          <w:color w:val="006666"/>
          <w:sz w:val="22"/>
          <w:szCs w:val="22"/>
        </w:rPr>
        <w:t xml:space="preserve">The LAC was extremely </w:t>
      </w:r>
      <w:r w:rsidR="006C4514" w:rsidRPr="008D685F">
        <w:rPr>
          <w:rFonts w:asciiTheme="minorHAnsi" w:hAnsiTheme="minorHAnsi" w:cstheme="minorHAnsi"/>
          <w:i/>
          <w:iCs/>
          <w:color w:val="006666"/>
          <w:sz w:val="22"/>
          <w:szCs w:val="22"/>
        </w:rPr>
        <w:t>ableist</w:t>
      </w:r>
      <w:r w:rsidR="007E0B71" w:rsidRPr="008D685F">
        <w:rPr>
          <w:rFonts w:asciiTheme="minorHAnsi" w:hAnsiTheme="minorHAnsi" w:cstheme="minorHAnsi"/>
          <w:i/>
          <w:iCs/>
          <w:color w:val="006666"/>
          <w:sz w:val="22"/>
          <w:szCs w:val="22"/>
        </w:rPr>
        <w:t xml:space="preserve">, had no idea what </w:t>
      </w:r>
      <w:r w:rsidR="006F5E7F" w:rsidRPr="008D685F">
        <w:rPr>
          <w:rFonts w:asciiTheme="minorHAnsi" w:hAnsiTheme="minorHAnsi" w:cstheme="minorHAnsi"/>
          <w:i/>
          <w:iCs/>
          <w:color w:val="006666"/>
          <w:sz w:val="22"/>
          <w:szCs w:val="22"/>
        </w:rPr>
        <w:t>a</w:t>
      </w:r>
      <w:r w:rsidR="007E0B71" w:rsidRPr="008D685F">
        <w:rPr>
          <w:rFonts w:asciiTheme="minorHAnsi" w:hAnsiTheme="minorHAnsi" w:cstheme="minorHAnsi"/>
          <w:i/>
          <w:iCs/>
          <w:color w:val="006666"/>
          <w:sz w:val="22"/>
          <w:szCs w:val="22"/>
        </w:rPr>
        <w:t xml:space="preserve">utism was, </w:t>
      </w:r>
      <w:r w:rsidR="008D685F" w:rsidRPr="008D685F">
        <w:rPr>
          <w:rFonts w:asciiTheme="minorHAnsi" w:hAnsiTheme="minorHAnsi" w:cstheme="minorHAnsi"/>
          <w:i/>
          <w:iCs/>
          <w:color w:val="006666"/>
          <w:sz w:val="22"/>
          <w:szCs w:val="22"/>
        </w:rPr>
        <w:t xml:space="preserve">and </w:t>
      </w:r>
      <w:r w:rsidR="007E0B71" w:rsidRPr="008D685F">
        <w:rPr>
          <w:rFonts w:asciiTheme="minorHAnsi" w:hAnsiTheme="minorHAnsi" w:cstheme="minorHAnsi"/>
          <w:i/>
          <w:iCs/>
          <w:color w:val="006666"/>
          <w:sz w:val="22"/>
          <w:szCs w:val="22"/>
        </w:rPr>
        <w:t xml:space="preserve">didn't advise me of the </w:t>
      </w:r>
      <w:r w:rsidR="008D685F" w:rsidRPr="008D685F">
        <w:rPr>
          <w:rFonts w:asciiTheme="minorHAnsi" w:hAnsiTheme="minorHAnsi" w:cstheme="minorHAnsi"/>
          <w:i/>
          <w:iCs/>
          <w:color w:val="006666"/>
          <w:sz w:val="22"/>
          <w:szCs w:val="22"/>
        </w:rPr>
        <w:t>D</w:t>
      </w:r>
      <w:r w:rsidR="007E0B71" w:rsidRPr="008D685F">
        <w:rPr>
          <w:rFonts w:asciiTheme="minorHAnsi" w:hAnsiTheme="minorHAnsi" w:cstheme="minorHAnsi"/>
          <w:i/>
          <w:iCs/>
          <w:color w:val="006666"/>
          <w:sz w:val="22"/>
          <w:szCs w:val="22"/>
        </w:rPr>
        <w:t xml:space="preserve">isability </w:t>
      </w:r>
      <w:r w:rsidR="008D685F" w:rsidRPr="008D685F">
        <w:rPr>
          <w:rFonts w:asciiTheme="minorHAnsi" w:hAnsiTheme="minorHAnsi" w:cstheme="minorHAnsi"/>
          <w:i/>
          <w:iCs/>
          <w:color w:val="006666"/>
          <w:sz w:val="22"/>
          <w:szCs w:val="22"/>
        </w:rPr>
        <w:t>G</w:t>
      </w:r>
      <w:r w:rsidR="007E0B71" w:rsidRPr="008D685F">
        <w:rPr>
          <w:rFonts w:asciiTheme="minorHAnsi" w:hAnsiTheme="minorHAnsi" w:cstheme="minorHAnsi"/>
          <w:i/>
          <w:iCs/>
          <w:color w:val="006666"/>
          <w:sz w:val="22"/>
          <w:szCs w:val="22"/>
        </w:rPr>
        <w:t>ateway yet wrote in my plan that she did. When I noted one o</w:t>
      </w:r>
      <w:r w:rsidR="00C56B22" w:rsidRPr="008D685F">
        <w:rPr>
          <w:rFonts w:asciiTheme="minorHAnsi" w:hAnsiTheme="minorHAnsi" w:cstheme="minorHAnsi"/>
          <w:i/>
          <w:iCs/>
          <w:color w:val="006666"/>
          <w:sz w:val="22"/>
          <w:szCs w:val="22"/>
        </w:rPr>
        <w:t xml:space="preserve">f </w:t>
      </w:r>
      <w:r w:rsidR="007E0B71" w:rsidRPr="008D685F">
        <w:rPr>
          <w:rFonts w:asciiTheme="minorHAnsi" w:hAnsiTheme="minorHAnsi" w:cstheme="minorHAnsi"/>
          <w:i/>
          <w:iCs/>
          <w:color w:val="006666"/>
          <w:sz w:val="22"/>
          <w:szCs w:val="22"/>
        </w:rPr>
        <w:t xml:space="preserve">my goals </w:t>
      </w:r>
      <w:r w:rsidR="008D685F" w:rsidRPr="008D685F">
        <w:rPr>
          <w:rFonts w:asciiTheme="minorHAnsi" w:hAnsiTheme="minorHAnsi" w:cstheme="minorHAnsi"/>
          <w:i/>
          <w:iCs/>
          <w:color w:val="006666"/>
          <w:sz w:val="22"/>
          <w:szCs w:val="22"/>
        </w:rPr>
        <w:t>was</w:t>
      </w:r>
      <w:r w:rsidR="007E0B71" w:rsidRPr="008D685F">
        <w:rPr>
          <w:rFonts w:asciiTheme="minorHAnsi" w:hAnsiTheme="minorHAnsi" w:cstheme="minorHAnsi"/>
          <w:i/>
          <w:iCs/>
          <w:color w:val="006666"/>
          <w:sz w:val="22"/>
          <w:szCs w:val="22"/>
        </w:rPr>
        <w:t xml:space="preserve"> around improving my cognitive abilities such as memory and</w:t>
      </w:r>
      <w:r w:rsidR="00C56B22" w:rsidRPr="008D685F">
        <w:rPr>
          <w:rFonts w:asciiTheme="minorHAnsi" w:hAnsiTheme="minorHAnsi" w:cstheme="minorHAnsi"/>
          <w:i/>
          <w:iCs/>
          <w:color w:val="006666"/>
          <w:sz w:val="22"/>
          <w:szCs w:val="22"/>
        </w:rPr>
        <w:t xml:space="preserve"> </w:t>
      </w:r>
      <w:r w:rsidR="007E0B71" w:rsidRPr="008D685F">
        <w:rPr>
          <w:rFonts w:asciiTheme="minorHAnsi" w:hAnsiTheme="minorHAnsi" w:cstheme="minorHAnsi"/>
          <w:i/>
          <w:iCs/>
          <w:color w:val="006666"/>
          <w:sz w:val="22"/>
          <w:szCs w:val="22"/>
        </w:rPr>
        <w:t>executive functioning, she asked me</w:t>
      </w:r>
      <w:r w:rsidR="008D685F" w:rsidRPr="008D685F">
        <w:rPr>
          <w:rFonts w:asciiTheme="minorHAnsi" w:hAnsiTheme="minorHAnsi" w:cstheme="minorHAnsi"/>
          <w:i/>
          <w:iCs/>
          <w:color w:val="006666"/>
          <w:sz w:val="22"/>
          <w:szCs w:val="22"/>
        </w:rPr>
        <w:t>,</w:t>
      </w:r>
      <w:r w:rsidR="007E0B71" w:rsidRPr="008D685F">
        <w:rPr>
          <w:rFonts w:asciiTheme="minorHAnsi" w:hAnsiTheme="minorHAnsi" w:cstheme="minorHAnsi"/>
          <w:i/>
          <w:iCs/>
          <w:color w:val="006666"/>
          <w:sz w:val="22"/>
          <w:szCs w:val="22"/>
        </w:rPr>
        <w:t xml:space="preserve"> "would that be gross or fine motor</w:t>
      </w:r>
      <w:r w:rsidR="008D685F" w:rsidRPr="008D685F">
        <w:rPr>
          <w:rFonts w:asciiTheme="minorHAnsi" w:hAnsiTheme="minorHAnsi" w:cstheme="minorHAnsi"/>
          <w:i/>
          <w:iCs/>
          <w:color w:val="006666"/>
          <w:sz w:val="22"/>
          <w:szCs w:val="22"/>
        </w:rPr>
        <w:t>?</w:t>
      </w:r>
      <w:r w:rsidR="007E0B71" w:rsidRPr="008D685F">
        <w:rPr>
          <w:rFonts w:asciiTheme="minorHAnsi" w:hAnsiTheme="minorHAnsi" w:cstheme="minorHAnsi"/>
          <w:i/>
          <w:iCs/>
          <w:color w:val="006666"/>
          <w:sz w:val="22"/>
          <w:szCs w:val="22"/>
        </w:rPr>
        <w:t>"</w:t>
      </w:r>
    </w:p>
    <w:p w14:paraId="3FB57F85" w14:textId="2A7C5074" w:rsidR="00937CC4" w:rsidRPr="00210650" w:rsidRDefault="00EC2FCE" w:rsidP="00210650">
      <w:pPr>
        <w:pStyle w:val="ListParagraph"/>
        <w:ind w:left="420"/>
        <w:rPr>
          <w:rFonts w:asciiTheme="minorHAnsi" w:hAnsiTheme="minorHAnsi" w:cstheme="minorHAnsi"/>
          <w:i/>
          <w:iCs/>
          <w:color w:val="006666"/>
          <w:sz w:val="22"/>
          <w:szCs w:val="22"/>
        </w:rPr>
      </w:pPr>
      <w:r>
        <w:rPr>
          <w:rFonts w:asciiTheme="minorHAnsi" w:hAnsiTheme="minorHAnsi" w:cstheme="minorHAnsi"/>
          <w:i/>
          <w:iCs/>
          <w:color w:val="006666"/>
          <w:sz w:val="22"/>
          <w:szCs w:val="22"/>
        </w:rPr>
        <w:lastRenderedPageBreak/>
        <w:br/>
      </w:r>
      <w:r w:rsidRPr="00820F6F">
        <w:rPr>
          <w:rFonts w:asciiTheme="minorHAnsi" w:hAnsiTheme="minorHAnsi" w:cstheme="minorHAnsi"/>
          <w:i/>
          <w:iCs/>
          <w:color w:val="006666"/>
          <w:sz w:val="22"/>
          <w:szCs w:val="22"/>
        </w:rPr>
        <w:t>"They are simply not qualified for the role which they hold. They do not know</w:t>
      </w:r>
      <w:r w:rsidR="00820F6F">
        <w:rPr>
          <w:rFonts w:asciiTheme="minorHAnsi" w:hAnsiTheme="minorHAnsi" w:cstheme="minorHAnsi"/>
          <w:i/>
          <w:iCs/>
          <w:color w:val="006666"/>
          <w:sz w:val="22"/>
          <w:szCs w:val="22"/>
        </w:rPr>
        <w:t xml:space="preserve"> </w:t>
      </w:r>
      <w:r w:rsidRPr="00820F6F">
        <w:rPr>
          <w:rFonts w:asciiTheme="minorHAnsi" w:hAnsiTheme="minorHAnsi" w:cstheme="minorHAnsi"/>
          <w:i/>
          <w:iCs/>
          <w:color w:val="006666"/>
          <w:sz w:val="22"/>
          <w:szCs w:val="22"/>
        </w:rPr>
        <w:t xml:space="preserve">their </w:t>
      </w:r>
      <w:proofErr w:type="gramStart"/>
      <w:r w:rsidRPr="00820F6F">
        <w:rPr>
          <w:rFonts w:asciiTheme="minorHAnsi" w:hAnsiTheme="minorHAnsi" w:cstheme="minorHAnsi"/>
          <w:i/>
          <w:iCs/>
          <w:color w:val="006666"/>
          <w:sz w:val="22"/>
          <w:szCs w:val="22"/>
        </w:rPr>
        <w:t>customers,</w:t>
      </w:r>
      <w:proofErr w:type="gramEnd"/>
      <w:r w:rsidRPr="00820F6F">
        <w:rPr>
          <w:rFonts w:asciiTheme="minorHAnsi" w:hAnsiTheme="minorHAnsi" w:cstheme="minorHAnsi"/>
          <w:i/>
          <w:iCs/>
          <w:color w:val="006666"/>
          <w:sz w:val="22"/>
          <w:szCs w:val="22"/>
        </w:rPr>
        <w:t xml:space="preserve"> they cannot calculate support plans properly (I provide</w:t>
      </w:r>
      <w:r w:rsidR="00820F6F">
        <w:rPr>
          <w:rFonts w:asciiTheme="minorHAnsi" w:hAnsiTheme="minorHAnsi" w:cstheme="minorHAnsi"/>
          <w:i/>
          <w:iCs/>
          <w:color w:val="006666"/>
          <w:sz w:val="22"/>
          <w:szCs w:val="22"/>
        </w:rPr>
        <w:t xml:space="preserve"> </w:t>
      </w:r>
      <w:r w:rsidRPr="00820F6F">
        <w:rPr>
          <w:rFonts w:asciiTheme="minorHAnsi" w:hAnsiTheme="minorHAnsi" w:cstheme="minorHAnsi"/>
          <w:i/>
          <w:iCs/>
          <w:color w:val="006666"/>
          <w:sz w:val="22"/>
          <w:szCs w:val="22"/>
        </w:rPr>
        <w:t>working out in a spreadsheet and still have to walk them through it)</w:t>
      </w:r>
      <w:r w:rsidR="00210650">
        <w:rPr>
          <w:rFonts w:asciiTheme="minorHAnsi" w:hAnsiTheme="minorHAnsi" w:cstheme="minorHAnsi"/>
          <w:i/>
          <w:iCs/>
          <w:color w:val="006666"/>
          <w:sz w:val="22"/>
          <w:szCs w:val="22"/>
        </w:rPr>
        <w:t xml:space="preserve"> … </w:t>
      </w:r>
      <w:r w:rsidRPr="00210650">
        <w:rPr>
          <w:rFonts w:asciiTheme="minorHAnsi" w:hAnsiTheme="minorHAnsi" w:cstheme="minorHAnsi"/>
          <w:i/>
          <w:iCs/>
          <w:color w:val="006666"/>
          <w:sz w:val="22"/>
          <w:szCs w:val="22"/>
        </w:rPr>
        <w:t>Please train</w:t>
      </w:r>
      <w:r w:rsidR="00820F6F" w:rsidRPr="00210650">
        <w:rPr>
          <w:rFonts w:asciiTheme="minorHAnsi" w:hAnsiTheme="minorHAnsi" w:cstheme="minorHAnsi"/>
          <w:i/>
          <w:iCs/>
          <w:color w:val="006666"/>
          <w:sz w:val="22"/>
          <w:szCs w:val="22"/>
        </w:rPr>
        <w:t xml:space="preserve"> </w:t>
      </w:r>
      <w:r w:rsidRPr="00210650">
        <w:rPr>
          <w:rFonts w:asciiTheme="minorHAnsi" w:hAnsiTheme="minorHAnsi" w:cstheme="minorHAnsi"/>
          <w:i/>
          <w:iCs/>
          <w:color w:val="006666"/>
          <w:sz w:val="22"/>
          <w:szCs w:val="22"/>
        </w:rPr>
        <w:t>everyone better."</w:t>
      </w:r>
      <w:r w:rsidR="00CE0F0A" w:rsidRPr="00210650">
        <w:rPr>
          <w:rFonts w:asciiTheme="minorHAnsi" w:hAnsiTheme="minorHAnsi" w:cstheme="minorHAnsi"/>
          <w:i/>
          <w:iCs/>
          <w:color w:val="006666"/>
          <w:sz w:val="22"/>
          <w:szCs w:val="22"/>
        </w:rPr>
        <w:br/>
      </w:r>
      <w:r w:rsidR="00CE0F0A" w:rsidRPr="00210650">
        <w:rPr>
          <w:rFonts w:asciiTheme="minorHAnsi" w:hAnsiTheme="minorHAnsi" w:cstheme="minorHAnsi"/>
          <w:i/>
          <w:iCs/>
          <w:color w:val="006666"/>
          <w:sz w:val="22"/>
          <w:szCs w:val="22"/>
        </w:rPr>
        <w:br/>
      </w:r>
      <w:r w:rsidR="004B4AB4" w:rsidRPr="00210650">
        <w:rPr>
          <w:rFonts w:asciiTheme="minorHAnsi" w:hAnsiTheme="minorHAnsi" w:cstheme="minorHAnsi"/>
          <w:i/>
          <w:iCs/>
          <w:color w:val="006666"/>
          <w:sz w:val="22"/>
          <w:szCs w:val="22"/>
        </w:rPr>
        <w:t>"The staff rarely understand the word disability</w:t>
      </w:r>
      <w:r w:rsidR="00531420" w:rsidRPr="00210650">
        <w:rPr>
          <w:rFonts w:asciiTheme="minorHAnsi" w:hAnsiTheme="minorHAnsi" w:cstheme="minorHAnsi"/>
          <w:i/>
          <w:iCs/>
          <w:color w:val="006666"/>
          <w:sz w:val="22"/>
          <w:szCs w:val="22"/>
        </w:rPr>
        <w:t>,</w:t>
      </w:r>
      <w:r w:rsidR="004B4AB4" w:rsidRPr="00210650">
        <w:rPr>
          <w:rFonts w:asciiTheme="minorHAnsi" w:hAnsiTheme="minorHAnsi" w:cstheme="minorHAnsi"/>
          <w:i/>
          <w:iCs/>
          <w:color w:val="006666"/>
          <w:sz w:val="22"/>
          <w:szCs w:val="22"/>
        </w:rPr>
        <w:t xml:space="preserve"> have little or no knowledge of</w:t>
      </w:r>
      <w:r w:rsidR="00531420" w:rsidRPr="00210650">
        <w:rPr>
          <w:rFonts w:asciiTheme="minorHAnsi" w:hAnsiTheme="minorHAnsi" w:cstheme="minorHAnsi"/>
          <w:i/>
          <w:iCs/>
          <w:color w:val="006666"/>
          <w:sz w:val="22"/>
          <w:szCs w:val="22"/>
        </w:rPr>
        <w:t xml:space="preserve"> the </w:t>
      </w:r>
      <w:r w:rsidR="004B4AB4" w:rsidRPr="00210650">
        <w:rPr>
          <w:rFonts w:asciiTheme="minorHAnsi" w:hAnsiTheme="minorHAnsi" w:cstheme="minorHAnsi"/>
          <w:i/>
          <w:iCs/>
          <w:color w:val="006666"/>
          <w:sz w:val="22"/>
          <w:szCs w:val="22"/>
        </w:rPr>
        <w:t>complexity of living and caring for a person with a disability. Many of them talk</w:t>
      </w:r>
      <w:r w:rsidR="00531420" w:rsidRPr="00210650">
        <w:rPr>
          <w:rFonts w:asciiTheme="minorHAnsi" w:hAnsiTheme="minorHAnsi" w:cstheme="minorHAnsi"/>
          <w:i/>
          <w:iCs/>
          <w:color w:val="006666"/>
          <w:sz w:val="22"/>
          <w:szCs w:val="22"/>
        </w:rPr>
        <w:t xml:space="preserve"> </w:t>
      </w:r>
      <w:r w:rsidR="004B4AB4" w:rsidRPr="00210650">
        <w:rPr>
          <w:rFonts w:asciiTheme="minorHAnsi" w:hAnsiTheme="minorHAnsi" w:cstheme="minorHAnsi"/>
          <w:i/>
          <w:iCs/>
          <w:color w:val="006666"/>
          <w:sz w:val="22"/>
          <w:szCs w:val="22"/>
        </w:rPr>
        <w:t xml:space="preserve">at the </w:t>
      </w:r>
      <w:r w:rsidR="00531420" w:rsidRPr="00210650">
        <w:rPr>
          <w:rFonts w:asciiTheme="minorHAnsi" w:hAnsiTheme="minorHAnsi" w:cstheme="minorHAnsi"/>
          <w:i/>
          <w:iCs/>
          <w:color w:val="006666"/>
          <w:sz w:val="22"/>
          <w:szCs w:val="22"/>
        </w:rPr>
        <w:t>person with disability</w:t>
      </w:r>
      <w:r w:rsidR="004B4AB4" w:rsidRPr="00210650">
        <w:rPr>
          <w:rFonts w:asciiTheme="minorHAnsi" w:hAnsiTheme="minorHAnsi" w:cstheme="minorHAnsi"/>
          <w:i/>
          <w:iCs/>
          <w:color w:val="006666"/>
          <w:sz w:val="22"/>
          <w:szCs w:val="22"/>
        </w:rPr>
        <w:t xml:space="preserve"> instead of to them</w:t>
      </w:r>
      <w:r w:rsidR="00531420" w:rsidRPr="00210650">
        <w:rPr>
          <w:rFonts w:asciiTheme="minorHAnsi" w:hAnsiTheme="minorHAnsi" w:cstheme="minorHAnsi"/>
          <w:i/>
          <w:iCs/>
          <w:color w:val="006666"/>
          <w:sz w:val="22"/>
          <w:szCs w:val="22"/>
        </w:rPr>
        <w:t>,</w:t>
      </w:r>
      <w:r w:rsidR="004B4AB4" w:rsidRPr="00210650">
        <w:rPr>
          <w:rFonts w:asciiTheme="minorHAnsi" w:hAnsiTheme="minorHAnsi" w:cstheme="minorHAnsi"/>
          <w:i/>
          <w:iCs/>
          <w:color w:val="006666"/>
          <w:sz w:val="22"/>
          <w:szCs w:val="22"/>
        </w:rPr>
        <w:t xml:space="preserve"> causing behaviours</w:t>
      </w:r>
      <w:r w:rsidR="00531420" w:rsidRPr="00210650">
        <w:rPr>
          <w:rFonts w:asciiTheme="minorHAnsi" w:hAnsiTheme="minorHAnsi" w:cstheme="minorHAnsi"/>
          <w:i/>
          <w:iCs/>
          <w:color w:val="006666"/>
          <w:sz w:val="22"/>
          <w:szCs w:val="22"/>
        </w:rPr>
        <w:t>.”</w:t>
      </w:r>
      <w:r w:rsidR="00E911F9" w:rsidRPr="00210650">
        <w:rPr>
          <w:rFonts w:asciiTheme="minorHAnsi" w:hAnsiTheme="minorHAnsi" w:cstheme="minorHAnsi"/>
          <w:i/>
          <w:iCs/>
          <w:color w:val="006666"/>
          <w:sz w:val="22"/>
          <w:szCs w:val="22"/>
        </w:rPr>
        <w:br/>
      </w:r>
      <w:r w:rsidR="00E911F9" w:rsidRPr="00210650">
        <w:rPr>
          <w:rFonts w:asciiTheme="minorHAnsi" w:hAnsiTheme="minorHAnsi" w:cstheme="minorHAnsi"/>
          <w:i/>
          <w:iCs/>
          <w:color w:val="006666"/>
          <w:sz w:val="22"/>
          <w:szCs w:val="22"/>
        </w:rPr>
        <w:br/>
      </w:r>
      <w:r w:rsidR="00FC7EA4" w:rsidRPr="00210650">
        <w:rPr>
          <w:rFonts w:asciiTheme="minorHAnsi" w:hAnsiTheme="minorHAnsi" w:cstheme="minorHAnsi"/>
          <w:i/>
          <w:iCs/>
          <w:color w:val="006666"/>
          <w:sz w:val="22"/>
          <w:szCs w:val="22"/>
        </w:rPr>
        <w:t>"NDIS Planners employed by NDIA are grossly underqualified for assessing the</w:t>
      </w:r>
      <w:r w:rsidR="002B1D85" w:rsidRPr="00210650">
        <w:rPr>
          <w:rFonts w:asciiTheme="minorHAnsi" w:hAnsiTheme="minorHAnsi" w:cstheme="minorHAnsi"/>
          <w:i/>
          <w:iCs/>
          <w:color w:val="006666"/>
          <w:sz w:val="22"/>
          <w:szCs w:val="22"/>
        </w:rPr>
        <w:t xml:space="preserve"> </w:t>
      </w:r>
      <w:r w:rsidR="00FC7EA4" w:rsidRPr="00210650">
        <w:rPr>
          <w:rFonts w:asciiTheme="minorHAnsi" w:hAnsiTheme="minorHAnsi" w:cstheme="minorHAnsi"/>
          <w:i/>
          <w:iCs/>
          <w:color w:val="006666"/>
          <w:sz w:val="22"/>
          <w:szCs w:val="22"/>
        </w:rPr>
        <w:t>multiple disabilities for this participant. Has led to AAT actions."</w:t>
      </w:r>
      <w:r w:rsidR="00CB2BE6" w:rsidRPr="00210650">
        <w:rPr>
          <w:rFonts w:asciiTheme="minorHAnsi" w:hAnsiTheme="minorHAnsi" w:cstheme="minorHAnsi"/>
          <w:i/>
          <w:iCs/>
          <w:color w:val="006666"/>
          <w:sz w:val="22"/>
          <w:szCs w:val="22"/>
        </w:rPr>
        <w:br/>
      </w:r>
      <w:r w:rsidR="007E0B71" w:rsidRPr="00210650">
        <w:rPr>
          <w:rFonts w:asciiTheme="minorHAnsi" w:hAnsiTheme="minorHAnsi" w:cstheme="minorHAnsi"/>
          <w:i/>
          <w:iCs/>
          <w:color w:val="006666"/>
          <w:sz w:val="22"/>
          <w:szCs w:val="22"/>
        </w:rPr>
        <w:br/>
      </w:r>
    </w:p>
    <w:p w14:paraId="740C2072" w14:textId="4EFF6C00" w:rsidR="00937CC4" w:rsidRPr="00343BC9" w:rsidRDefault="00675E63" w:rsidP="00343BC9">
      <w:pPr>
        <w:pStyle w:val="ListParagraph"/>
        <w:numPr>
          <w:ilvl w:val="1"/>
          <w:numId w:val="6"/>
        </w:numPr>
        <w:rPr>
          <w:rFonts w:asciiTheme="minorHAnsi" w:hAnsiTheme="minorHAnsi" w:cstheme="minorHAnsi"/>
          <w:i/>
          <w:iCs/>
          <w:color w:val="006666"/>
          <w:sz w:val="22"/>
          <w:szCs w:val="22"/>
        </w:rPr>
      </w:pPr>
      <w:r w:rsidRPr="0008671B">
        <w:rPr>
          <w:rFonts w:asciiTheme="minorHAnsi" w:hAnsiTheme="minorHAnsi" w:cstheme="minorHAnsi"/>
          <w:b/>
          <w:bCs/>
        </w:rPr>
        <w:t>Unwillingness or inability to</w:t>
      </w:r>
      <w:r w:rsidR="0055776B" w:rsidRPr="00937CC4">
        <w:rPr>
          <w:rFonts w:asciiTheme="minorHAnsi" w:hAnsiTheme="minorHAnsi" w:cstheme="minorHAnsi"/>
        </w:rPr>
        <w:t xml:space="preserve"> </w:t>
      </w:r>
      <w:r w:rsidR="0055776B" w:rsidRPr="0008671B">
        <w:rPr>
          <w:rFonts w:asciiTheme="minorHAnsi" w:hAnsiTheme="minorHAnsi" w:cstheme="minorHAnsi"/>
          <w:b/>
          <w:bCs/>
        </w:rPr>
        <w:t xml:space="preserve">recognise individual </w:t>
      </w:r>
      <w:r w:rsidR="00A23113" w:rsidRPr="0008671B">
        <w:rPr>
          <w:rFonts w:asciiTheme="minorHAnsi" w:hAnsiTheme="minorHAnsi" w:cstheme="minorHAnsi"/>
          <w:b/>
          <w:bCs/>
        </w:rPr>
        <w:t>ne</w:t>
      </w:r>
      <w:r w:rsidR="0055776B" w:rsidRPr="0008671B">
        <w:rPr>
          <w:rFonts w:asciiTheme="minorHAnsi" w:hAnsiTheme="minorHAnsi" w:cstheme="minorHAnsi"/>
          <w:b/>
          <w:bCs/>
        </w:rPr>
        <w:t>eds</w:t>
      </w:r>
      <w:r w:rsidR="00740514" w:rsidRPr="00937CC4">
        <w:rPr>
          <w:rFonts w:asciiTheme="minorHAnsi" w:hAnsiTheme="minorHAnsi" w:cstheme="minorHAnsi"/>
        </w:rPr>
        <w:t xml:space="preserve">, resulting in </w:t>
      </w:r>
      <w:r w:rsidR="00514B11" w:rsidRPr="00937CC4">
        <w:rPr>
          <w:rFonts w:asciiTheme="minorHAnsi" w:hAnsiTheme="minorHAnsi" w:cstheme="minorHAnsi"/>
        </w:rPr>
        <w:t>plans that did not reflect participants’ goals or requirements.</w:t>
      </w:r>
      <w:r w:rsidR="00E8117B" w:rsidRPr="00937CC4">
        <w:rPr>
          <w:rFonts w:asciiTheme="minorHAnsi" w:hAnsiTheme="minorHAnsi" w:cstheme="minorHAnsi"/>
        </w:rPr>
        <w:t xml:space="preserve"> LACs/Planners often misunderstood or overlooked specific needs, leading to inadequate support. Some participants reported that planners tried to fit their needs into predefined categories or wording, rather than truly understanding their individual circumstances.</w:t>
      </w:r>
      <w:r w:rsidR="00026940">
        <w:rPr>
          <w:rFonts w:asciiTheme="minorHAnsi" w:hAnsiTheme="minorHAnsi" w:cstheme="minorHAnsi"/>
        </w:rPr>
        <w:t xml:space="preserve"> </w:t>
      </w:r>
      <w:r w:rsidR="00E075A0" w:rsidRPr="00EF764F">
        <w:rPr>
          <w:rFonts w:asciiTheme="minorHAnsi" w:hAnsiTheme="minorHAnsi" w:cstheme="minorHAnsi"/>
        </w:rPr>
        <w:t xml:space="preserve">This issue is further exacerbated by </w:t>
      </w:r>
      <w:r w:rsidR="003C3A1E">
        <w:rPr>
          <w:rFonts w:asciiTheme="minorHAnsi" w:hAnsiTheme="minorHAnsi" w:cstheme="minorHAnsi"/>
        </w:rPr>
        <w:t xml:space="preserve">often heavy caseloads </w:t>
      </w:r>
      <w:r w:rsidR="00931A13">
        <w:rPr>
          <w:rFonts w:asciiTheme="minorHAnsi" w:hAnsiTheme="minorHAnsi" w:cstheme="minorHAnsi"/>
        </w:rPr>
        <w:t>and increasingly casualised working conditions,</w:t>
      </w:r>
      <w:r w:rsidR="003C3A1E">
        <w:rPr>
          <w:rFonts w:asciiTheme="minorHAnsi" w:hAnsiTheme="minorHAnsi" w:cstheme="minorHAnsi"/>
        </w:rPr>
        <w:t xml:space="preserve"> </w:t>
      </w:r>
      <w:r w:rsidR="00EF764F" w:rsidRPr="00EF764F">
        <w:rPr>
          <w:rFonts w:asciiTheme="minorHAnsi" w:hAnsiTheme="minorHAnsi" w:cstheme="minorHAnsi"/>
        </w:rPr>
        <w:t xml:space="preserve">leaving </w:t>
      </w:r>
      <w:r w:rsidR="00931A13">
        <w:rPr>
          <w:rFonts w:asciiTheme="minorHAnsi" w:hAnsiTheme="minorHAnsi" w:cstheme="minorHAnsi"/>
        </w:rPr>
        <w:t>staff</w:t>
      </w:r>
      <w:r w:rsidR="00EF764F" w:rsidRPr="00EF764F">
        <w:rPr>
          <w:rFonts w:asciiTheme="minorHAnsi" w:hAnsiTheme="minorHAnsi" w:cstheme="minorHAnsi"/>
        </w:rPr>
        <w:t xml:space="preserve"> </w:t>
      </w:r>
      <w:r w:rsidR="00F40277" w:rsidRPr="00EF764F">
        <w:rPr>
          <w:rFonts w:asciiTheme="minorHAnsi" w:hAnsiTheme="minorHAnsi" w:cstheme="minorHAnsi"/>
        </w:rPr>
        <w:t xml:space="preserve">overworked and </w:t>
      </w:r>
      <w:r w:rsidR="00EF764F" w:rsidRPr="00EF764F">
        <w:rPr>
          <w:rFonts w:asciiTheme="minorHAnsi" w:hAnsiTheme="minorHAnsi" w:cstheme="minorHAnsi"/>
        </w:rPr>
        <w:t>lacking sufficient time and energy</w:t>
      </w:r>
      <w:r w:rsidR="00F40277" w:rsidRPr="00EF764F">
        <w:rPr>
          <w:rFonts w:asciiTheme="minorHAnsi" w:hAnsiTheme="minorHAnsi" w:cstheme="minorHAnsi"/>
        </w:rPr>
        <w:t xml:space="preserve"> to properly support </w:t>
      </w:r>
      <w:r w:rsidR="00EF764F" w:rsidRPr="00EF764F">
        <w:rPr>
          <w:rFonts w:asciiTheme="minorHAnsi" w:hAnsiTheme="minorHAnsi" w:cstheme="minorHAnsi"/>
        </w:rPr>
        <w:t>each individual participant.</w:t>
      </w:r>
      <w:r w:rsidR="006D7060" w:rsidRPr="00343BC9">
        <w:rPr>
          <w:rFonts w:asciiTheme="minorHAnsi" w:hAnsiTheme="minorHAnsi" w:cstheme="minorHAnsi"/>
          <w:i/>
          <w:iCs/>
          <w:color w:val="006666"/>
          <w:sz w:val="22"/>
          <w:szCs w:val="22"/>
        </w:rPr>
        <w:br/>
      </w:r>
      <w:r w:rsidR="00026940" w:rsidRPr="00343BC9">
        <w:rPr>
          <w:rFonts w:asciiTheme="minorHAnsi" w:hAnsiTheme="minorHAnsi" w:cstheme="minorHAnsi"/>
          <w:i/>
          <w:iCs/>
          <w:color w:val="006666"/>
          <w:sz w:val="22"/>
          <w:szCs w:val="22"/>
        </w:rPr>
        <w:br/>
        <w:t>"Too many other cases</w:t>
      </w:r>
      <w:r w:rsidR="00AB52EC" w:rsidRPr="00343BC9">
        <w:rPr>
          <w:rFonts w:asciiTheme="minorHAnsi" w:hAnsiTheme="minorHAnsi" w:cstheme="minorHAnsi"/>
          <w:i/>
          <w:iCs/>
          <w:color w:val="006666"/>
          <w:sz w:val="22"/>
          <w:szCs w:val="22"/>
        </w:rPr>
        <w:t>,</w:t>
      </w:r>
      <w:r w:rsidR="00026940" w:rsidRPr="00343BC9">
        <w:rPr>
          <w:rFonts w:asciiTheme="minorHAnsi" w:hAnsiTheme="minorHAnsi" w:cstheme="minorHAnsi"/>
          <w:i/>
          <w:iCs/>
          <w:color w:val="006666"/>
          <w:sz w:val="22"/>
          <w:szCs w:val="22"/>
        </w:rPr>
        <w:t xml:space="preserve"> not interested, not treating people as individual</w:t>
      </w:r>
      <w:r w:rsidR="00AB52EC" w:rsidRPr="00343BC9">
        <w:rPr>
          <w:rFonts w:asciiTheme="minorHAnsi" w:hAnsiTheme="minorHAnsi" w:cstheme="minorHAnsi"/>
          <w:i/>
          <w:iCs/>
          <w:color w:val="006666"/>
          <w:sz w:val="22"/>
          <w:szCs w:val="22"/>
        </w:rPr>
        <w:t>s</w:t>
      </w:r>
      <w:r w:rsidR="00026940" w:rsidRPr="00343BC9">
        <w:rPr>
          <w:rFonts w:asciiTheme="minorHAnsi" w:hAnsiTheme="minorHAnsi" w:cstheme="minorHAnsi"/>
          <w:i/>
          <w:iCs/>
          <w:color w:val="006666"/>
          <w:sz w:val="22"/>
          <w:szCs w:val="22"/>
        </w:rPr>
        <w:t xml:space="preserve"> and taking all their specific needs into account</w:t>
      </w:r>
      <w:r w:rsidR="00AB52EC" w:rsidRPr="00343BC9">
        <w:rPr>
          <w:rFonts w:asciiTheme="minorHAnsi" w:hAnsiTheme="minorHAnsi" w:cstheme="minorHAnsi"/>
          <w:i/>
          <w:iCs/>
          <w:color w:val="006666"/>
          <w:sz w:val="22"/>
          <w:szCs w:val="22"/>
        </w:rPr>
        <w:t>.</w:t>
      </w:r>
      <w:r w:rsidR="00026940" w:rsidRPr="00343BC9">
        <w:rPr>
          <w:rFonts w:asciiTheme="minorHAnsi" w:hAnsiTheme="minorHAnsi" w:cstheme="minorHAnsi"/>
          <w:i/>
          <w:iCs/>
          <w:color w:val="006666"/>
          <w:sz w:val="22"/>
          <w:szCs w:val="22"/>
        </w:rPr>
        <w:t>"</w:t>
      </w:r>
      <w:r w:rsidR="00D9672B" w:rsidRPr="00343BC9">
        <w:rPr>
          <w:rFonts w:asciiTheme="minorHAnsi" w:hAnsiTheme="minorHAnsi" w:cstheme="minorHAnsi"/>
          <w:i/>
          <w:iCs/>
          <w:color w:val="006666"/>
          <w:sz w:val="22"/>
          <w:szCs w:val="22"/>
        </w:rPr>
        <w:br/>
      </w:r>
      <w:r w:rsidR="00343BC9" w:rsidRPr="00343BC9">
        <w:rPr>
          <w:rFonts w:asciiTheme="minorHAnsi" w:hAnsiTheme="minorHAnsi" w:cstheme="minorHAnsi"/>
          <w:i/>
          <w:iCs/>
          <w:color w:val="006666"/>
          <w:sz w:val="22"/>
          <w:szCs w:val="22"/>
        </w:rPr>
        <w:br/>
      </w:r>
      <w:r w:rsidR="00D9672B" w:rsidRPr="00343BC9">
        <w:rPr>
          <w:rFonts w:asciiTheme="minorHAnsi" w:hAnsiTheme="minorHAnsi" w:cstheme="minorHAnsi"/>
          <w:i/>
          <w:iCs/>
          <w:color w:val="006666"/>
          <w:sz w:val="22"/>
          <w:szCs w:val="22"/>
        </w:rPr>
        <w:t>"It depends on who you talk to. If you get a planner who understands your life</w:t>
      </w:r>
      <w:r w:rsidR="00343BC9" w:rsidRPr="00343BC9">
        <w:rPr>
          <w:rFonts w:asciiTheme="minorHAnsi" w:hAnsiTheme="minorHAnsi" w:cstheme="minorHAnsi"/>
          <w:i/>
          <w:iCs/>
          <w:color w:val="006666"/>
          <w:sz w:val="22"/>
          <w:szCs w:val="22"/>
        </w:rPr>
        <w:t xml:space="preserve"> </w:t>
      </w:r>
      <w:r w:rsidR="00D9672B" w:rsidRPr="00343BC9">
        <w:rPr>
          <w:rFonts w:asciiTheme="minorHAnsi" w:hAnsiTheme="minorHAnsi" w:cstheme="minorHAnsi"/>
          <w:i/>
          <w:iCs/>
          <w:color w:val="006666"/>
          <w:sz w:val="22"/>
          <w:szCs w:val="22"/>
        </w:rPr>
        <w:t>you are treated more realistically. If you get one who doesn't know they</w:t>
      </w:r>
      <w:r w:rsidR="00343BC9" w:rsidRPr="00343BC9">
        <w:rPr>
          <w:rFonts w:asciiTheme="minorHAnsi" w:hAnsiTheme="minorHAnsi" w:cstheme="minorHAnsi"/>
          <w:i/>
          <w:iCs/>
          <w:color w:val="006666"/>
          <w:sz w:val="22"/>
          <w:szCs w:val="22"/>
        </w:rPr>
        <w:t xml:space="preserve"> </w:t>
      </w:r>
      <w:r w:rsidR="00D9672B" w:rsidRPr="00343BC9">
        <w:rPr>
          <w:rFonts w:asciiTheme="minorHAnsi" w:hAnsiTheme="minorHAnsi" w:cstheme="minorHAnsi"/>
          <w:i/>
          <w:iCs/>
          <w:color w:val="006666"/>
          <w:sz w:val="22"/>
          <w:szCs w:val="22"/>
        </w:rPr>
        <w:t>disregard your evidence and you receive a plan to</w:t>
      </w:r>
      <w:r w:rsidR="00343BC9" w:rsidRPr="00343BC9">
        <w:rPr>
          <w:rFonts w:asciiTheme="minorHAnsi" w:hAnsiTheme="minorHAnsi" w:cstheme="minorHAnsi"/>
          <w:i/>
          <w:iCs/>
          <w:color w:val="006666"/>
          <w:sz w:val="22"/>
          <w:szCs w:val="22"/>
        </w:rPr>
        <w:t xml:space="preserve"> </w:t>
      </w:r>
      <w:r w:rsidR="00D9672B" w:rsidRPr="00343BC9">
        <w:rPr>
          <w:rFonts w:asciiTheme="minorHAnsi" w:hAnsiTheme="minorHAnsi" w:cstheme="minorHAnsi"/>
          <w:i/>
          <w:iCs/>
          <w:color w:val="006666"/>
          <w:sz w:val="22"/>
          <w:szCs w:val="22"/>
        </w:rPr>
        <w:t>suit an anecdotal disability</w:t>
      </w:r>
      <w:r w:rsidR="00343BC9" w:rsidRPr="00343BC9">
        <w:rPr>
          <w:rFonts w:asciiTheme="minorHAnsi" w:hAnsiTheme="minorHAnsi" w:cstheme="minorHAnsi"/>
          <w:i/>
          <w:iCs/>
          <w:color w:val="006666"/>
          <w:sz w:val="22"/>
          <w:szCs w:val="22"/>
        </w:rPr>
        <w:t xml:space="preserve"> </w:t>
      </w:r>
      <w:r w:rsidR="00D9672B" w:rsidRPr="00343BC9">
        <w:rPr>
          <w:rFonts w:asciiTheme="minorHAnsi" w:hAnsiTheme="minorHAnsi" w:cstheme="minorHAnsi"/>
          <w:i/>
          <w:iCs/>
          <w:color w:val="006666"/>
          <w:sz w:val="22"/>
          <w:szCs w:val="22"/>
        </w:rPr>
        <w:t>not based on evidence."</w:t>
      </w:r>
      <w:r w:rsidR="00E075A0" w:rsidRPr="00343BC9">
        <w:rPr>
          <w:rFonts w:asciiTheme="minorHAnsi" w:hAnsiTheme="minorHAnsi" w:cstheme="minorHAnsi"/>
          <w:i/>
          <w:iCs/>
          <w:color w:val="006666"/>
          <w:sz w:val="22"/>
          <w:szCs w:val="22"/>
        </w:rPr>
        <w:br/>
      </w:r>
      <w:r w:rsidR="00E075A0" w:rsidRPr="00343BC9">
        <w:rPr>
          <w:rFonts w:asciiTheme="minorHAnsi" w:hAnsiTheme="minorHAnsi" w:cstheme="minorHAnsi"/>
          <w:i/>
          <w:iCs/>
          <w:color w:val="006666"/>
          <w:sz w:val="22"/>
          <w:szCs w:val="22"/>
        </w:rPr>
        <w:br/>
        <w:t>"My LAC is obviously overworked, unable to provide an appropriate level of</w:t>
      </w:r>
      <w:r w:rsidR="00343BC9">
        <w:rPr>
          <w:rFonts w:asciiTheme="minorHAnsi" w:hAnsiTheme="minorHAnsi" w:cstheme="minorHAnsi"/>
          <w:i/>
          <w:iCs/>
          <w:color w:val="006666"/>
          <w:sz w:val="22"/>
          <w:szCs w:val="22"/>
        </w:rPr>
        <w:t xml:space="preserve"> </w:t>
      </w:r>
      <w:r w:rsidR="00E075A0" w:rsidRPr="00343BC9">
        <w:rPr>
          <w:rFonts w:asciiTheme="minorHAnsi" w:hAnsiTheme="minorHAnsi" w:cstheme="minorHAnsi"/>
          <w:i/>
          <w:iCs/>
          <w:color w:val="006666"/>
          <w:sz w:val="22"/>
          <w:szCs w:val="22"/>
        </w:rPr>
        <w:t>support to me."</w:t>
      </w:r>
      <w:r w:rsidR="00343BC9">
        <w:rPr>
          <w:rFonts w:asciiTheme="minorHAnsi" w:hAnsiTheme="minorHAnsi" w:cstheme="minorHAnsi"/>
          <w:i/>
          <w:iCs/>
          <w:color w:val="006666"/>
          <w:sz w:val="22"/>
          <w:szCs w:val="22"/>
        </w:rPr>
        <w:br/>
      </w:r>
      <w:r w:rsidR="007F14AF" w:rsidRPr="00343BC9">
        <w:rPr>
          <w:rFonts w:asciiTheme="minorHAnsi" w:hAnsiTheme="minorHAnsi" w:cstheme="minorHAnsi"/>
          <w:i/>
          <w:iCs/>
          <w:color w:val="006666"/>
          <w:sz w:val="22"/>
          <w:szCs w:val="22"/>
        </w:rPr>
        <w:br/>
        <w:t>"The NDIA assessor fitting their boxes instead of what we needed and</w:t>
      </w:r>
      <w:r w:rsidR="00343BC9">
        <w:rPr>
          <w:rFonts w:asciiTheme="minorHAnsi" w:hAnsiTheme="minorHAnsi" w:cstheme="minorHAnsi"/>
          <w:i/>
          <w:iCs/>
          <w:color w:val="006666"/>
          <w:sz w:val="22"/>
          <w:szCs w:val="22"/>
        </w:rPr>
        <w:t xml:space="preserve"> </w:t>
      </w:r>
      <w:r w:rsidR="007F14AF" w:rsidRPr="00343BC9">
        <w:rPr>
          <w:rFonts w:asciiTheme="minorHAnsi" w:hAnsiTheme="minorHAnsi" w:cstheme="minorHAnsi"/>
          <w:i/>
          <w:iCs/>
          <w:color w:val="006666"/>
          <w:sz w:val="22"/>
          <w:szCs w:val="22"/>
        </w:rPr>
        <w:t>requested."</w:t>
      </w:r>
      <w:r w:rsidR="00CB2BE6">
        <w:rPr>
          <w:rFonts w:asciiTheme="minorHAnsi" w:hAnsiTheme="minorHAnsi" w:cstheme="minorHAnsi"/>
          <w:i/>
          <w:iCs/>
          <w:color w:val="006666"/>
          <w:sz w:val="22"/>
          <w:szCs w:val="22"/>
        </w:rPr>
        <w:br/>
      </w:r>
      <w:r w:rsidR="00937CC4" w:rsidRPr="00343BC9">
        <w:rPr>
          <w:rFonts w:asciiTheme="minorHAnsi" w:hAnsiTheme="minorHAnsi" w:cstheme="minorHAnsi"/>
          <w:i/>
          <w:iCs/>
          <w:color w:val="006666"/>
          <w:sz w:val="22"/>
          <w:szCs w:val="22"/>
        </w:rPr>
        <w:br/>
      </w:r>
    </w:p>
    <w:p w14:paraId="469F3E79" w14:textId="4E4BCCA9" w:rsidR="006B35A5" w:rsidRPr="00243B16" w:rsidRDefault="006A7B92" w:rsidP="00243B16">
      <w:pPr>
        <w:pStyle w:val="ListParagraph"/>
        <w:numPr>
          <w:ilvl w:val="1"/>
          <w:numId w:val="6"/>
        </w:numPr>
        <w:rPr>
          <w:rFonts w:asciiTheme="minorHAnsi" w:hAnsiTheme="minorHAnsi" w:cstheme="minorHAnsi"/>
          <w:i/>
          <w:iCs/>
          <w:color w:val="006666"/>
          <w:sz w:val="22"/>
          <w:szCs w:val="22"/>
        </w:rPr>
      </w:pPr>
      <w:r w:rsidRPr="0008671B">
        <w:rPr>
          <w:rFonts w:asciiTheme="minorHAnsi" w:hAnsiTheme="minorHAnsi" w:cstheme="minorHAnsi"/>
          <w:b/>
          <w:bCs/>
        </w:rPr>
        <w:t xml:space="preserve">Dismissal of </w:t>
      </w:r>
      <w:r w:rsidR="00356E75" w:rsidRPr="0008671B">
        <w:rPr>
          <w:rFonts w:asciiTheme="minorHAnsi" w:hAnsiTheme="minorHAnsi" w:cstheme="minorHAnsi"/>
          <w:b/>
          <w:bCs/>
        </w:rPr>
        <w:t>expertise and lack of respect for participants’ lived experience</w:t>
      </w:r>
      <w:r w:rsidR="00D449F5" w:rsidRPr="00937CC4">
        <w:rPr>
          <w:rFonts w:asciiTheme="minorHAnsi" w:hAnsiTheme="minorHAnsi" w:cstheme="minorHAnsi"/>
        </w:rPr>
        <w:t xml:space="preserve">. </w:t>
      </w:r>
      <w:r w:rsidR="006F0EF6" w:rsidRPr="00937CC4">
        <w:rPr>
          <w:rFonts w:asciiTheme="minorHAnsi" w:hAnsiTheme="minorHAnsi" w:cstheme="minorHAnsi"/>
        </w:rPr>
        <w:t xml:space="preserve">Many respondents indicated that their expertise and insights </w:t>
      </w:r>
      <w:r w:rsidR="00BA7186" w:rsidRPr="00937CC4">
        <w:rPr>
          <w:rFonts w:asciiTheme="minorHAnsi" w:hAnsiTheme="minorHAnsi" w:cstheme="minorHAnsi"/>
        </w:rPr>
        <w:t>regarding</w:t>
      </w:r>
      <w:r w:rsidR="006F0EF6" w:rsidRPr="00937CC4">
        <w:rPr>
          <w:rFonts w:asciiTheme="minorHAnsi" w:hAnsiTheme="minorHAnsi" w:cstheme="minorHAnsi"/>
        </w:rPr>
        <w:t xml:space="preserve"> their own disability were ignored or dismissed by LACs/Planners, and their input and recommendations were not given due consideration in the planning process.</w:t>
      </w:r>
      <w:r w:rsidR="000A3E4F">
        <w:rPr>
          <w:rFonts w:asciiTheme="minorHAnsi" w:hAnsiTheme="minorHAnsi" w:cstheme="minorHAnsi"/>
        </w:rPr>
        <w:t xml:space="preserve"> </w:t>
      </w:r>
      <w:r w:rsidR="005C4061">
        <w:rPr>
          <w:rFonts w:asciiTheme="minorHAnsi" w:hAnsiTheme="minorHAnsi" w:cstheme="minorHAnsi"/>
        </w:rPr>
        <w:t>This reflects</w:t>
      </w:r>
      <w:r w:rsidR="00A30863">
        <w:rPr>
          <w:rFonts w:asciiTheme="minorHAnsi" w:hAnsiTheme="minorHAnsi" w:cstheme="minorHAnsi"/>
        </w:rPr>
        <w:t xml:space="preserve"> the inherent power imbalance between participants and staff, which some respondents </w:t>
      </w:r>
      <w:r w:rsidR="00EE3914">
        <w:rPr>
          <w:rFonts w:asciiTheme="minorHAnsi" w:hAnsiTheme="minorHAnsi" w:cstheme="minorHAnsi"/>
        </w:rPr>
        <w:t>commented on, stating the</w:t>
      </w:r>
      <w:r w:rsidR="00101839">
        <w:rPr>
          <w:rFonts w:asciiTheme="minorHAnsi" w:hAnsiTheme="minorHAnsi" w:cstheme="minorHAnsi"/>
        </w:rPr>
        <w:t>y were made to feel as if they were receiving an act of charity and should be grateful. Similarly, mu</w:t>
      </w:r>
      <w:r w:rsidR="009272A5">
        <w:rPr>
          <w:rFonts w:asciiTheme="minorHAnsi" w:hAnsiTheme="minorHAnsi" w:cstheme="minorHAnsi"/>
        </w:rPr>
        <w:t>ltiple patients indicated that they were</w:t>
      </w:r>
      <w:r w:rsidR="00CC40B8">
        <w:rPr>
          <w:rFonts w:asciiTheme="minorHAnsi" w:hAnsiTheme="minorHAnsi" w:cstheme="minorHAnsi"/>
        </w:rPr>
        <w:t xml:space="preserve"> not believed and were treated as if they were lying or trying to rort the system.</w:t>
      </w:r>
      <w:r w:rsidR="006F0EF6" w:rsidRPr="00937CC4">
        <w:rPr>
          <w:rFonts w:asciiTheme="minorHAnsi" w:hAnsiTheme="minorHAnsi" w:cstheme="minorHAnsi"/>
        </w:rPr>
        <w:t xml:space="preserve"> </w:t>
      </w:r>
      <w:r w:rsidR="004006DF">
        <w:rPr>
          <w:rFonts w:asciiTheme="minorHAnsi" w:hAnsiTheme="minorHAnsi" w:cstheme="minorHAnsi"/>
        </w:rPr>
        <w:br/>
      </w:r>
      <w:r w:rsidR="00906041" w:rsidRPr="003147FC">
        <w:rPr>
          <w:rFonts w:asciiTheme="minorHAnsi" w:hAnsiTheme="minorHAnsi" w:cstheme="minorHAnsi"/>
          <w:i/>
          <w:iCs/>
          <w:color w:val="006666"/>
          <w:sz w:val="22"/>
          <w:szCs w:val="22"/>
        </w:rPr>
        <w:br/>
      </w:r>
      <w:r w:rsidR="00B205D1" w:rsidRPr="00CF1BCD">
        <w:rPr>
          <w:rFonts w:asciiTheme="minorHAnsi" w:hAnsiTheme="minorHAnsi" w:cstheme="minorHAnsi"/>
          <w:i/>
          <w:iCs/>
          <w:color w:val="006666"/>
          <w:sz w:val="22"/>
          <w:szCs w:val="22"/>
        </w:rPr>
        <w:t xml:space="preserve">"They don’t </w:t>
      </w:r>
      <w:r w:rsidR="008D435D" w:rsidRPr="00CF1BCD">
        <w:rPr>
          <w:rFonts w:asciiTheme="minorHAnsi" w:hAnsiTheme="minorHAnsi" w:cstheme="minorHAnsi"/>
          <w:i/>
          <w:iCs/>
          <w:color w:val="006666"/>
          <w:sz w:val="22"/>
          <w:szCs w:val="22"/>
        </w:rPr>
        <w:t>understand</w:t>
      </w:r>
      <w:r w:rsidR="008D435D">
        <w:rPr>
          <w:rFonts w:asciiTheme="minorHAnsi" w:hAnsiTheme="minorHAnsi" w:cstheme="minorHAnsi"/>
          <w:i/>
          <w:iCs/>
          <w:color w:val="006666"/>
          <w:sz w:val="22"/>
          <w:szCs w:val="22"/>
        </w:rPr>
        <w:t xml:space="preserve"> or </w:t>
      </w:r>
      <w:r w:rsidR="00B205D1" w:rsidRPr="00CF1BCD">
        <w:rPr>
          <w:rFonts w:asciiTheme="minorHAnsi" w:hAnsiTheme="minorHAnsi" w:cstheme="minorHAnsi"/>
          <w:i/>
          <w:iCs/>
          <w:color w:val="006666"/>
          <w:sz w:val="22"/>
          <w:szCs w:val="22"/>
        </w:rPr>
        <w:t xml:space="preserve">believe what we say. As a </w:t>
      </w:r>
      <w:proofErr w:type="spellStart"/>
      <w:r w:rsidR="00B83FD0">
        <w:rPr>
          <w:rFonts w:asciiTheme="minorHAnsi" w:hAnsiTheme="minorHAnsi" w:cstheme="minorHAnsi"/>
          <w:i/>
          <w:iCs/>
          <w:color w:val="006666"/>
          <w:sz w:val="22"/>
          <w:szCs w:val="22"/>
        </w:rPr>
        <w:t>c</w:t>
      </w:r>
      <w:r w:rsidR="00B205D1" w:rsidRPr="00CF1BCD">
        <w:rPr>
          <w:rFonts w:asciiTheme="minorHAnsi" w:hAnsiTheme="minorHAnsi" w:cstheme="minorHAnsi"/>
          <w:i/>
          <w:iCs/>
          <w:color w:val="006666"/>
          <w:sz w:val="22"/>
          <w:szCs w:val="22"/>
        </w:rPr>
        <w:t>arer</w:t>
      </w:r>
      <w:proofErr w:type="spellEnd"/>
      <w:r w:rsidR="008D435D">
        <w:rPr>
          <w:rFonts w:asciiTheme="minorHAnsi" w:hAnsiTheme="minorHAnsi" w:cstheme="minorHAnsi"/>
          <w:i/>
          <w:iCs/>
          <w:color w:val="006666"/>
          <w:sz w:val="22"/>
          <w:szCs w:val="22"/>
        </w:rPr>
        <w:t>,</w:t>
      </w:r>
      <w:r w:rsidR="00B205D1" w:rsidRPr="00CF1BCD">
        <w:rPr>
          <w:rFonts w:asciiTheme="minorHAnsi" w:hAnsiTheme="minorHAnsi" w:cstheme="minorHAnsi"/>
          <w:i/>
          <w:iCs/>
          <w:color w:val="006666"/>
          <w:sz w:val="22"/>
          <w:szCs w:val="22"/>
        </w:rPr>
        <w:t xml:space="preserve"> I genuinely feel</w:t>
      </w:r>
      <w:r w:rsidR="00CF1BCD">
        <w:rPr>
          <w:rFonts w:asciiTheme="minorHAnsi" w:hAnsiTheme="minorHAnsi" w:cstheme="minorHAnsi"/>
          <w:i/>
          <w:iCs/>
          <w:color w:val="006666"/>
          <w:sz w:val="22"/>
          <w:szCs w:val="22"/>
        </w:rPr>
        <w:t xml:space="preserve"> </w:t>
      </w:r>
      <w:r w:rsidR="008D435D">
        <w:rPr>
          <w:rFonts w:asciiTheme="minorHAnsi" w:hAnsiTheme="minorHAnsi" w:cstheme="minorHAnsi"/>
          <w:i/>
          <w:iCs/>
          <w:color w:val="006666"/>
          <w:sz w:val="22"/>
          <w:szCs w:val="22"/>
        </w:rPr>
        <w:t>‘</w:t>
      </w:r>
      <w:r w:rsidR="00B83FD0">
        <w:rPr>
          <w:rFonts w:asciiTheme="minorHAnsi" w:hAnsiTheme="minorHAnsi" w:cstheme="minorHAnsi"/>
          <w:i/>
          <w:iCs/>
          <w:color w:val="006666"/>
          <w:sz w:val="22"/>
          <w:szCs w:val="22"/>
        </w:rPr>
        <w:t>g</w:t>
      </w:r>
      <w:r w:rsidR="00B205D1" w:rsidRPr="00CF1BCD">
        <w:rPr>
          <w:rFonts w:asciiTheme="minorHAnsi" w:hAnsiTheme="minorHAnsi" w:cstheme="minorHAnsi"/>
          <w:i/>
          <w:iCs/>
          <w:color w:val="006666"/>
          <w:sz w:val="22"/>
          <w:szCs w:val="22"/>
        </w:rPr>
        <w:t>uilty until proven worthy</w:t>
      </w:r>
      <w:r w:rsidR="008D435D">
        <w:rPr>
          <w:rFonts w:asciiTheme="minorHAnsi" w:hAnsiTheme="minorHAnsi" w:cstheme="minorHAnsi"/>
          <w:i/>
          <w:iCs/>
          <w:color w:val="006666"/>
          <w:sz w:val="22"/>
          <w:szCs w:val="22"/>
        </w:rPr>
        <w:t>’</w:t>
      </w:r>
      <w:r w:rsidR="00B205D1" w:rsidRPr="00CF1BCD">
        <w:rPr>
          <w:rFonts w:asciiTheme="minorHAnsi" w:hAnsiTheme="minorHAnsi" w:cstheme="minorHAnsi"/>
          <w:i/>
          <w:iCs/>
          <w:color w:val="006666"/>
          <w:sz w:val="22"/>
          <w:szCs w:val="22"/>
        </w:rPr>
        <w:t xml:space="preserve"> of support</w:t>
      </w:r>
      <w:r w:rsidR="008D435D">
        <w:rPr>
          <w:rFonts w:asciiTheme="minorHAnsi" w:hAnsiTheme="minorHAnsi" w:cstheme="minorHAnsi"/>
          <w:i/>
          <w:iCs/>
          <w:color w:val="006666"/>
          <w:sz w:val="22"/>
          <w:szCs w:val="22"/>
        </w:rPr>
        <w:t>.</w:t>
      </w:r>
      <w:r w:rsidR="00B205D1" w:rsidRPr="00CF1BCD">
        <w:rPr>
          <w:rFonts w:asciiTheme="minorHAnsi" w:hAnsiTheme="minorHAnsi" w:cstheme="minorHAnsi"/>
          <w:i/>
          <w:iCs/>
          <w:color w:val="006666"/>
          <w:sz w:val="22"/>
          <w:szCs w:val="22"/>
        </w:rPr>
        <w:t>"</w:t>
      </w:r>
      <w:r w:rsidR="000404D1" w:rsidRPr="00CF1BCD">
        <w:rPr>
          <w:rFonts w:asciiTheme="minorHAnsi" w:hAnsiTheme="minorHAnsi" w:cstheme="minorHAnsi"/>
          <w:i/>
          <w:iCs/>
          <w:color w:val="006666"/>
          <w:sz w:val="22"/>
          <w:szCs w:val="22"/>
        </w:rPr>
        <w:br/>
      </w:r>
      <w:r w:rsidR="006B35A5" w:rsidRPr="00B83FD0">
        <w:rPr>
          <w:rFonts w:asciiTheme="minorHAnsi" w:hAnsiTheme="minorHAnsi" w:cstheme="minorHAnsi"/>
          <w:i/>
          <w:iCs/>
          <w:color w:val="006666"/>
          <w:sz w:val="22"/>
          <w:szCs w:val="22"/>
        </w:rPr>
        <w:br/>
      </w:r>
      <w:r w:rsidR="006B35A5" w:rsidRPr="00B83FD0">
        <w:rPr>
          <w:rFonts w:asciiTheme="minorHAnsi" w:hAnsiTheme="minorHAnsi" w:cstheme="minorHAnsi"/>
          <w:i/>
          <w:iCs/>
          <w:color w:val="006666"/>
          <w:sz w:val="22"/>
          <w:szCs w:val="22"/>
        </w:rPr>
        <w:lastRenderedPageBreak/>
        <w:t>"</w:t>
      </w:r>
      <w:r w:rsidR="006B35A5" w:rsidRPr="00343BC9">
        <w:rPr>
          <w:rFonts w:asciiTheme="minorHAnsi" w:hAnsiTheme="minorHAnsi" w:cstheme="minorHAnsi"/>
          <w:i/>
          <w:iCs/>
          <w:color w:val="006666"/>
          <w:sz w:val="22"/>
          <w:szCs w:val="22"/>
        </w:rPr>
        <w:t xml:space="preserve">As a disabled person who does not look or </w:t>
      </w:r>
      <w:proofErr w:type="gramStart"/>
      <w:r w:rsidR="006B35A5" w:rsidRPr="00343BC9">
        <w:rPr>
          <w:rFonts w:asciiTheme="minorHAnsi" w:hAnsiTheme="minorHAnsi" w:cstheme="minorHAnsi"/>
          <w:i/>
          <w:iCs/>
          <w:color w:val="006666"/>
          <w:sz w:val="22"/>
          <w:szCs w:val="22"/>
        </w:rPr>
        <w:t xml:space="preserve">act </w:t>
      </w:r>
      <w:r w:rsidR="005E4E4C">
        <w:rPr>
          <w:rFonts w:asciiTheme="minorHAnsi" w:hAnsiTheme="minorHAnsi" w:cstheme="minorHAnsi"/>
          <w:i/>
          <w:iCs/>
          <w:color w:val="006666"/>
          <w:sz w:val="22"/>
          <w:szCs w:val="22"/>
        </w:rPr>
        <w:t xml:space="preserve"> ‘</w:t>
      </w:r>
      <w:proofErr w:type="gramEnd"/>
      <w:r w:rsidR="006B35A5" w:rsidRPr="00343BC9">
        <w:rPr>
          <w:rFonts w:asciiTheme="minorHAnsi" w:hAnsiTheme="minorHAnsi" w:cstheme="minorHAnsi"/>
          <w:i/>
          <w:iCs/>
          <w:color w:val="006666"/>
          <w:sz w:val="22"/>
          <w:szCs w:val="22"/>
        </w:rPr>
        <w:t>disabled</w:t>
      </w:r>
      <w:r w:rsidR="005E4E4C">
        <w:rPr>
          <w:rFonts w:asciiTheme="minorHAnsi" w:hAnsiTheme="minorHAnsi" w:cstheme="minorHAnsi"/>
          <w:i/>
          <w:iCs/>
          <w:color w:val="006666"/>
          <w:sz w:val="22"/>
          <w:szCs w:val="22"/>
        </w:rPr>
        <w:t>’,</w:t>
      </w:r>
      <w:r w:rsidR="006B35A5" w:rsidRPr="00343BC9">
        <w:rPr>
          <w:rFonts w:asciiTheme="minorHAnsi" w:hAnsiTheme="minorHAnsi" w:cstheme="minorHAnsi"/>
          <w:i/>
          <w:iCs/>
          <w:color w:val="006666"/>
          <w:sz w:val="22"/>
          <w:szCs w:val="22"/>
        </w:rPr>
        <w:t xml:space="preserve"> I do not fit one of</w:t>
      </w:r>
      <w:r w:rsidR="005E4E4C">
        <w:rPr>
          <w:rFonts w:asciiTheme="minorHAnsi" w:hAnsiTheme="minorHAnsi" w:cstheme="minorHAnsi"/>
          <w:i/>
          <w:iCs/>
          <w:color w:val="006666"/>
          <w:sz w:val="22"/>
          <w:szCs w:val="22"/>
        </w:rPr>
        <w:t xml:space="preserve"> </w:t>
      </w:r>
      <w:r w:rsidR="006B35A5" w:rsidRPr="005E4E4C">
        <w:rPr>
          <w:rFonts w:asciiTheme="minorHAnsi" w:hAnsiTheme="minorHAnsi" w:cstheme="minorHAnsi"/>
          <w:i/>
          <w:iCs/>
          <w:color w:val="006666"/>
          <w:sz w:val="22"/>
          <w:szCs w:val="22"/>
        </w:rPr>
        <w:t>the narratives that lead many people into disability service work.</w:t>
      </w:r>
      <w:r w:rsidR="005E4E4C" w:rsidRPr="005E4E4C">
        <w:rPr>
          <w:rFonts w:asciiTheme="minorHAnsi" w:hAnsiTheme="minorHAnsi" w:cstheme="minorHAnsi"/>
          <w:i/>
          <w:iCs/>
          <w:color w:val="006666"/>
          <w:sz w:val="22"/>
          <w:szCs w:val="22"/>
        </w:rPr>
        <w:t xml:space="preserve"> </w:t>
      </w:r>
      <w:r w:rsidR="006B35A5" w:rsidRPr="005E4E4C">
        <w:rPr>
          <w:rFonts w:asciiTheme="minorHAnsi" w:hAnsiTheme="minorHAnsi" w:cstheme="minorHAnsi"/>
          <w:i/>
          <w:iCs/>
          <w:color w:val="006666"/>
          <w:sz w:val="22"/>
          <w:szCs w:val="22"/>
        </w:rPr>
        <w:t>That makes people uncomfortable. I have had many planners who genuinely</w:t>
      </w:r>
      <w:r w:rsidR="005E4E4C">
        <w:rPr>
          <w:rFonts w:asciiTheme="minorHAnsi" w:hAnsiTheme="minorHAnsi" w:cstheme="minorHAnsi"/>
          <w:i/>
          <w:iCs/>
          <w:color w:val="006666"/>
          <w:sz w:val="22"/>
          <w:szCs w:val="22"/>
        </w:rPr>
        <w:t xml:space="preserve"> </w:t>
      </w:r>
      <w:r w:rsidR="006B35A5" w:rsidRPr="005E4E4C">
        <w:rPr>
          <w:rFonts w:asciiTheme="minorHAnsi" w:hAnsiTheme="minorHAnsi" w:cstheme="minorHAnsi"/>
          <w:i/>
          <w:iCs/>
          <w:color w:val="006666"/>
          <w:sz w:val="22"/>
          <w:szCs w:val="22"/>
        </w:rPr>
        <w:t>believe that they know what is good for me, know what I should want and go so</w:t>
      </w:r>
      <w:r w:rsidR="005E4E4C">
        <w:rPr>
          <w:rFonts w:asciiTheme="minorHAnsi" w:hAnsiTheme="minorHAnsi" w:cstheme="minorHAnsi"/>
          <w:i/>
          <w:iCs/>
          <w:color w:val="006666"/>
          <w:sz w:val="22"/>
          <w:szCs w:val="22"/>
        </w:rPr>
        <w:t xml:space="preserve"> </w:t>
      </w:r>
      <w:r w:rsidR="006B35A5" w:rsidRPr="005E4E4C">
        <w:rPr>
          <w:rFonts w:asciiTheme="minorHAnsi" w:hAnsiTheme="minorHAnsi" w:cstheme="minorHAnsi"/>
          <w:i/>
          <w:iCs/>
          <w:color w:val="006666"/>
          <w:sz w:val="22"/>
          <w:szCs w:val="22"/>
        </w:rPr>
        <w:t>far as to write goals that have nothing to do with me or what I’ve told them</w:t>
      </w:r>
      <w:r w:rsidR="005E4E4C">
        <w:rPr>
          <w:rFonts w:asciiTheme="minorHAnsi" w:hAnsiTheme="minorHAnsi" w:cstheme="minorHAnsi"/>
          <w:i/>
          <w:iCs/>
          <w:color w:val="006666"/>
          <w:sz w:val="22"/>
          <w:szCs w:val="22"/>
        </w:rPr>
        <w:t xml:space="preserve">… </w:t>
      </w:r>
      <w:r w:rsidR="006B35A5" w:rsidRPr="005E4E4C">
        <w:rPr>
          <w:rFonts w:asciiTheme="minorHAnsi" w:hAnsiTheme="minorHAnsi" w:cstheme="minorHAnsi"/>
          <w:i/>
          <w:iCs/>
          <w:color w:val="006666"/>
          <w:sz w:val="22"/>
          <w:szCs w:val="22"/>
        </w:rPr>
        <w:t>These people are not aware they are transferring themselves and their wants</w:t>
      </w:r>
      <w:r w:rsidR="00243B16">
        <w:rPr>
          <w:rFonts w:asciiTheme="minorHAnsi" w:hAnsiTheme="minorHAnsi" w:cstheme="minorHAnsi"/>
          <w:i/>
          <w:iCs/>
          <w:color w:val="006666"/>
          <w:sz w:val="22"/>
          <w:szCs w:val="22"/>
        </w:rPr>
        <w:t xml:space="preserve"> </w:t>
      </w:r>
      <w:r w:rsidR="006B35A5" w:rsidRPr="00243B16">
        <w:rPr>
          <w:rFonts w:asciiTheme="minorHAnsi" w:hAnsiTheme="minorHAnsi" w:cstheme="minorHAnsi"/>
          <w:i/>
          <w:iCs/>
          <w:color w:val="006666"/>
          <w:sz w:val="22"/>
          <w:szCs w:val="22"/>
        </w:rPr>
        <w:t>onto me.</w:t>
      </w:r>
      <w:r w:rsidR="00243B16">
        <w:rPr>
          <w:rFonts w:asciiTheme="minorHAnsi" w:hAnsiTheme="minorHAnsi" w:cstheme="minorHAnsi"/>
          <w:i/>
          <w:iCs/>
          <w:color w:val="006666"/>
          <w:sz w:val="22"/>
          <w:szCs w:val="22"/>
        </w:rPr>
        <w:t xml:space="preserve"> </w:t>
      </w:r>
      <w:r w:rsidR="006B35A5" w:rsidRPr="00243B16">
        <w:rPr>
          <w:rFonts w:asciiTheme="minorHAnsi" w:hAnsiTheme="minorHAnsi" w:cstheme="minorHAnsi"/>
          <w:i/>
          <w:iCs/>
          <w:color w:val="006666"/>
          <w:sz w:val="22"/>
          <w:szCs w:val="22"/>
        </w:rPr>
        <w:t xml:space="preserve">Then there are the ones who infantilise me. They can’t imagine </w:t>
      </w:r>
      <w:r w:rsidR="00243B16">
        <w:rPr>
          <w:rFonts w:asciiTheme="minorHAnsi" w:hAnsiTheme="minorHAnsi" w:cstheme="minorHAnsi"/>
          <w:i/>
          <w:iCs/>
          <w:color w:val="006666"/>
          <w:sz w:val="22"/>
          <w:szCs w:val="22"/>
        </w:rPr>
        <w:t>‘</w:t>
      </w:r>
      <w:r w:rsidR="006B35A5" w:rsidRPr="00243B16">
        <w:rPr>
          <w:rFonts w:asciiTheme="minorHAnsi" w:hAnsiTheme="minorHAnsi" w:cstheme="minorHAnsi"/>
          <w:i/>
          <w:iCs/>
          <w:color w:val="006666"/>
          <w:sz w:val="22"/>
          <w:szCs w:val="22"/>
        </w:rPr>
        <w:t>letting</w:t>
      </w:r>
      <w:r w:rsidR="00243B16">
        <w:rPr>
          <w:rFonts w:asciiTheme="minorHAnsi" w:hAnsiTheme="minorHAnsi" w:cstheme="minorHAnsi"/>
          <w:i/>
          <w:iCs/>
          <w:color w:val="006666"/>
          <w:sz w:val="22"/>
          <w:szCs w:val="22"/>
        </w:rPr>
        <w:t>’</w:t>
      </w:r>
      <w:r w:rsidR="006B35A5" w:rsidRPr="00243B16">
        <w:rPr>
          <w:rFonts w:asciiTheme="minorHAnsi" w:hAnsiTheme="minorHAnsi" w:cstheme="minorHAnsi"/>
          <w:i/>
          <w:iCs/>
          <w:color w:val="006666"/>
          <w:sz w:val="22"/>
          <w:szCs w:val="22"/>
        </w:rPr>
        <w:t xml:space="preserve"> me do</w:t>
      </w:r>
      <w:r w:rsidR="00243B16">
        <w:rPr>
          <w:rFonts w:asciiTheme="minorHAnsi" w:hAnsiTheme="minorHAnsi" w:cstheme="minorHAnsi"/>
          <w:i/>
          <w:iCs/>
          <w:color w:val="006666"/>
          <w:sz w:val="22"/>
          <w:szCs w:val="22"/>
        </w:rPr>
        <w:t xml:space="preserve"> </w:t>
      </w:r>
      <w:r w:rsidR="006B35A5" w:rsidRPr="00243B16">
        <w:rPr>
          <w:rFonts w:asciiTheme="minorHAnsi" w:hAnsiTheme="minorHAnsi" w:cstheme="minorHAnsi"/>
          <w:i/>
          <w:iCs/>
          <w:color w:val="006666"/>
          <w:sz w:val="22"/>
          <w:szCs w:val="22"/>
        </w:rPr>
        <w:t>anything dangerous (aka normal if not disabled activity). They cannot see me</w:t>
      </w:r>
      <w:r w:rsidR="00243B16">
        <w:rPr>
          <w:rFonts w:asciiTheme="minorHAnsi" w:hAnsiTheme="minorHAnsi" w:cstheme="minorHAnsi"/>
          <w:i/>
          <w:iCs/>
          <w:color w:val="006666"/>
          <w:sz w:val="22"/>
          <w:szCs w:val="22"/>
        </w:rPr>
        <w:t xml:space="preserve"> </w:t>
      </w:r>
      <w:r w:rsidR="006B35A5" w:rsidRPr="00243B16">
        <w:rPr>
          <w:rFonts w:asciiTheme="minorHAnsi" w:hAnsiTheme="minorHAnsi" w:cstheme="minorHAnsi"/>
          <w:i/>
          <w:iCs/>
          <w:color w:val="006666"/>
          <w:sz w:val="22"/>
          <w:szCs w:val="22"/>
        </w:rPr>
        <w:t xml:space="preserve">as a whole person. If I </w:t>
      </w:r>
      <w:r w:rsidR="00243B16" w:rsidRPr="00243B16">
        <w:rPr>
          <w:rFonts w:asciiTheme="minorHAnsi" w:hAnsiTheme="minorHAnsi" w:cstheme="minorHAnsi"/>
          <w:i/>
          <w:iCs/>
          <w:color w:val="006666"/>
          <w:sz w:val="22"/>
          <w:szCs w:val="22"/>
        </w:rPr>
        <w:t>succeed,</w:t>
      </w:r>
      <w:r w:rsidR="006B35A5" w:rsidRPr="00243B16">
        <w:rPr>
          <w:rFonts w:asciiTheme="minorHAnsi" w:hAnsiTheme="minorHAnsi" w:cstheme="minorHAnsi"/>
          <w:i/>
          <w:iCs/>
          <w:color w:val="006666"/>
          <w:sz w:val="22"/>
          <w:szCs w:val="22"/>
        </w:rPr>
        <w:t xml:space="preserve"> I’m inspirational. If I’m unhappy or disagree with</w:t>
      </w:r>
    </w:p>
    <w:p w14:paraId="687E984D" w14:textId="58567176" w:rsidR="00937CC4" w:rsidRPr="00343BC9" w:rsidRDefault="006B35A5" w:rsidP="008B1597">
      <w:pPr>
        <w:pStyle w:val="ListParagraph"/>
        <w:ind w:left="420"/>
        <w:rPr>
          <w:rFonts w:asciiTheme="minorHAnsi" w:hAnsiTheme="minorHAnsi" w:cstheme="minorHAnsi"/>
          <w:i/>
          <w:iCs/>
          <w:color w:val="006666"/>
          <w:sz w:val="22"/>
          <w:szCs w:val="22"/>
        </w:rPr>
      </w:pPr>
      <w:r w:rsidRPr="00343BC9">
        <w:rPr>
          <w:rFonts w:asciiTheme="minorHAnsi" w:hAnsiTheme="minorHAnsi" w:cstheme="minorHAnsi"/>
          <w:i/>
          <w:iCs/>
          <w:color w:val="006666"/>
          <w:sz w:val="22"/>
          <w:szCs w:val="22"/>
        </w:rPr>
        <w:t xml:space="preserve">their </w:t>
      </w:r>
      <w:r w:rsidR="00243B16">
        <w:rPr>
          <w:rFonts w:asciiTheme="minorHAnsi" w:hAnsiTheme="minorHAnsi" w:cstheme="minorHAnsi"/>
          <w:i/>
          <w:iCs/>
          <w:color w:val="006666"/>
          <w:sz w:val="22"/>
          <w:szCs w:val="22"/>
        </w:rPr>
        <w:t>‘</w:t>
      </w:r>
      <w:r w:rsidRPr="00343BC9">
        <w:rPr>
          <w:rFonts w:asciiTheme="minorHAnsi" w:hAnsiTheme="minorHAnsi" w:cstheme="minorHAnsi"/>
          <w:i/>
          <w:iCs/>
          <w:color w:val="006666"/>
          <w:sz w:val="22"/>
          <w:szCs w:val="22"/>
        </w:rPr>
        <w:t>wisdom</w:t>
      </w:r>
      <w:r w:rsidR="00243B16">
        <w:rPr>
          <w:rFonts w:asciiTheme="minorHAnsi" w:hAnsiTheme="minorHAnsi" w:cstheme="minorHAnsi"/>
          <w:i/>
          <w:iCs/>
          <w:color w:val="006666"/>
          <w:sz w:val="22"/>
          <w:szCs w:val="22"/>
        </w:rPr>
        <w:t>’,</w:t>
      </w:r>
      <w:r w:rsidRPr="00343BC9">
        <w:rPr>
          <w:rFonts w:asciiTheme="minorHAnsi" w:hAnsiTheme="minorHAnsi" w:cstheme="minorHAnsi"/>
          <w:i/>
          <w:iCs/>
          <w:color w:val="006666"/>
          <w:sz w:val="22"/>
          <w:szCs w:val="22"/>
        </w:rPr>
        <w:t xml:space="preserve"> I’m </w:t>
      </w:r>
      <w:r w:rsidR="00243B16">
        <w:rPr>
          <w:rFonts w:asciiTheme="minorHAnsi" w:hAnsiTheme="minorHAnsi" w:cstheme="minorHAnsi"/>
          <w:i/>
          <w:iCs/>
          <w:color w:val="006666"/>
          <w:sz w:val="22"/>
          <w:szCs w:val="22"/>
        </w:rPr>
        <w:t>‘</w:t>
      </w:r>
      <w:r w:rsidRPr="00343BC9">
        <w:rPr>
          <w:rFonts w:asciiTheme="minorHAnsi" w:hAnsiTheme="minorHAnsi" w:cstheme="minorHAnsi"/>
          <w:i/>
          <w:iCs/>
          <w:color w:val="006666"/>
          <w:sz w:val="22"/>
          <w:szCs w:val="22"/>
        </w:rPr>
        <w:t>trouble</w:t>
      </w:r>
      <w:r w:rsidR="00243B16">
        <w:rPr>
          <w:rFonts w:asciiTheme="minorHAnsi" w:hAnsiTheme="minorHAnsi" w:cstheme="minorHAnsi"/>
          <w:i/>
          <w:iCs/>
          <w:color w:val="006666"/>
          <w:sz w:val="22"/>
          <w:szCs w:val="22"/>
        </w:rPr>
        <w:t>’</w:t>
      </w:r>
      <w:r w:rsidRPr="00343BC9">
        <w:rPr>
          <w:rFonts w:asciiTheme="minorHAnsi" w:hAnsiTheme="minorHAnsi" w:cstheme="minorHAnsi"/>
          <w:i/>
          <w:iCs/>
          <w:color w:val="006666"/>
          <w:sz w:val="22"/>
          <w:szCs w:val="22"/>
        </w:rPr>
        <w:t xml:space="preserve">, </w:t>
      </w:r>
      <w:r w:rsidR="00243B16">
        <w:rPr>
          <w:rFonts w:asciiTheme="minorHAnsi" w:hAnsiTheme="minorHAnsi" w:cstheme="minorHAnsi"/>
          <w:i/>
          <w:iCs/>
          <w:color w:val="006666"/>
          <w:sz w:val="22"/>
          <w:szCs w:val="22"/>
        </w:rPr>
        <w:t>‘</w:t>
      </w:r>
      <w:r w:rsidRPr="00343BC9">
        <w:rPr>
          <w:rFonts w:asciiTheme="minorHAnsi" w:hAnsiTheme="minorHAnsi" w:cstheme="minorHAnsi"/>
          <w:i/>
          <w:iCs/>
          <w:color w:val="006666"/>
          <w:sz w:val="22"/>
          <w:szCs w:val="22"/>
        </w:rPr>
        <w:t>don’t understand how things work</w:t>
      </w:r>
      <w:r w:rsidR="00243B16">
        <w:rPr>
          <w:rFonts w:asciiTheme="minorHAnsi" w:hAnsiTheme="minorHAnsi" w:cstheme="minorHAnsi"/>
          <w:i/>
          <w:iCs/>
          <w:color w:val="006666"/>
          <w:sz w:val="22"/>
          <w:szCs w:val="22"/>
        </w:rPr>
        <w:t>’,</w:t>
      </w:r>
      <w:r w:rsidRPr="00343BC9">
        <w:rPr>
          <w:rFonts w:asciiTheme="minorHAnsi" w:hAnsiTheme="minorHAnsi" w:cstheme="minorHAnsi"/>
          <w:i/>
          <w:iCs/>
          <w:color w:val="006666"/>
          <w:sz w:val="22"/>
          <w:szCs w:val="22"/>
        </w:rPr>
        <w:t xml:space="preserve"> or am</w:t>
      </w:r>
      <w:r w:rsidR="00243B16">
        <w:rPr>
          <w:rFonts w:asciiTheme="minorHAnsi" w:hAnsiTheme="minorHAnsi" w:cstheme="minorHAnsi"/>
          <w:i/>
          <w:iCs/>
          <w:color w:val="006666"/>
          <w:sz w:val="22"/>
          <w:szCs w:val="22"/>
        </w:rPr>
        <w:t xml:space="preserve"> ‘</w:t>
      </w:r>
      <w:r w:rsidRPr="00243B16">
        <w:rPr>
          <w:rFonts w:asciiTheme="minorHAnsi" w:hAnsiTheme="minorHAnsi" w:cstheme="minorHAnsi"/>
          <w:i/>
          <w:iCs/>
          <w:color w:val="006666"/>
          <w:sz w:val="22"/>
          <w:szCs w:val="22"/>
        </w:rPr>
        <w:t>unsafe</w:t>
      </w:r>
      <w:r w:rsidR="00243B16">
        <w:rPr>
          <w:rFonts w:asciiTheme="minorHAnsi" w:hAnsiTheme="minorHAnsi" w:cstheme="minorHAnsi"/>
          <w:i/>
          <w:iCs/>
          <w:color w:val="006666"/>
          <w:sz w:val="22"/>
          <w:szCs w:val="22"/>
        </w:rPr>
        <w:t>’</w:t>
      </w:r>
      <w:r w:rsidRPr="00243B16">
        <w:rPr>
          <w:rFonts w:asciiTheme="minorHAnsi" w:hAnsiTheme="minorHAnsi" w:cstheme="minorHAnsi"/>
          <w:i/>
          <w:iCs/>
          <w:color w:val="006666"/>
          <w:sz w:val="22"/>
          <w:szCs w:val="22"/>
        </w:rPr>
        <w:t>.</w:t>
      </w:r>
      <w:r w:rsidR="00243B16">
        <w:rPr>
          <w:rFonts w:asciiTheme="minorHAnsi" w:hAnsiTheme="minorHAnsi" w:cstheme="minorHAnsi"/>
          <w:i/>
          <w:iCs/>
          <w:color w:val="006666"/>
          <w:sz w:val="22"/>
          <w:szCs w:val="22"/>
        </w:rPr>
        <w:t>”</w:t>
      </w:r>
      <w:r w:rsidR="004A0262" w:rsidRPr="00243B16">
        <w:rPr>
          <w:rFonts w:asciiTheme="minorHAnsi" w:hAnsiTheme="minorHAnsi" w:cstheme="minorHAnsi"/>
          <w:i/>
          <w:iCs/>
          <w:color w:val="006666"/>
          <w:sz w:val="22"/>
          <w:szCs w:val="22"/>
        </w:rPr>
        <w:br/>
      </w:r>
      <w:r w:rsidR="004A0262" w:rsidRPr="00243B16">
        <w:rPr>
          <w:rFonts w:asciiTheme="minorHAnsi" w:hAnsiTheme="minorHAnsi" w:cstheme="minorHAnsi"/>
          <w:i/>
          <w:iCs/>
          <w:color w:val="006666"/>
          <w:sz w:val="22"/>
          <w:szCs w:val="22"/>
        </w:rPr>
        <w:br/>
        <w:t>"My experience have been that I’ve been made to feel stupid and lack insight to</w:t>
      </w:r>
      <w:r w:rsidR="00243B16">
        <w:rPr>
          <w:rFonts w:asciiTheme="minorHAnsi" w:hAnsiTheme="minorHAnsi" w:cstheme="minorHAnsi"/>
          <w:i/>
          <w:iCs/>
          <w:color w:val="006666"/>
          <w:sz w:val="22"/>
          <w:szCs w:val="22"/>
        </w:rPr>
        <w:t xml:space="preserve"> </w:t>
      </w:r>
      <w:r w:rsidR="004A0262" w:rsidRPr="00243B16">
        <w:rPr>
          <w:rFonts w:asciiTheme="minorHAnsi" w:hAnsiTheme="minorHAnsi" w:cstheme="minorHAnsi"/>
          <w:i/>
          <w:iCs/>
          <w:color w:val="006666"/>
          <w:sz w:val="22"/>
          <w:szCs w:val="22"/>
        </w:rPr>
        <w:t xml:space="preserve">my disability, and what I think, feel or experience means nothing in the </w:t>
      </w:r>
      <w:r w:rsidR="00243B16">
        <w:rPr>
          <w:rFonts w:asciiTheme="minorHAnsi" w:hAnsiTheme="minorHAnsi" w:cstheme="minorHAnsi"/>
          <w:i/>
          <w:iCs/>
          <w:color w:val="006666"/>
          <w:sz w:val="22"/>
          <w:szCs w:val="22"/>
        </w:rPr>
        <w:t>b</w:t>
      </w:r>
      <w:r w:rsidR="004A0262" w:rsidRPr="00243B16">
        <w:rPr>
          <w:rFonts w:asciiTheme="minorHAnsi" w:hAnsiTheme="minorHAnsi" w:cstheme="minorHAnsi"/>
          <w:i/>
          <w:iCs/>
          <w:color w:val="006666"/>
          <w:sz w:val="22"/>
          <w:szCs w:val="22"/>
        </w:rPr>
        <w:t>igger</w:t>
      </w:r>
      <w:r w:rsidR="00243B16">
        <w:rPr>
          <w:rFonts w:asciiTheme="minorHAnsi" w:hAnsiTheme="minorHAnsi" w:cstheme="minorHAnsi"/>
          <w:i/>
          <w:iCs/>
          <w:color w:val="006666"/>
          <w:sz w:val="22"/>
          <w:szCs w:val="22"/>
        </w:rPr>
        <w:t xml:space="preserve"> </w:t>
      </w:r>
      <w:r w:rsidR="004A0262" w:rsidRPr="00243B16">
        <w:rPr>
          <w:rFonts w:asciiTheme="minorHAnsi" w:hAnsiTheme="minorHAnsi" w:cstheme="minorHAnsi"/>
          <w:i/>
          <w:iCs/>
          <w:color w:val="006666"/>
          <w:sz w:val="22"/>
          <w:szCs w:val="22"/>
        </w:rPr>
        <w:t>picture</w:t>
      </w:r>
      <w:r w:rsidR="00243B16">
        <w:rPr>
          <w:rFonts w:asciiTheme="minorHAnsi" w:hAnsiTheme="minorHAnsi" w:cstheme="minorHAnsi"/>
          <w:i/>
          <w:iCs/>
          <w:color w:val="006666"/>
          <w:sz w:val="22"/>
          <w:szCs w:val="22"/>
        </w:rPr>
        <w:t>.</w:t>
      </w:r>
      <w:r w:rsidR="004A0262" w:rsidRPr="00243B16">
        <w:rPr>
          <w:rFonts w:asciiTheme="minorHAnsi" w:hAnsiTheme="minorHAnsi" w:cstheme="minorHAnsi"/>
          <w:i/>
          <w:iCs/>
          <w:color w:val="006666"/>
          <w:sz w:val="22"/>
          <w:szCs w:val="22"/>
        </w:rPr>
        <w:t xml:space="preserve"> In actual fact</w:t>
      </w:r>
      <w:r w:rsidR="00243B16">
        <w:rPr>
          <w:rFonts w:asciiTheme="minorHAnsi" w:hAnsiTheme="minorHAnsi" w:cstheme="minorHAnsi"/>
          <w:i/>
          <w:iCs/>
          <w:color w:val="006666"/>
          <w:sz w:val="22"/>
          <w:szCs w:val="22"/>
        </w:rPr>
        <w:t>,</w:t>
      </w:r>
      <w:r w:rsidR="004A0262" w:rsidRPr="00243B16">
        <w:rPr>
          <w:rFonts w:asciiTheme="minorHAnsi" w:hAnsiTheme="minorHAnsi" w:cstheme="minorHAnsi"/>
          <w:i/>
          <w:iCs/>
          <w:color w:val="006666"/>
          <w:sz w:val="22"/>
          <w:szCs w:val="22"/>
        </w:rPr>
        <w:t xml:space="preserve"> I have a great understanding as I worked in the disability</w:t>
      </w:r>
      <w:r w:rsidR="00243B16">
        <w:rPr>
          <w:rFonts w:asciiTheme="minorHAnsi" w:hAnsiTheme="minorHAnsi" w:cstheme="minorHAnsi"/>
          <w:i/>
          <w:iCs/>
          <w:color w:val="006666"/>
          <w:sz w:val="22"/>
          <w:szCs w:val="22"/>
        </w:rPr>
        <w:t xml:space="preserve"> </w:t>
      </w:r>
      <w:r w:rsidR="004A0262" w:rsidRPr="00243B16">
        <w:rPr>
          <w:rFonts w:asciiTheme="minorHAnsi" w:hAnsiTheme="minorHAnsi" w:cstheme="minorHAnsi"/>
          <w:i/>
          <w:iCs/>
          <w:color w:val="006666"/>
          <w:sz w:val="22"/>
          <w:szCs w:val="22"/>
        </w:rPr>
        <w:t xml:space="preserve">industry for approximately 30 years and specialised with </w:t>
      </w:r>
      <w:r w:rsidR="00243B16">
        <w:rPr>
          <w:rFonts w:asciiTheme="minorHAnsi" w:hAnsiTheme="minorHAnsi" w:cstheme="minorHAnsi"/>
          <w:i/>
          <w:iCs/>
          <w:color w:val="006666"/>
          <w:sz w:val="22"/>
          <w:szCs w:val="22"/>
        </w:rPr>
        <w:t xml:space="preserve">a </w:t>
      </w:r>
      <w:r w:rsidR="004A0262" w:rsidRPr="00243B16">
        <w:rPr>
          <w:rFonts w:asciiTheme="minorHAnsi" w:hAnsiTheme="minorHAnsi" w:cstheme="minorHAnsi"/>
          <w:i/>
          <w:iCs/>
          <w:color w:val="006666"/>
          <w:sz w:val="22"/>
          <w:szCs w:val="22"/>
        </w:rPr>
        <w:t>Bachelor of</w:t>
      </w:r>
      <w:r w:rsidR="00343BC9" w:rsidRPr="00243B16">
        <w:rPr>
          <w:rFonts w:asciiTheme="minorHAnsi" w:hAnsiTheme="minorHAnsi" w:cstheme="minorHAnsi"/>
          <w:i/>
          <w:iCs/>
          <w:color w:val="006666"/>
          <w:sz w:val="22"/>
          <w:szCs w:val="22"/>
        </w:rPr>
        <w:t xml:space="preserve"> </w:t>
      </w:r>
      <w:proofErr w:type="spellStart"/>
      <w:r w:rsidR="004A0262" w:rsidRPr="00243B16">
        <w:rPr>
          <w:rFonts w:asciiTheme="minorHAnsi" w:hAnsiTheme="minorHAnsi" w:cstheme="minorHAnsi"/>
          <w:i/>
          <w:iCs/>
          <w:color w:val="006666"/>
          <w:sz w:val="22"/>
          <w:szCs w:val="22"/>
        </w:rPr>
        <w:t>Habilitation</w:t>
      </w:r>
      <w:proofErr w:type="spellEnd"/>
      <w:r w:rsidR="004A0262" w:rsidRPr="00243B16">
        <w:rPr>
          <w:rFonts w:asciiTheme="minorHAnsi" w:hAnsiTheme="minorHAnsi" w:cstheme="minorHAnsi"/>
          <w:i/>
          <w:iCs/>
          <w:color w:val="006666"/>
          <w:sz w:val="22"/>
          <w:szCs w:val="22"/>
        </w:rPr>
        <w:t xml:space="preserve"> plus a Masters in Developmental </w:t>
      </w:r>
      <w:r w:rsidR="00243B16">
        <w:rPr>
          <w:rFonts w:asciiTheme="minorHAnsi" w:hAnsiTheme="minorHAnsi" w:cstheme="minorHAnsi"/>
          <w:i/>
          <w:iCs/>
          <w:color w:val="006666"/>
          <w:sz w:val="22"/>
          <w:szCs w:val="22"/>
        </w:rPr>
        <w:t>D</w:t>
      </w:r>
      <w:r w:rsidR="004A0262" w:rsidRPr="00243B16">
        <w:rPr>
          <w:rFonts w:asciiTheme="minorHAnsi" w:hAnsiTheme="minorHAnsi" w:cstheme="minorHAnsi"/>
          <w:i/>
          <w:iCs/>
          <w:color w:val="006666"/>
          <w:sz w:val="22"/>
          <w:szCs w:val="22"/>
        </w:rPr>
        <w:t>isabilities.</w:t>
      </w:r>
      <w:r w:rsidR="00243B16">
        <w:rPr>
          <w:rFonts w:asciiTheme="minorHAnsi" w:hAnsiTheme="minorHAnsi" w:cstheme="minorHAnsi"/>
          <w:i/>
          <w:iCs/>
          <w:color w:val="006666"/>
          <w:sz w:val="22"/>
          <w:szCs w:val="22"/>
        </w:rPr>
        <w:t xml:space="preserve"> </w:t>
      </w:r>
      <w:r w:rsidR="004A0262" w:rsidRPr="00243B16">
        <w:rPr>
          <w:rFonts w:asciiTheme="minorHAnsi" w:hAnsiTheme="minorHAnsi" w:cstheme="minorHAnsi"/>
          <w:i/>
          <w:iCs/>
          <w:color w:val="006666"/>
          <w:sz w:val="22"/>
          <w:szCs w:val="22"/>
        </w:rPr>
        <w:t>Now that I spend half my time in a wheelchair</w:t>
      </w:r>
      <w:r w:rsidR="00243B16">
        <w:rPr>
          <w:rFonts w:asciiTheme="minorHAnsi" w:hAnsiTheme="minorHAnsi" w:cstheme="minorHAnsi"/>
          <w:i/>
          <w:iCs/>
          <w:color w:val="006666"/>
          <w:sz w:val="22"/>
          <w:szCs w:val="22"/>
        </w:rPr>
        <w:t>,</w:t>
      </w:r>
      <w:r w:rsidR="004A0262" w:rsidRPr="00243B16">
        <w:rPr>
          <w:rFonts w:asciiTheme="minorHAnsi" w:hAnsiTheme="minorHAnsi" w:cstheme="minorHAnsi"/>
          <w:i/>
          <w:iCs/>
          <w:color w:val="006666"/>
          <w:sz w:val="22"/>
          <w:szCs w:val="22"/>
        </w:rPr>
        <w:t xml:space="preserve"> I am not heard at all. Stigma </w:t>
      </w:r>
      <w:r w:rsidR="006C7D70">
        <w:rPr>
          <w:rFonts w:asciiTheme="minorHAnsi" w:hAnsiTheme="minorHAnsi" w:cstheme="minorHAnsi"/>
          <w:i/>
          <w:iCs/>
          <w:color w:val="006666"/>
          <w:sz w:val="22"/>
          <w:szCs w:val="22"/>
        </w:rPr>
        <w:t xml:space="preserve">is </w:t>
      </w:r>
      <w:r w:rsidR="004A0262" w:rsidRPr="00243B16">
        <w:rPr>
          <w:rFonts w:asciiTheme="minorHAnsi" w:hAnsiTheme="minorHAnsi" w:cstheme="minorHAnsi"/>
          <w:i/>
          <w:iCs/>
          <w:color w:val="006666"/>
          <w:sz w:val="22"/>
          <w:szCs w:val="22"/>
        </w:rPr>
        <w:t>still</w:t>
      </w:r>
      <w:r w:rsidR="006C7D70">
        <w:rPr>
          <w:rFonts w:asciiTheme="minorHAnsi" w:hAnsiTheme="minorHAnsi" w:cstheme="minorHAnsi"/>
          <w:i/>
          <w:iCs/>
          <w:color w:val="006666"/>
          <w:sz w:val="22"/>
          <w:szCs w:val="22"/>
        </w:rPr>
        <w:t xml:space="preserve"> </w:t>
      </w:r>
      <w:r w:rsidR="004A0262" w:rsidRPr="00243B16">
        <w:rPr>
          <w:rFonts w:asciiTheme="minorHAnsi" w:hAnsiTheme="minorHAnsi" w:cstheme="minorHAnsi"/>
          <w:i/>
          <w:iCs/>
          <w:color w:val="006666"/>
          <w:sz w:val="22"/>
          <w:szCs w:val="22"/>
        </w:rPr>
        <w:t>out there</w:t>
      </w:r>
      <w:r w:rsidR="006C7D70">
        <w:rPr>
          <w:rFonts w:asciiTheme="minorHAnsi" w:hAnsiTheme="minorHAnsi" w:cstheme="minorHAnsi"/>
          <w:i/>
          <w:iCs/>
          <w:color w:val="006666"/>
          <w:sz w:val="22"/>
          <w:szCs w:val="22"/>
        </w:rPr>
        <w:t>.</w:t>
      </w:r>
      <w:r w:rsidR="00044322">
        <w:rPr>
          <w:rFonts w:asciiTheme="minorHAnsi" w:hAnsiTheme="minorHAnsi" w:cstheme="minorHAnsi"/>
          <w:i/>
          <w:iCs/>
          <w:color w:val="006666"/>
          <w:sz w:val="22"/>
          <w:szCs w:val="22"/>
        </w:rPr>
        <w:t>”</w:t>
      </w:r>
      <w:r w:rsidR="00245ADF" w:rsidRPr="006C7D70">
        <w:rPr>
          <w:rFonts w:asciiTheme="minorHAnsi" w:hAnsiTheme="minorHAnsi" w:cstheme="minorHAnsi"/>
          <w:i/>
          <w:iCs/>
          <w:color w:val="006666"/>
          <w:sz w:val="22"/>
          <w:szCs w:val="22"/>
        </w:rPr>
        <w:br/>
      </w:r>
      <w:r w:rsidR="004C3D98" w:rsidRPr="00A00ED7">
        <w:rPr>
          <w:rFonts w:asciiTheme="minorHAnsi" w:hAnsiTheme="minorHAnsi" w:cstheme="minorHAnsi"/>
          <w:i/>
          <w:iCs/>
          <w:color w:val="006666"/>
          <w:sz w:val="22"/>
          <w:szCs w:val="22"/>
        </w:rPr>
        <w:br/>
        <w:t>"Since starting with the NDIS my goals have not changed despite my needs</w:t>
      </w:r>
      <w:r w:rsidR="00A00ED7">
        <w:rPr>
          <w:rFonts w:asciiTheme="minorHAnsi" w:hAnsiTheme="minorHAnsi" w:cstheme="minorHAnsi"/>
          <w:i/>
          <w:iCs/>
          <w:color w:val="006666"/>
          <w:sz w:val="22"/>
          <w:szCs w:val="22"/>
        </w:rPr>
        <w:t xml:space="preserve"> </w:t>
      </w:r>
      <w:r w:rsidR="004C3D98" w:rsidRPr="00A00ED7">
        <w:rPr>
          <w:rFonts w:asciiTheme="minorHAnsi" w:hAnsiTheme="minorHAnsi" w:cstheme="minorHAnsi"/>
          <w:i/>
          <w:iCs/>
          <w:color w:val="006666"/>
          <w:sz w:val="22"/>
          <w:szCs w:val="22"/>
        </w:rPr>
        <w:t>changing</w:t>
      </w:r>
      <w:r w:rsidR="00A00ED7">
        <w:rPr>
          <w:rFonts w:asciiTheme="minorHAnsi" w:hAnsiTheme="minorHAnsi" w:cstheme="minorHAnsi"/>
          <w:i/>
          <w:iCs/>
          <w:color w:val="006666"/>
          <w:sz w:val="22"/>
          <w:szCs w:val="22"/>
        </w:rPr>
        <w:t>.</w:t>
      </w:r>
      <w:r w:rsidR="004C3D98" w:rsidRPr="00A00ED7">
        <w:rPr>
          <w:rFonts w:asciiTheme="minorHAnsi" w:hAnsiTheme="minorHAnsi" w:cstheme="minorHAnsi"/>
          <w:i/>
          <w:iCs/>
          <w:color w:val="006666"/>
          <w:sz w:val="22"/>
          <w:szCs w:val="22"/>
        </w:rPr>
        <w:t xml:space="preserve"> I have requested for my goals to be change</w:t>
      </w:r>
      <w:r w:rsidR="00A00ED7">
        <w:rPr>
          <w:rFonts w:asciiTheme="minorHAnsi" w:hAnsiTheme="minorHAnsi" w:cstheme="minorHAnsi"/>
          <w:i/>
          <w:iCs/>
          <w:color w:val="006666"/>
          <w:sz w:val="22"/>
          <w:szCs w:val="22"/>
        </w:rPr>
        <w:t>d,</w:t>
      </w:r>
      <w:r w:rsidR="004C3D98" w:rsidRPr="00A00ED7">
        <w:rPr>
          <w:rFonts w:asciiTheme="minorHAnsi" w:hAnsiTheme="minorHAnsi" w:cstheme="minorHAnsi"/>
          <w:i/>
          <w:iCs/>
          <w:color w:val="006666"/>
          <w:sz w:val="22"/>
          <w:szCs w:val="22"/>
        </w:rPr>
        <w:t xml:space="preserve"> but I was told by my</w:t>
      </w:r>
      <w:r w:rsidR="00A00ED7">
        <w:rPr>
          <w:rFonts w:asciiTheme="minorHAnsi" w:hAnsiTheme="minorHAnsi" w:cstheme="minorHAnsi"/>
          <w:i/>
          <w:iCs/>
          <w:color w:val="006666"/>
          <w:sz w:val="22"/>
          <w:szCs w:val="22"/>
        </w:rPr>
        <w:t xml:space="preserve"> </w:t>
      </w:r>
      <w:r w:rsidR="00A00ED7" w:rsidRPr="00A00ED7">
        <w:rPr>
          <w:rFonts w:asciiTheme="minorHAnsi" w:hAnsiTheme="minorHAnsi" w:cstheme="minorHAnsi"/>
          <w:i/>
          <w:iCs/>
          <w:color w:val="006666"/>
          <w:sz w:val="22"/>
          <w:szCs w:val="22"/>
        </w:rPr>
        <w:t>LAC</w:t>
      </w:r>
      <w:r w:rsidR="004C3D98" w:rsidRPr="00A00ED7">
        <w:rPr>
          <w:rFonts w:asciiTheme="minorHAnsi" w:hAnsiTheme="minorHAnsi" w:cstheme="minorHAnsi"/>
          <w:i/>
          <w:iCs/>
          <w:color w:val="006666"/>
          <w:sz w:val="22"/>
          <w:szCs w:val="22"/>
        </w:rPr>
        <w:t xml:space="preserve"> that she is </w:t>
      </w:r>
      <w:r w:rsidR="00A00ED7" w:rsidRPr="00A00ED7">
        <w:rPr>
          <w:rFonts w:asciiTheme="minorHAnsi" w:hAnsiTheme="minorHAnsi" w:cstheme="minorHAnsi"/>
          <w:i/>
          <w:iCs/>
          <w:color w:val="006666"/>
          <w:sz w:val="22"/>
          <w:szCs w:val="22"/>
        </w:rPr>
        <w:t>too</w:t>
      </w:r>
      <w:r w:rsidR="004C3D98" w:rsidRPr="00A00ED7">
        <w:rPr>
          <w:rFonts w:asciiTheme="minorHAnsi" w:hAnsiTheme="minorHAnsi" w:cstheme="minorHAnsi"/>
          <w:i/>
          <w:iCs/>
          <w:color w:val="006666"/>
          <w:sz w:val="22"/>
          <w:szCs w:val="22"/>
        </w:rPr>
        <w:t xml:space="preserve"> busy for </w:t>
      </w:r>
      <w:r w:rsidR="00A00ED7" w:rsidRPr="00A00ED7">
        <w:rPr>
          <w:rFonts w:asciiTheme="minorHAnsi" w:hAnsiTheme="minorHAnsi" w:cstheme="minorHAnsi"/>
          <w:i/>
          <w:iCs/>
          <w:color w:val="006666"/>
          <w:sz w:val="22"/>
          <w:szCs w:val="22"/>
        </w:rPr>
        <w:t>that,</w:t>
      </w:r>
      <w:r w:rsidR="004C3D98" w:rsidRPr="00A00ED7">
        <w:rPr>
          <w:rFonts w:asciiTheme="minorHAnsi" w:hAnsiTheme="minorHAnsi" w:cstheme="minorHAnsi"/>
          <w:i/>
          <w:iCs/>
          <w:color w:val="006666"/>
          <w:sz w:val="22"/>
          <w:szCs w:val="22"/>
        </w:rPr>
        <w:t xml:space="preserve"> and she knows better than I do what my needs</w:t>
      </w:r>
      <w:r w:rsidR="00A00ED7">
        <w:rPr>
          <w:rFonts w:asciiTheme="minorHAnsi" w:hAnsiTheme="minorHAnsi" w:cstheme="minorHAnsi"/>
          <w:i/>
          <w:iCs/>
          <w:color w:val="006666"/>
          <w:sz w:val="22"/>
          <w:szCs w:val="22"/>
        </w:rPr>
        <w:t xml:space="preserve"> </w:t>
      </w:r>
      <w:r w:rsidR="004C3D98" w:rsidRPr="00A00ED7">
        <w:rPr>
          <w:rFonts w:asciiTheme="minorHAnsi" w:hAnsiTheme="minorHAnsi" w:cstheme="minorHAnsi"/>
          <w:i/>
          <w:iCs/>
          <w:color w:val="006666"/>
          <w:sz w:val="22"/>
          <w:szCs w:val="22"/>
        </w:rPr>
        <w:t xml:space="preserve">are as she has a friend with </w:t>
      </w:r>
      <w:r w:rsidR="00A00ED7">
        <w:rPr>
          <w:rFonts w:asciiTheme="minorHAnsi" w:hAnsiTheme="minorHAnsi" w:cstheme="minorHAnsi"/>
          <w:i/>
          <w:iCs/>
          <w:color w:val="006666"/>
          <w:sz w:val="22"/>
          <w:szCs w:val="22"/>
        </w:rPr>
        <w:t xml:space="preserve">the </w:t>
      </w:r>
      <w:r w:rsidR="004C3D98" w:rsidRPr="00A00ED7">
        <w:rPr>
          <w:rFonts w:asciiTheme="minorHAnsi" w:hAnsiTheme="minorHAnsi" w:cstheme="minorHAnsi"/>
          <w:i/>
          <w:iCs/>
          <w:color w:val="006666"/>
          <w:sz w:val="22"/>
          <w:szCs w:val="22"/>
        </w:rPr>
        <w:t xml:space="preserve">same diagnosis. Despite no </w:t>
      </w:r>
      <w:r w:rsidR="00A00ED7">
        <w:rPr>
          <w:rFonts w:asciiTheme="minorHAnsi" w:hAnsiTheme="minorHAnsi" w:cstheme="minorHAnsi"/>
          <w:i/>
          <w:iCs/>
          <w:color w:val="006666"/>
          <w:sz w:val="22"/>
          <w:szCs w:val="22"/>
        </w:rPr>
        <w:t>two</w:t>
      </w:r>
      <w:r w:rsidR="004C3D98" w:rsidRPr="00A00ED7">
        <w:rPr>
          <w:rFonts w:asciiTheme="minorHAnsi" w:hAnsiTheme="minorHAnsi" w:cstheme="minorHAnsi"/>
          <w:i/>
          <w:iCs/>
          <w:color w:val="006666"/>
          <w:sz w:val="22"/>
          <w:szCs w:val="22"/>
        </w:rPr>
        <w:t xml:space="preserve"> people </w:t>
      </w:r>
      <w:r w:rsidR="00A00ED7">
        <w:rPr>
          <w:rFonts w:asciiTheme="minorHAnsi" w:hAnsiTheme="minorHAnsi" w:cstheme="minorHAnsi"/>
          <w:i/>
          <w:iCs/>
          <w:color w:val="006666"/>
          <w:sz w:val="22"/>
          <w:szCs w:val="22"/>
        </w:rPr>
        <w:t>being</w:t>
      </w:r>
      <w:r w:rsidR="004C3D98" w:rsidRPr="00A00ED7">
        <w:rPr>
          <w:rFonts w:asciiTheme="minorHAnsi" w:hAnsiTheme="minorHAnsi" w:cstheme="minorHAnsi"/>
          <w:i/>
          <w:iCs/>
          <w:color w:val="006666"/>
          <w:sz w:val="22"/>
          <w:szCs w:val="22"/>
        </w:rPr>
        <w:t xml:space="preserve"> exactly the</w:t>
      </w:r>
      <w:r w:rsidR="00A00ED7">
        <w:rPr>
          <w:rFonts w:asciiTheme="minorHAnsi" w:hAnsiTheme="minorHAnsi" w:cstheme="minorHAnsi"/>
          <w:i/>
          <w:iCs/>
          <w:color w:val="006666"/>
          <w:sz w:val="22"/>
          <w:szCs w:val="22"/>
        </w:rPr>
        <w:t xml:space="preserve"> </w:t>
      </w:r>
      <w:r w:rsidR="004C3D98" w:rsidRPr="00A00ED7">
        <w:rPr>
          <w:rFonts w:asciiTheme="minorHAnsi" w:hAnsiTheme="minorHAnsi" w:cstheme="minorHAnsi"/>
          <w:i/>
          <w:iCs/>
          <w:color w:val="006666"/>
          <w:sz w:val="22"/>
          <w:szCs w:val="22"/>
        </w:rPr>
        <w:t>same</w:t>
      </w:r>
      <w:r w:rsidR="00A00ED7">
        <w:rPr>
          <w:rFonts w:asciiTheme="minorHAnsi" w:hAnsiTheme="minorHAnsi" w:cstheme="minorHAnsi"/>
          <w:i/>
          <w:iCs/>
          <w:color w:val="006666"/>
          <w:sz w:val="22"/>
          <w:szCs w:val="22"/>
        </w:rPr>
        <w:t>, especially</w:t>
      </w:r>
      <w:r w:rsidR="004C3D98" w:rsidRPr="00A00ED7">
        <w:rPr>
          <w:rFonts w:asciiTheme="minorHAnsi" w:hAnsiTheme="minorHAnsi" w:cstheme="minorHAnsi"/>
          <w:i/>
          <w:iCs/>
          <w:color w:val="006666"/>
          <w:sz w:val="22"/>
          <w:szCs w:val="22"/>
        </w:rPr>
        <w:t xml:space="preserve"> when it comes to Multiple Sclerosis</w:t>
      </w:r>
      <w:r w:rsidR="00A00ED7">
        <w:rPr>
          <w:rFonts w:asciiTheme="minorHAnsi" w:hAnsiTheme="minorHAnsi" w:cstheme="minorHAnsi"/>
          <w:i/>
          <w:iCs/>
          <w:color w:val="006666"/>
          <w:sz w:val="22"/>
          <w:szCs w:val="22"/>
        </w:rPr>
        <w:t>.</w:t>
      </w:r>
      <w:r w:rsidR="004C3D98" w:rsidRPr="00A00ED7">
        <w:rPr>
          <w:rFonts w:asciiTheme="minorHAnsi" w:hAnsiTheme="minorHAnsi" w:cstheme="minorHAnsi"/>
          <w:i/>
          <w:iCs/>
          <w:color w:val="006666"/>
          <w:sz w:val="22"/>
          <w:szCs w:val="22"/>
        </w:rPr>
        <w:t>"</w:t>
      </w:r>
      <w:r w:rsidR="00CB2BE6">
        <w:rPr>
          <w:rFonts w:asciiTheme="minorHAnsi" w:hAnsiTheme="minorHAnsi" w:cstheme="minorHAnsi"/>
          <w:i/>
          <w:iCs/>
          <w:color w:val="006666"/>
          <w:sz w:val="22"/>
          <w:szCs w:val="22"/>
        </w:rPr>
        <w:br/>
      </w:r>
    </w:p>
    <w:p w14:paraId="0FB21747" w14:textId="77777777" w:rsidR="000404D1" w:rsidRDefault="000404D1" w:rsidP="000404D1">
      <w:pPr>
        <w:pStyle w:val="ListParagraph"/>
        <w:ind w:left="420"/>
        <w:rPr>
          <w:rFonts w:asciiTheme="minorHAnsi" w:hAnsiTheme="minorHAnsi" w:cstheme="minorHAnsi"/>
        </w:rPr>
      </w:pPr>
    </w:p>
    <w:p w14:paraId="7AB7CB33" w14:textId="101F4AA1" w:rsidR="004D5EDE" w:rsidRPr="006D578B" w:rsidRDefault="006A7B92" w:rsidP="006D578B">
      <w:pPr>
        <w:pStyle w:val="ListParagraph"/>
        <w:numPr>
          <w:ilvl w:val="1"/>
          <w:numId w:val="6"/>
        </w:numPr>
        <w:rPr>
          <w:rFonts w:asciiTheme="minorHAnsi" w:hAnsiTheme="minorHAnsi" w:cstheme="minorHAnsi"/>
          <w:i/>
          <w:iCs/>
          <w:color w:val="006666"/>
          <w:sz w:val="22"/>
          <w:szCs w:val="22"/>
        </w:rPr>
      </w:pPr>
      <w:r w:rsidRPr="0008671B">
        <w:rPr>
          <w:rFonts w:asciiTheme="minorHAnsi" w:hAnsiTheme="minorHAnsi" w:cstheme="minorHAnsi"/>
          <w:b/>
          <w:bCs/>
        </w:rPr>
        <w:t>Lack of inclusion</w:t>
      </w:r>
      <w:r w:rsidR="00B54EEA" w:rsidRPr="00937CC4">
        <w:rPr>
          <w:rFonts w:asciiTheme="minorHAnsi" w:hAnsiTheme="minorHAnsi" w:cstheme="minorHAnsi"/>
        </w:rPr>
        <w:t xml:space="preserve"> </w:t>
      </w:r>
      <w:r w:rsidR="00B46664" w:rsidRPr="00044322">
        <w:rPr>
          <w:rFonts w:asciiTheme="minorHAnsi" w:hAnsiTheme="minorHAnsi" w:cstheme="minorHAnsi"/>
          <w:b/>
          <w:bCs/>
        </w:rPr>
        <w:t>or</w:t>
      </w:r>
      <w:r w:rsidR="009A1ABF" w:rsidRPr="00044322">
        <w:rPr>
          <w:rFonts w:asciiTheme="minorHAnsi" w:hAnsiTheme="minorHAnsi" w:cstheme="minorHAnsi"/>
          <w:b/>
          <w:bCs/>
        </w:rPr>
        <w:t xml:space="preserve"> clear communication</w:t>
      </w:r>
      <w:r w:rsidR="009A1ABF" w:rsidRPr="00937CC4">
        <w:rPr>
          <w:rFonts w:asciiTheme="minorHAnsi" w:hAnsiTheme="minorHAnsi" w:cstheme="minorHAnsi"/>
        </w:rPr>
        <w:t xml:space="preserve"> </w:t>
      </w:r>
      <w:r w:rsidRPr="00937CC4">
        <w:rPr>
          <w:rFonts w:asciiTheme="minorHAnsi" w:hAnsiTheme="minorHAnsi" w:cstheme="minorHAnsi"/>
        </w:rPr>
        <w:t>in planning process</w:t>
      </w:r>
      <w:r w:rsidR="009A1ABF" w:rsidRPr="00937CC4">
        <w:rPr>
          <w:rFonts w:asciiTheme="minorHAnsi" w:hAnsiTheme="minorHAnsi" w:cstheme="minorHAnsi"/>
        </w:rPr>
        <w:t>.</w:t>
      </w:r>
      <w:r w:rsidR="00572893" w:rsidRPr="00937CC4">
        <w:rPr>
          <w:rFonts w:asciiTheme="minorHAnsi" w:hAnsiTheme="minorHAnsi" w:cstheme="minorHAnsi"/>
        </w:rPr>
        <w:t xml:space="preserve"> </w:t>
      </w:r>
      <w:r w:rsidR="008B2E72" w:rsidRPr="00937CC4">
        <w:rPr>
          <w:rFonts w:asciiTheme="minorHAnsi" w:hAnsiTheme="minorHAnsi" w:cstheme="minorHAnsi"/>
        </w:rPr>
        <w:t>P</w:t>
      </w:r>
      <w:r w:rsidR="00104BFB" w:rsidRPr="00937CC4">
        <w:rPr>
          <w:rFonts w:asciiTheme="minorHAnsi" w:hAnsiTheme="minorHAnsi" w:cstheme="minorHAnsi"/>
        </w:rPr>
        <w:t>lans were often rushed or inadequately explained, leading to confusion and dissatisfaction with the allocated supports.</w:t>
      </w:r>
      <w:r w:rsidR="008B2E72" w:rsidRPr="00937CC4">
        <w:rPr>
          <w:rFonts w:asciiTheme="minorHAnsi" w:hAnsiTheme="minorHAnsi" w:cstheme="minorHAnsi"/>
        </w:rPr>
        <w:t xml:space="preserve"> </w:t>
      </w:r>
      <w:r w:rsidR="009F6171" w:rsidRPr="00937CC4">
        <w:rPr>
          <w:rFonts w:asciiTheme="minorHAnsi" w:hAnsiTheme="minorHAnsi" w:cstheme="minorHAnsi"/>
        </w:rPr>
        <w:t xml:space="preserve">Respondents </w:t>
      </w:r>
      <w:r w:rsidR="00104BFB" w:rsidRPr="00937CC4">
        <w:rPr>
          <w:rFonts w:asciiTheme="minorHAnsi" w:hAnsiTheme="minorHAnsi" w:cstheme="minorHAnsi"/>
        </w:rPr>
        <w:t xml:space="preserve">expressed frustration with </w:t>
      </w:r>
      <w:r w:rsidR="008B2E72" w:rsidRPr="00937CC4">
        <w:rPr>
          <w:rFonts w:asciiTheme="minorHAnsi" w:hAnsiTheme="minorHAnsi" w:cstheme="minorHAnsi"/>
        </w:rPr>
        <w:t>LACs/Planners</w:t>
      </w:r>
      <w:r w:rsidR="00104BFB" w:rsidRPr="00937CC4">
        <w:rPr>
          <w:rFonts w:asciiTheme="minorHAnsi" w:hAnsiTheme="minorHAnsi" w:cstheme="minorHAnsi"/>
        </w:rPr>
        <w:t xml:space="preserve"> not listening, ignoring their preferences, </w:t>
      </w:r>
      <w:r w:rsidR="00573693" w:rsidRPr="00937CC4">
        <w:rPr>
          <w:rFonts w:asciiTheme="minorHAnsi" w:hAnsiTheme="minorHAnsi" w:cstheme="minorHAnsi"/>
        </w:rPr>
        <w:t xml:space="preserve">making </w:t>
      </w:r>
      <w:r w:rsidR="00104BFB" w:rsidRPr="00937CC4">
        <w:rPr>
          <w:rFonts w:asciiTheme="minorHAnsi" w:hAnsiTheme="minorHAnsi" w:cstheme="minorHAnsi"/>
        </w:rPr>
        <w:t>decisions without considering their input</w:t>
      </w:r>
      <w:r w:rsidR="00573693" w:rsidRPr="00937CC4">
        <w:rPr>
          <w:rFonts w:asciiTheme="minorHAnsi" w:hAnsiTheme="minorHAnsi" w:cstheme="minorHAnsi"/>
        </w:rPr>
        <w:t>,</w:t>
      </w:r>
      <w:r w:rsidR="00104BFB" w:rsidRPr="00937CC4">
        <w:rPr>
          <w:rFonts w:asciiTheme="minorHAnsi" w:hAnsiTheme="minorHAnsi" w:cstheme="minorHAnsi"/>
        </w:rPr>
        <w:t xml:space="preserve"> not reading documents, making mistakes, and providing general or inaccurate information during reviews</w:t>
      </w:r>
      <w:r w:rsidR="00573693" w:rsidRPr="00937CC4">
        <w:rPr>
          <w:rFonts w:asciiTheme="minorHAnsi" w:hAnsiTheme="minorHAnsi" w:cstheme="minorHAnsi"/>
        </w:rPr>
        <w:t>.</w:t>
      </w:r>
      <w:r w:rsidR="00D32A0F" w:rsidRPr="00937CC4">
        <w:rPr>
          <w:rFonts w:asciiTheme="minorHAnsi" w:hAnsiTheme="minorHAnsi" w:cstheme="minorHAnsi"/>
        </w:rPr>
        <w:t xml:space="preserve"> </w:t>
      </w:r>
      <w:r w:rsidR="00A20C4E" w:rsidRPr="00937CC4">
        <w:rPr>
          <w:rFonts w:asciiTheme="minorHAnsi" w:hAnsiTheme="minorHAnsi" w:cstheme="minorHAnsi"/>
        </w:rPr>
        <w:t>This l</w:t>
      </w:r>
      <w:r w:rsidR="00D32A0F" w:rsidRPr="00937CC4">
        <w:rPr>
          <w:rFonts w:asciiTheme="minorHAnsi" w:hAnsiTheme="minorHAnsi" w:cstheme="minorHAnsi"/>
        </w:rPr>
        <w:t xml:space="preserve">ack of collaboration </w:t>
      </w:r>
      <w:r w:rsidR="00A20C4E" w:rsidRPr="00937CC4">
        <w:rPr>
          <w:rFonts w:asciiTheme="minorHAnsi" w:hAnsiTheme="minorHAnsi" w:cstheme="minorHAnsi"/>
        </w:rPr>
        <w:t xml:space="preserve">and exclusion </w:t>
      </w:r>
      <w:r w:rsidR="004F4EB9" w:rsidRPr="00937CC4">
        <w:rPr>
          <w:rFonts w:asciiTheme="minorHAnsi" w:hAnsiTheme="minorHAnsi" w:cstheme="minorHAnsi"/>
        </w:rPr>
        <w:t xml:space="preserve">from the planning process </w:t>
      </w:r>
      <w:r w:rsidR="00D32A0F" w:rsidRPr="00937CC4">
        <w:rPr>
          <w:rFonts w:asciiTheme="minorHAnsi" w:hAnsiTheme="minorHAnsi" w:cstheme="minorHAnsi"/>
        </w:rPr>
        <w:t xml:space="preserve">often resulted in </w:t>
      </w:r>
      <w:r w:rsidR="00A20C4E" w:rsidRPr="00937CC4">
        <w:rPr>
          <w:rFonts w:asciiTheme="minorHAnsi" w:hAnsiTheme="minorHAnsi" w:cstheme="minorHAnsi"/>
        </w:rPr>
        <w:t xml:space="preserve">plans </w:t>
      </w:r>
      <w:r w:rsidR="0029489A" w:rsidRPr="00937CC4">
        <w:rPr>
          <w:rFonts w:asciiTheme="minorHAnsi" w:hAnsiTheme="minorHAnsi" w:cstheme="minorHAnsi"/>
        </w:rPr>
        <w:t xml:space="preserve">that did not align with the actual needs and goals of individuals, </w:t>
      </w:r>
      <w:r w:rsidR="00D63EA3" w:rsidRPr="00937CC4">
        <w:rPr>
          <w:rFonts w:asciiTheme="minorHAnsi" w:hAnsiTheme="minorHAnsi" w:cstheme="minorHAnsi"/>
        </w:rPr>
        <w:t xml:space="preserve">leaving them feeling </w:t>
      </w:r>
      <w:r w:rsidR="0029489A" w:rsidRPr="00937CC4">
        <w:rPr>
          <w:rFonts w:asciiTheme="minorHAnsi" w:hAnsiTheme="minorHAnsi" w:cstheme="minorHAnsi"/>
        </w:rPr>
        <w:t>unheard.</w:t>
      </w:r>
      <w:r w:rsidR="004D5EDE">
        <w:rPr>
          <w:rFonts w:asciiTheme="minorHAnsi" w:hAnsiTheme="minorHAnsi" w:cstheme="minorHAnsi"/>
        </w:rPr>
        <w:br/>
      </w:r>
      <w:r w:rsidR="004D5EDE">
        <w:rPr>
          <w:rFonts w:asciiTheme="minorHAnsi" w:hAnsiTheme="minorHAnsi" w:cstheme="minorHAnsi"/>
        </w:rPr>
        <w:br/>
      </w:r>
      <w:r w:rsidR="004D5EDE" w:rsidRPr="00E10E5D">
        <w:rPr>
          <w:rFonts w:asciiTheme="minorHAnsi" w:hAnsiTheme="minorHAnsi" w:cstheme="minorHAnsi"/>
          <w:i/>
          <w:iCs/>
          <w:color w:val="006666"/>
          <w:sz w:val="22"/>
          <w:szCs w:val="22"/>
        </w:rPr>
        <w:t>"The problem is, they rarely communicate anything. Dealing with NDIS many</w:t>
      </w:r>
      <w:r w:rsidR="006D578B">
        <w:rPr>
          <w:rFonts w:asciiTheme="minorHAnsi" w:hAnsiTheme="minorHAnsi" w:cstheme="minorHAnsi"/>
          <w:i/>
          <w:iCs/>
          <w:color w:val="006666"/>
          <w:sz w:val="22"/>
          <w:szCs w:val="22"/>
        </w:rPr>
        <w:t xml:space="preserve"> </w:t>
      </w:r>
      <w:r w:rsidR="004D5EDE" w:rsidRPr="006D578B">
        <w:rPr>
          <w:rFonts w:asciiTheme="minorHAnsi" w:hAnsiTheme="minorHAnsi" w:cstheme="minorHAnsi"/>
          <w:i/>
          <w:iCs/>
          <w:color w:val="006666"/>
          <w:sz w:val="22"/>
          <w:szCs w:val="22"/>
        </w:rPr>
        <w:t>times over the years has been like meeting a brick wall. There is NO</w:t>
      </w:r>
      <w:r w:rsidR="006D578B">
        <w:rPr>
          <w:rFonts w:asciiTheme="minorHAnsi" w:hAnsiTheme="minorHAnsi" w:cstheme="minorHAnsi"/>
          <w:i/>
          <w:iCs/>
          <w:color w:val="006666"/>
          <w:sz w:val="22"/>
          <w:szCs w:val="22"/>
        </w:rPr>
        <w:t xml:space="preserve"> </w:t>
      </w:r>
      <w:r w:rsidR="004D5EDE" w:rsidRPr="006D578B">
        <w:rPr>
          <w:rFonts w:asciiTheme="minorHAnsi" w:hAnsiTheme="minorHAnsi" w:cstheme="minorHAnsi"/>
          <w:i/>
          <w:iCs/>
          <w:color w:val="006666"/>
          <w:sz w:val="22"/>
          <w:szCs w:val="22"/>
        </w:rPr>
        <w:t>communication about anything other than the plan</w:t>
      </w:r>
      <w:r w:rsidR="006D578B">
        <w:rPr>
          <w:rFonts w:asciiTheme="minorHAnsi" w:hAnsiTheme="minorHAnsi" w:cstheme="minorHAnsi"/>
          <w:i/>
          <w:iCs/>
          <w:color w:val="006666"/>
          <w:sz w:val="22"/>
          <w:szCs w:val="22"/>
        </w:rPr>
        <w:t xml:space="preserve"> </w:t>
      </w:r>
      <w:r w:rsidR="004D5EDE" w:rsidRPr="006D578B">
        <w:rPr>
          <w:rFonts w:asciiTheme="minorHAnsi" w:hAnsiTheme="minorHAnsi" w:cstheme="minorHAnsi"/>
          <w:i/>
          <w:iCs/>
          <w:color w:val="006666"/>
          <w:sz w:val="22"/>
          <w:szCs w:val="22"/>
        </w:rPr>
        <w:t>reassessment. They never</w:t>
      </w:r>
      <w:r w:rsidR="006D578B">
        <w:rPr>
          <w:rFonts w:asciiTheme="minorHAnsi" w:hAnsiTheme="minorHAnsi" w:cstheme="minorHAnsi"/>
          <w:i/>
          <w:iCs/>
          <w:color w:val="006666"/>
          <w:sz w:val="22"/>
          <w:szCs w:val="22"/>
        </w:rPr>
        <w:t xml:space="preserve"> </w:t>
      </w:r>
      <w:r w:rsidR="004D5EDE" w:rsidRPr="006D578B">
        <w:rPr>
          <w:rFonts w:asciiTheme="minorHAnsi" w:hAnsiTheme="minorHAnsi" w:cstheme="minorHAnsi"/>
          <w:i/>
          <w:iCs/>
          <w:color w:val="006666"/>
          <w:sz w:val="22"/>
          <w:szCs w:val="22"/>
        </w:rPr>
        <w:t xml:space="preserve">communicate what they have not funded that you asked for. They </w:t>
      </w:r>
      <w:r w:rsidR="006D578B" w:rsidRPr="006D578B">
        <w:rPr>
          <w:rFonts w:asciiTheme="minorHAnsi" w:hAnsiTheme="minorHAnsi" w:cstheme="minorHAnsi"/>
          <w:i/>
          <w:iCs/>
          <w:color w:val="006666"/>
          <w:sz w:val="22"/>
          <w:szCs w:val="22"/>
        </w:rPr>
        <w:t>don’t</w:t>
      </w:r>
    </w:p>
    <w:p w14:paraId="4EA856BC" w14:textId="1B2BF1E5" w:rsidR="00A37CB6" w:rsidRPr="00E10E5D" w:rsidRDefault="004D5EDE" w:rsidP="00A37CB6">
      <w:pPr>
        <w:pStyle w:val="ListParagraph"/>
        <w:ind w:left="420"/>
        <w:rPr>
          <w:rFonts w:asciiTheme="minorHAnsi" w:hAnsiTheme="minorHAnsi" w:cstheme="minorHAnsi"/>
          <w:i/>
          <w:iCs/>
          <w:color w:val="006666"/>
          <w:sz w:val="22"/>
          <w:szCs w:val="22"/>
        </w:rPr>
      </w:pPr>
      <w:r w:rsidRPr="00E10E5D">
        <w:rPr>
          <w:rFonts w:asciiTheme="minorHAnsi" w:hAnsiTheme="minorHAnsi" w:cstheme="minorHAnsi"/>
          <w:i/>
          <w:iCs/>
          <w:color w:val="006666"/>
          <w:sz w:val="22"/>
          <w:szCs w:val="22"/>
        </w:rPr>
        <w:t>communicate plan adjustments or changes, these just occur and then you</w:t>
      </w:r>
      <w:r w:rsidR="006D578B">
        <w:rPr>
          <w:rFonts w:asciiTheme="minorHAnsi" w:hAnsiTheme="minorHAnsi" w:cstheme="minorHAnsi"/>
          <w:i/>
          <w:iCs/>
          <w:color w:val="006666"/>
          <w:sz w:val="22"/>
          <w:szCs w:val="22"/>
        </w:rPr>
        <w:t xml:space="preserve"> </w:t>
      </w:r>
      <w:r w:rsidRPr="006D578B">
        <w:rPr>
          <w:rFonts w:asciiTheme="minorHAnsi" w:hAnsiTheme="minorHAnsi" w:cstheme="minorHAnsi"/>
          <w:i/>
          <w:iCs/>
          <w:color w:val="006666"/>
          <w:sz w:val="22"/>
          <w:szCs w:val="22"/>
        </w:rPr>
        <w:t>have to try to work out when and why?"</w:t>
      </w:r>
      <w:r w:rsidR="00B16816" w:rsidRPr="006D578B">
        <w:rPr>
          <w:rFonts w:asciiTheme="minorHAnsi" w:hAnsiTheme="minorHAnsi" w:cstheme="minorHAnsi"/>
          <w:i/>
          <w:iCs/>
          <w:color w:val="006666"/>
          <w:sz w:val="22"/>
          <w:szCs w:val="22"/>
        </w:rPr>
        <w:br/>
      </w:r>
      <w:r w:rsidR="00AC740B" w:rsidRPr="006D578B">
        <w:rPr>
          <w:rFonts w:asciiTheme="minorHAnsi" w:hAnsiTheme="minorHAnsi" w:cstheme="minorHAnsi"/>
          <w:i/>
          <w:iCs/>
          <w:color w:val="006666"/>
          <w:sz w:val="22"/>
          <w:szCs w:val="22"/>
        </w:rPr>
        <w:br/>
        <w:t>"</w:t>
      </w:r>
      <w:r w:rsidR="005A0910">
        <w:rPr>
          <w:rFonts w:asciiTheme="minorHAnsi" w:hAnsiTheme="minorHAnsi" w:cstheme="minorHAnsi"/>
          <w:i/>
          <w:iCs/>
          <w:color w:val="006666"/>
          <w:sz w:val="22"/>
          <w:szCs w:val="22"/>
        </w:rPr>
        <w:t>…</w:t>
      </w:r>
      <w:r w:rsidR="00AC740B" w:rsidRPr="006D578B">
        <w:rPr>
          <w:rFonts w:asciiTheme="minorHAnsi" w:hAnsiTheme="minorHAnsi" w:cstheme="minorHAnsi"/>
          <w:i/>
          <w:iCs/>
          <w:color w:val="006666"/>
          <w:sz w:val="22"/>
          <w:szCs w:val="22"/>
        </w:rPr>
        <w:t xml:space="preserve"> our LAC didn’t listen to our knowledge of our child’s individual</w:t>
      </w:r>
      <w:r w:rsidR="005A0910">
        <w:rPr>
          <w:rFonts w:asciiTheme="minorHAnsi" w:hAnsiTheme="minorHAnsi" w:cstheme="minorHAnsi"/>
          <w:i/>
          <w:iCs/>
          <w:color w:val="006666"/>
          <w:sz w:val="22"/>
          <w:szCs w:val="22"/>
        </w:rPr>
        <w:t xml:space="preserve"> </w:t>
      </w:r>
      <w:r w:rsidR="00AC740B" w:rsidRPr="005A0910">
        <w:rPr>
          <w:rFonts w:asciiTheme="minorHAnsi" w:hAnsiTheme="minorHAnsi" w:cstheme="minorHAnsi"/>
          <w:i/>
          <w:iCs/>
          <w:color w:val="006666"/>
          <w:sz w:val="22"/>
          <w:szCs w:val="22"/>
        </w:rPr>
        <w:t>needs. We had a dramatic reduction in support and as a result have had to</w:t>
      </w:r>
      <w:r w:rsidR="005A0910">
        <w:rPr>
          <w:rFonts w:asciiTheme="minorHAnsi" w:hAnsiTheme="minorHAnsi" w:cstheme="minorHAnsi"/>
          <w:i/>
          <w:iCs/>
          <w:color w:val="006666"/>
          <w:sz w:val="22"/>
          <w:szCs w:val="22"/>
        </w:rPr>
        <w:t xml:space="preserve"> </w:t>
      </w:r>
      <w:r w:rsidR="00AC740B" w:rsidRPr="005A0910">
        <w:rPr>
          <w:rFonts w:asciiTheme="minorHAnsi" w:hAnsiTheme="minorHAnsi" w:cstheme="minorHAnsi"/>
          <w:i/>
          <w:iCs/>
          <w:color w:val="006666"/>
          <w:sz w:val="22"/>
          <w:szCs w:val="22"/>
        </w:rPr>
        <w:t xml:space="preserve">reduce therapies to support our </w:t>
      </w:r>
      <w:r w:rsidR="005A0910" w:rsidRPr="005A0910">
        <w:rPr>
          <w:rFonts w:asciiTheme="minorHAnsi" w:hAnsiTheme="minorHAnsi" w:cstheme="minorHAnsi"/>
          <w:i/>
          <w:iCs/>
          <w:color w:val="006666"/>
          <w:sz w:val="22"/>
          <w:szCs w:val="22"/>
        </w:rPr>
        <w:t>daughter’s</w:t>
      </w:r>
      <w:r w:rsidR="00AC740B" w:rsidRPr="005A0910">
        <w:rPr>
          <w:rFonts w:asciiTheme="minorHAnsi" w:hAnsiTheme="minorHAnsi" w:cstheme="minorHAnsi"/>
          <w:i/>
          <w:iCs/>
          <w:color w:val="006666"/>
          <w:sz w:val="22"/>
          <w:szCs w:val="22"/>
        </w:rPr>
        <w:t xml:space="preserve"> intellectual development. Our plan</w:t>
      </w:r>
      <w:r w:rsidR="005A0910">
        <w:rPr>
          <w:rFonts w:asciiTheme="minorHAnsi" w:hAnsiTheme="minorHAnsi" w:cstheme="minorHAnsi"/>
          <w:i/>
          <w:iCs/>
          <w:color w:val="006666"/>
          <w:sz w:val="22"/>
          <w:szCs w:val="22"/>
        </w:rPr>
        <w:t xml:space="preserve"> </w:t>
      </w:r>
      <w:r w:rsidR="00AC740B" w:rsidRPr="005A0910">
        <w:rPr>
          <w:rFonts w:asciiTheme="minorHAnsi" w:hAnsiTheme="minorHAnsi" w:cstheme="minorHAnsi"/>
          <w:i/>
          <w:iCs/>
          <w:color w:val="006666"/>
          <w:sz w:val="22"/>
          <w:szCs w:val="22"/>
        </w:rPr>
        <w:t>has been rolled over twice without any communication to us aside</w:t>
      </w:r>
      <w:r w:rsidR="005A0910">
        <w:rPr>
          <w:rFonts w:asciiTheme="minorHAnsi" w:hAnsiTheme="minorHAnsi" w:cstheme="minorHAnsi"/>
          <w:i/>
          <w:iCs/>
          <w:color w:val="006666"/>
          <w:sz w:val="22"/>
          <w:szCs w:val="22"/>
        </w:rPr>
        <w:t xml:space="preserve"> from</w:t>
      </w:r>
      <w:r w:rsidR="00AC740B" w:rsidRPr="005A0910">
        <w:rPr>
          <w:rFonts w:asciiTheme="minorHAnsi" w:hAnsiTheme="minorHAnsi" w:cstheme="minorHAnsi"/>
          <w:i/>
          <w:iCs/>
          <w:color w:val="006666"/>
          <w:sz w:val="22"/>
          <w:szCs w:val="22"/>
        </w:rPr>
        <w:t xml:space="preserve"> an email.</w:t>
      </w:r>
      <w:r w:rsidR="00A37CB6">
        <w:rPr>
          <w:rFonts w:asciiTheme="minorHAnsi" w:hAnsiTheme="minorHAnsi" w:cstheme="minorHAnsi"/>
          <w:i/>
          <w:iCs/>
          <w:color w:val="006666"/>
          <w:sz w:val="22"/>
          <w:szCs w:val="22"/>
        </w:rPr>
        <w:t>”</w:t>
      </w:r>
    </w:p>
    <w:p w14:paraId="002E49E1" w14:textId="024D1EA4" w:rsidR="00937CC4" w:rsidRPr="007720AF" w:rsidRDefault="00821F4A" w:rsidP="007720AF">
      <w:pPr>
        <w:pStyle w:val="ListParagraph"/>
        <w:ind w:left="420"/>
        <w:rPr>
          <w:rFonts w:asciiTheme="minorHAnsi" w:hAnsiTheme="minorHAnsi" w:cstheme="minorHAnsi"/>
          <w:i/>
          <w:iCs/>
          <w:color w:val="006666"/>
          <w:sz w:val="22"/>
          <w:szCs w:val="22"/>
        </w:rPr>
      </w:pPr>
      <w:r w:rsidRPr="00A37CB6">
        <w:rPr>
          <w:rFonts w:asciiTheme="minorHAnsi" w:hAnsiTheme="minorHAnsi" w:cstheme="minorHAnsi"/>
          <w:i/>
          <w:iCs/>
          <w:color w:val="006666"/>
          <w:sz w:val="22"/>
          <w:szCs w:val="22"/>
        </w:rPr>
        <w:br/>
        <w:t>"They don’t listen</w:t>
      </w:r>
      <w:r w:rsidR="00A37CB6">
        <w:rPr>
          <w:rFonts w:asciiTheme="minorHAnsi" w:hAnsiTheme="minorHAnsi" w:cstheme="minorHAnsi"/>
          <w:i/>
          <w:iCs/>
          <w:color w:val="006666"/>
          <w:sz w:val="22"/>
          <w:szCs w:val="22"/>
        </w:rPr>
        <w:t>.</w:t>
      </w:r>
      <w:r w:rsidRPr="00A37CB6">
        <w:rPr>
          <w:rFonts w:asciiTheme="minorHAnsi" w:hAnsiTheme="minorHAnsi" w:cstheme="minorHAnsi"/>
          <w:i/>
          <w:iCs/>
          <w:color w:val="006666"/>
          <w:sz w:val="22"/>
          <w:szCs w:val="22"/>
        </w:rPr>
        <w:t xml:space="preserve"> </w:t>
      </w:r>
      <w:r w:rsidR="00A37CB6">
        <w:rPr>
          <w:rFonts w:asciiTheme="minorHAnsi" w:hAnsiTheme="minorHAnsi" w:cstheme="minorHAnsi"/>
          <w:i/>
          <w:iCs/>
          <w:color w:val="006666"/>
          <w:sz w:val="22"/>
          <w:szCs w:val="22"/>
        </w:rPr>
        <w:t>W</w:t>
      </w:r>
      <w:r w:rsidRPr="00A37CB6">
        <w:rPr>
          <w:rFonts w:asciiTheme="minorHAnsi" w:hAnsiTheme="minorHAnsi" w:cstheme="minorHAnsi"/>
          <w:i/>
          <w:iCs/>
          <w:color w:val="006666"/>
          <w:sz w:val="22"/>
          <w:szCs w:val="22"/>
        </w:rPr>
        <w:t>e spend thousands on reports and the trauma of going</w:t>
      </w:r>
      <w:r w:rsidR="00A37CB6">
        <w:rPr>
          <w:rFonts w:asciiTheme="minorHAnsi" w:hAnsiTheme="minorHAnsi" w:cstheme="minorHAnsi"/>
          <w:i/>
          <w:iCs/>
          <w:color w:val="006666"/>
          <w:sz w:val="22"/>
          <w:szCs w:val="22"/>
        </w:rPr>
        <w:t xml:space="preserve"> </w:t>
      </w:r>
      <w:r w:rsidRPr="00A37CB6">
        <w:rPr>
          <w:rFonts w:asciiTheme="minorHAnsi" w:hAnsiTheme="minorHAnsi" w:cstheme="minorHAnsi"/>
          <w:i/>
          <w:iCs/>
          <w:color w:val="006666"/>
          <w:sz w:val="22"/>
          <w:szCs w:val="22"/>
        </w:rPr>
        <w:t>through a review</w:t>
      </w:r>
      <w:r w:rsidR="00A37CB6">
        <w:rPr>
          <w:rFonts w:asciiTheme="minorHAnsi" w:hAnsiTheme="minorHAnsi" w:cstheme="minorHAnsi"/>
          <w:i/>
          <w:iCs/>
          <w:color w:val="006666"/>
          <w:sz w:val="22"/>
          <w:szCs w:val="22"/>
        </w:rPr>
        <w:t>, t</w:t>
      </w:r>
      <w:r w:rsidRPr="00A37CB6">
        <w:rPr>
          <w:rFonts w:asciiTheme="minorHAnsi" w:hAnsiTheme="minorHAnsi" w:cstheme="minorHAnsi"/>
          <w:i/>
          <w:iCs/>
          <w:color w:val="006666"/>
          <w:sz w:val="22"/>
          <w:szCs w:val="22"/>
        </w:rPr>
        <w:t>hen they just make up a plan with no thought to how it</w:t>
      </w:r>
      <w:r w:rsidR="00A37CB6">
        <w:rPr>
          <w:rFonts w:asciiTheme="minorHAnsi" w:hAnsiTheme="minorHAnsi" w:cstheme="minorHAnsi"/>
          <w:i/>
          <w:iCs/>
          <w:color w:val="006666"/>
          <w:sz w:val="22"/>
          <w:szCs w:val="22"/>
        </w:rPr>
        <w:t xml:space="preserve"> </w:t>
      </w:r>
      <w:r w:rsidR="00A37CB6" w:rsidRPr="00A37CB6">
        <w:rPr>
          <w:rFonts w:asciiTheme="minorHAnsi" w:hAnsiTheme="minorHAnsi" w:cstheme="minorHAnsi"/>
          <w:i/>
          <w:iCs/>
          <w:color w:val="006666"/>
          <w:sz w:val="22"/>
          <w:szCs w:val="22"/>
        </w:rPr>
        <w:t>applies</w:t>
      </w:r>
      <w:r w:rsidRPr="00A37CB6">
        <w:rPr>
          <w:rFonts w:asciiTheme="minorHAnsi" w:hAnsiTheme="minorHAnsi" w:cstheme="minorHAnsi"/>
          <w:i/>
          <w:iCs/>
          <w:color w:val="006666"/>
          <w:sz w:val="22"/>
          <w:szCs w:val="22"/>
        </w:rPr>
        <w:t xml:space="preserve"> to our lives."</w:t>
      </w:r>
      <w:r w:rsidR="00C75BE3" w:rsidRPr="00A37CB6">
        <w:rPr>
          <w:rFonts w:asciiTheme="minorHAnsi" w:hAnsiTheme="minorHAnsi" w:cstheme="minorHAnsi"/>
          <w:i/>
          <w:iCs/>
          <w:color w:val="006666"/>
          <w:sz w:val="22"/>
          <w:szCs w:val="22"/>
        </w:rPr>
        <w:br/>
      </w:r>
      <w:r w:rsidR="00C75BE3" w:rsidRPr="00A37CB6">
        <w:rPr>
          <w:rFonts w:asciiTheme="minorHAnsi" w:hAnsiTheme="minorHAnsi" w:cstheme="minorHAnsi"/>
          <w:i/>
          <w:iCs/>
          <w:color w:val="006666"/>
          <w:sz w:val="22"/>
          <w:szCs w:val="22"/>
        </w:rPr>
        <w:br/>
        <w:t xml:space="preserve">"The information given, from participants, carers, parents, </w:t>
      </w:r>
      <w:r w:rsidR="00A37CB6">
        <w:rPr>
          <w:rFonts w:asciiTheme="minorHAnsi" w:hAnsiTheme="minorHAnsi" w:cstheme="minorHAnsi"/>
          <w:i/>
          <w:iCs/>
          <w:color w:val="006666"/>
          <w:sz w:val="22"/>
          <w:szCs w:val="22"/>
        </w:rPr>
        <w:t xml:space="preserve">and </w:t>
      </w:r>
      <w:r w:rsidR="00C75BE3" w:rsidRPr="00A37CB6">
        <w:rPr>
          <w:rFonts w:asciiTheme="minorHAnsi" w:hAnsiTheme="minorHAnsi" w:cstheme="minorHAnsi"/>
          <w:i/>
          <w:iCs/>
          <w:color w:val="006666"/>
          <w:sz w:val="22"/>
          <w:szCs w:val="22"/>
        </w:rPr>
        <w:t>professionals</w:t>
      </w:r>
      <w:r w:rsidR="00A37CB6">
        <w:rPr>
          <w:rFonts w:asciiTheme="minorHAnsi" w:hAnsiTheme="minorHAnsi" w:cstheme="minorHAnsi"/>
          <w:i/>
          <w:iCs/>
          <w:color w:val="006666"/>
          <w:sz w:val="22"/>
          <w:szCs w:val="22"/>
        </w:rPr>
        <w:t xml:space="preserve">, </w:t>
      </w:r>
      <w:r w:rsidR="00C75BE3" w:rsidRPr="00A37CB6">
        <w:rPr>
          <w:rFonts w:asciiTheme="minorHAnsi" w:hAnsiTheme="minorHAnsi" w:cstheme="minorHAnsi"/>
          <w:i/>
          <w:iCs/>
          <w:color w:val="006666"/>
          <w:sz w:val="22"/>
          <w:szCs w:val="22"/>
        </w:rPr>
        <w:t>is</w:t>
      </w:r>
      <w:r w:rsidR="00A37CB6">
        <w:rPr>
          <w:rFonts w:asciiTheme="minorHAnsi" w:hAnsiTheme="minorHAnsi" w:cstheme="minorHAnsi"/>
          <w:i/>
          <w:iCs/>
          <w:color w:val="006666"/>
          <w:sz w:val="22"/>
          <w:szCs w:val="22"/>
        </w:rPr>
        <w:t xml:space="preserve"> </w:t>
      </w:r>
      <w:r w:rsidR="00C75BE3" w:rsidRPr="00A37CB6">
        <w:rPr>
          <w:rFonts w:asciiTheme="minorHAnsi" w:hAnsiTheme="minorHAnsi" w:cstheme="minorHAnsi"/>
          <w:i/>
          <w:iCs/>
          <w:color w:val="006666"/>
          <w:sz w:val="22"/>
          <w:szCs w:val="22"/>
        </w:rPr>
        <w:t>rarely well represented in the finalised plan. Information is often incorrect."</w:t>
      </w:r>
      <w:r w:rsidR="00A003FE">
        <w:rPr>
          <w:rFonts w:asciiTheme="minorHAnsi" w:hAnsiTheme="minorHAnsi" w:cstheme="minorHAnsi"/>
          <w:i/>
          <w:iCs/>
          <w:color w:val="006666"/>
          <w:sz w:val="22"/>
          <w:szCs w:val="22"/>
        </w:rPr>
        <w:br/>
      </w:r>
      <w:r w:rsidR="00A54D42" w:rsidRPr="00FC4702">
        <w:rPr>
          <w:rFonts w:asciiTheme="minorHAnsi" w:hAnsiTheme="minorHAnsi" w:cstheme="minorHAnsi"/>
          <w:i/>
          <w:iCs/>
          <w:color w:val="006666"/>
          <w:sz w:val="22"/>
          <w:szCs w:val="22"/>
        </w:rPr>
        <w:lastRenderedPageBreak/>
        <w:t xml:space="preserve"> </w:t>
      </w:r>
      <w:r w:rsidR="00A003FE">
        <w:rPr>
          <w:rFonts w:asciiTheme="minorHAnsi" w:hAnsiTheme="minorHAnsi" w:cstheme="minorHAnsi"/>
          <w:i/>
          <w:iCs/>
          <w:color w:val="006666"/>
          <w:sz w:val="22"/>
          <w:szCs w:val="22"/>
        </w:rPr>
        <w:br/>
      </w:r>
    </w:p>
    <w:p w14:paraId="05BDEE24" w14:textId="5E76206E" w:rsidR="00820489" w:rsidRDefault="00CF7392" w:rsidP="00D4756A">
      <w:pPr>
        <w:pStyle w:val="ListParagraph"/>
        <w:numPr>
          <w:ilvl w:val="1"/>
          <w:numId w:val="6"/>
        </w:numPr>
        <w:rPr>
          <w:rFonts w:asciiTheme="minorHAnsi" w:hAnsiTheme="minorHAnsi" w:cstheme="minorHAnsi"/>
        </w:rPr>
      </w:pPr>
      <w:r w:rsidRPr="00524A56">
        <w:rPr>
          <w:rFonts w:asciiTheme="minorHAnsi" w:hAnsiTheme="minorHAnsi" w:cstheme="minorHAnsi"/>
          <w:b/>
          <w:bCs/>
        </w:rPr>
        <w:t>I</w:t>
      </w:r>
      <w:r w:rsidR="00AE0CFB" w:rsidRPr="00524A56">
        <w:rPr>
          <w:rFonts w:asciiTheme="minorHAnsi" w:hAnsiTheme="minorHAnsi" w:cstheme="minorHAnsi"/>
          <w:b/>
          <w:bCs/>
        </w:rPr>
        <w:t>nconsistency of service</w:t>
      </w:r>
      <w:r w:rsidRPr="00524A56">
        <w:rPr>
          <w:rFonts w:asciiTheme="minorHAnsi" w:hAnsiTheme="minorHAnsi" w:cstheme="minorHAnsi"/>
          <w:b/>
          <w:bCs/>
        </w:rPr>
        <w:t xml:space="preserve"> and lack of c</w:t>
      </w:r>
      <w:r w:rsidR="00F72A05" w:rsidRPr="00524A56">
        <w:rPr>
          <w:rFonts w:asciiTheme="minorHAnsi" w:hAnsiTheme="minorHAnsi" w:cstheme="minorHAnsi"/>
          <w:b/>
          <w:bCs/>
        </w:rPr>
        <w:t>ontinuity</w:t>
      </w:r>
      <w:r w:rsidR="00F72A05" w:rsidRPr="00937CC4">
        <w:rPr>
          <w:rFonts w:asciiTheme="minorHAnsi" w:hAnsiTheme="minorHAnsi" w:cstheme="minorHAnsi"/>
        </w:rPr>
        <w:t xml:space="preserve"> due to </w:t>
      </w:r>
      <w:r w:rsidR="00752F71">
        <w:rPr>
          <w:rFonts w:asciiTheme="minorHAnsi" w:hAnsiTheme="minorHAnsi" w:cstheme="minorHAnsi"/>
        </w:rPr>
        <w:t>high staff turnover and inadequate training</w:t>
      </w:r>
      <w:r w:rsidR="00AE0CFB" w:rsidRPr="00937CC4">
        <w:rPr>
          <w:rFonts w:asciiTheme="minorHAnsi" w:hAnsiTheme="minorHAnsi" w:cstheme="minorHAnsi"/>
        </w:rPr>
        <w:t xml:space="preserve">. </w:t>
      </w:r>
      <w:r w:rsidR="002C12FF" w:rsidRPr="00937CC4">
        <w:rPr>
          <w:rFonts w:asciiTheme="minorHAnsi" w:hAnsiTheme="minorHAnsi" w:cstheme="minorHAnsi"/>
        </w:rPr>
        <w:t>Some respondents rarely heard from</w:t>
      </w:r>
      <w:r w:rsidR="00E06D9D" w:rsidRPr="00937CC4">
        <w:rPr>
          <w:rFonts w:asciiTheme="minorHAnsi" w:hAnsiTheme="minorHAnsi" w:cstheme="minorHAnsi"/>
        </w:rPr>
        <w:t xml:space="preserve"> their</w:t>
      </w:r>
      <w:r w:rsidR="002C12FF" w:rsidRPr="00937CC4">
        <w:rPr>
          <w:rFonts w:asciiTheme="minorHAnsi" w:hAnsiTheme="minorHAnsi" w:cstheme="minorHAnsi"/>
        </w:rPr>
        <w:t xml:space="preserve"> LAC/Planner </w:t>
      </w:r>
      <w:r w:rsidR="00E06D9D" w:rsidRPr="00937CC4">
        <w:rPr>
          <w:rFonts w:asciiTheme="minorHAnsi" w:hAnsiTheme="minorHAnsi" w:cstheme="minorHAnsi"/>
        </w:rPr>
        <w:t>or lacked a clear means of communication</w:t>
      </w:r>
      <w:r w:rsidR="007720AF">
        <w:rPr>
          <w:rFonts w:asciiTheme="minorHAnsi" w:hAnsiTheme="minorHAnsi" w:cstheme="minorHAnsi"/>
        </w:rPr>
        <w:t xml:space="preserve"> with them</w:t>
      </w:r>
      <w:r w:rsidR="00E06D9D" w:rsidRPr="00937CC4">
        <w:rPr>
          <w:rFonts w:asciiTheme="minorHAnsi" w:hAnsiTheme="minorHAnsi" w:cstheme="minorHAnsi"/>
        </w:rPr>
        <w:t xml:space="preserve">, </w:t>
      </w:r>
      <w:r w:rsidR="00205409" w:rsidRPr="00937CC4">
        <w:rPr>
          <w:rFonts w:asciiTheme="minorHAnsi" w:hAnsiTheme="minorHAnsi" w:cstheme="minorHAnsi"/>
        </w:rPr>
        <w:t xml:space="preserve">leaving them with feelings of isolation and uncertainty. </w:t>
      </w:r>
      <w:r w:rsidR="00FC3EBE" w:rsidRPr="00937CC4">
        <w:rPr>
          <w:rFonts w:asciiTheme="minorHAnsi" w:hAnsiTheme="minorHAnsi" w:cstheme="minorHAnsi"/>
        </w:rPr>
        <w:t xml:space="preserve">Frequent changes in staff </w:t>
      </w:r>
      <w:r w:rsidR="005A09AF" w:rsidRPr="00937CC4">
        <w:rPr>
          <w:rFonts w:asciiTheme="minorHAnsi" w:hAnsiTheme="minorHAnsi" w:cstheme="minorHAnsi"/>
        </w:rPr>
        <w:t>hindered the development of rapport and understanding of individual needs</w:t>
      </w:r>
      <w:r w:rsidR="0078781E" w:rsidRPr="00937CC4">
        <w:rPr>
          <w:rFonts w:asciiTheme="minorHAnsi" w:hAnsiTheme="minorHAnsi" w:cstheme="minorHAnsi"/>
        </w:rPr>
        <w:t>.</w:t>
      </w:r>
      <w:r w:rsidR="0071330F">
        <w:rPr>
          <w:rFonts w:asciiTheme="minorHAnsi" w:hAnsiTheme="minorHAnsi" w:cstheme="minorHAnsi"/>
        </w:rPr>
        <w:br/>
      </w:r>
      <w:r w:rsidR="0071330F">
        <w:rPr>
          <w:rFonts w:asciiTheme="minorHAnsi" w:hAnsiTheme="minorHAnsi" w:cstheme="minorHAnsi"/>
        </w:rPr>
        <w:br/>
      </w:r>
      <w:r w:rsidR="0071330F" w:rsidRPr="00E10E5D">
        <w:rPr>
          <w:rFonts w:asciiTheme="minorHAnsi" w:hAnsiTheme="minorHAnsi" w:cstheme="minorHAnsi"/>
          <w:i/>
          <w:iCs/>
          <w:color w:val="006666"/>
          <w:sz w:val="22"/>
          <w:szCs w:val="22"/>
        </w:rPr>
        <w:t>"It has been frustrating to say the least. Someone new or different has picked</w:t>
      </w:r>
      <w:r w:rsidR="00752F71">
        <w:rPr>
          <w:rFonts w:asciiTheme="minorHAnsi" w:hAnsiTheme="minorHAnsi" w:cstheme="minorHAnsi"/>
          <w:i/>
          <w:iCs/>
          <w:color w:val="006666"/>
          <w:sz w:val="22"/>
          <w:szCs w:val="22"/>
        </w:rPr>
        <w:t xml:space="preserve"> </w:t>
      </w:r>
      <w:r w:rsidR="0071330F" w:rsidRPr="00752F71">
        <w:rPr>
          <w:rFonts w:asciiTheme="minorHAnsi" w:hAnsiTheme="minorHAnsi" w:cstheme="minorHAnsi"/>
          <w:i/>
          <w:iCs/>
          <w:color w:val="006666"/>
          <w:sz w:val="22"/>
          <w:szCs w:val="22"/>
        </w:rPr>
        <w:t>up the phone. No consistency, no support, no advice.</w:t>
      </w:r>
      <w:r w:rsidR="00752F71">
        <w:rPr>
          <w:rFonts w:asciiTheme="minorHAnsi" w:hAnsiTheme="minorHAnsi" w:cstheme="minorHAnsi"/>
          <w:i/>
          <w:iCs/>
          <w:color w:val="006666"/>
          <w:sz w:val="22"/>
          <w:szCs w:val="22"/>
        </w:rPr>
        <w:t>”</w:t>
      </w:r>
      <w:r w:rsidR="00154FA5" w:rsidRPr="00752F71">
        <w:rPr>
          <w:rFonts w:asciiTheme="minorHAnsi" w:hAnsiTheme="minorHAnsi" w:cstheme="minorHAnsi"/>
          <w:i/>
          <w:iCs/>
          <w:color w:val="006666"/>
          <w:sz w:val="22"/>
          <w:szCs w:val="22"/>
        </w:rPr>
        <w:br/>
      </w:r>
      <w:r w:rsidR="00154FA5" w:rsidRPr="00752F71">
        <w:rPr>
          <w:rFonts w:asciiTheme="minorHAnsi" w:hAnsiTheme="minorHAnsi" w:cstheme="minorHAnsi"/>
          <w:i/>
          <w:iCs/>
          <w:color w:val="006666"/>
          <w:sz w:val="22"/>
          <w:szCs w:val="22"/>
        </w:rPr>
        <w:br/>
        <w:t>"Sometimes they are great and sometimes they are not. They change too often,</w:t>
      </w:r>
      <w:r w:rsidR="00752F71">
        <w:rPr>
          <w:rFonts w:asciiTheme="minorHAnsi" w:hAnsiTheme="minorHAnsi" w:cstheme="minorHAnsi"/>
          <w:i/>
          <w:iCs/>
          <w:color w:val="006666"/>
          <w:sz w:val="22"/>
          <w:szCs w:val="22"/>
        </w:rPr>
        <w:t xml:space="preserve"> </w:t>
      </w:r>
      <w:r w:rsidR="00154FA5" w:rsidRPr="00752F71">
        <w:rPr>
          <w:rFonts w:asciiTheme="minorHAnsi" w:hAnsiTheme="minorHAnsi" w:cstheme="minorHAnsi"/>
          <w:i/>
          <w:iCs/>
          <w:color w:val="006666"/>
          <w:sz w:val="22"/>
          <w:szCs w:val="22"/>
        </w:rPr>
        <w:t xml:space="preserve">and do not respond when </w:t>
      </w:r>
      <w:r w:rsidR="00752F71" w:rsidRPr="00752F71">
        <w:rPr>
          <w:rFonts w:asciiTheme="minorHAnsi" w:hAnsiTheme="minorHAnsi" w:cstheme="minorHAnsi"/>
          <w:i/>
          <w:iCs/>
          <w:color w:val="006666"/>
          <w:sz w:val="22"/>
          <w:szCs w:val="22"/>
        </w:rPr>
        <w:t xml:space="preserve">needed... </w:t>
      </w:r>
      <w:r w:rsidR="00154FA5" w:rsidRPr="00752F71">
        <w:rPr>
          <w:rFonts w:asciiTheme="minorHAnsi" w:hAnsiTheme="minorHAnsi" w:cstheme="minorHAnsi"/>
          <w:i/>
          <w:iCs/>
          <w:color w:val="006666"/>
          <w:sz w:val="22"/>
          <w:szCs w:val="22"/>
        </w:rPr>
        <w:t>One can never get put directly through to who</w:t>
      </w:r>
      <w:r w:rsidR="00DC5987">
        <w:rPr>
          <w:rFonts w:asciiTheme="minorHAnsi" w:hAnsiTheme="minorHAnsi" w:cstheme="minorHAnsi"/>
          <w:i/>
          <w:iCs/>
          <w:color w:val="006666"/>
          <w:sz w:val="22"/>
          <w:szCs w:val="22"/>
        </w:rPr>
        <w:t xml:space="preserve"> </w:t>
      </w:r>
      <w:r w:rsidR="00154FA5" w:rsidRPr="00DC5987">
        <w:rPr>
          <w:rFonts w:asciiTheme="minorHAnsi" w:hAnsiTheme="minorHAnsi" w:cstheme="minorHAnsi"/>
          <w:i/>
          <w:iCs/>
          <w:color w:val="006666"/>
          <w:sz w:val="22"/>
          <w:szCs w:val="22"/>
        </w:rPr>
        <w:t>you want, even when you have a name. You never get the same person twice</w:t>
      </w:r>
      <w:r w:rsidR="00DC5987">
        <w:rPr>
          <w:rFonts w:asciiTheme="minorHAnsi" w:hAnsiTheme="minorHAnsi" w:cstheme="minorHAnsi"/>
          <w:i/>
          <w:iCs/>
          <w:color w:val="006666"/>
          <w:sz w:val="22"/>
          <w:szCs w:val="22"/>
        </w:rPr>
        <w:t xml:space="preserve"> </w:t>
      </w:r>
      <w:r w:rsidR="00154FA5" w:rsidRPr="00DC5987">
        <w:rPr>
          <w:rFonts w:asciiTheme="minorHAnsi" w:hAnsiTheme="minorHAnsi" w:cstheme="minorHAnsi"/>
          <w:i/>
          <w:iCs/>
          <w:color w:val="006666"/>
          <w:sz w:val="22"/>
          <w:szCs w:val="22"/>
        </w:rPr>
        <w:t>and they all give you different responses. It is stressful and not conducive to</w:t>
      </w:r>
      <w:r w:rsidR="00DC5987">
        <w:rPr>
          <w:rFonts w:asciiTheme="minorHAnsi" w:hAnsiTheme="minorHAnsi" w:cstheme="minorHAnsi"/>
          <w:i/>
          <w:iCs/>
          <w:color w:val="006666"/>
          <w:sz w:val="22"/>
          <w:szCs w:val="22"/>
        </w:rPr>
        <w:t xml:space="preserve"> </w:t>
      </w:r>
      <w:r w:rsidR="00154FA5" w:rsidRPr="00DC5987">
        <w:rPr>
          <w:rFonts w:asciiTheme="minorHAnsi" w:hAnsiTheme="minorHAnsi" w:cstheme="minorHAnsi"/>
          <w:i/>
          <w:iCs/>
          <w:color w:val="006666"/>
          <w:sz w:val="22"/>
          <w:szCs w:val="22"/>
        </w:rPr>
        <w:t>increasing the positive mental health of participants.</w:t>
      </w:r>
      <w:r w:rsidR="00DC5987">
        <w:rPr>
          <w:rFonts w:asciiTheme="minorHAnsi" w:hAnsiTheme="minorHAnsi" w:cstheme="minorHAnsi"/>
          <w:i/>
          <w:iCs/>
          <w:color w:val="006666"/>
          <w:sz w:val="22"/>
          <w:szCs w:val="22"/>
        </w:rPr>
        <w:t>”</w:t>
      </w:r>
      <w:r w:rsidR="00E32064" w:rsidRPr="00E10E5D">
        <w:rPr>
          <w:rFonts w:asciiTheme="minorHAnsi" w:hAnsiTheme="minorHAnsi" w:cstheme="minorHAnsi"/>
          <w:i/>
          <w:iCs/>
          <w:color w:val="006666"/>
          <w:sz w:val="22"/>
          <w:szCs w:val="22"/>
        </w:rPr>
        <w:br/>
      </w:r>
      <w:r w:rsidR="00E32064" w:rsidRPr="00E10E5D">
        <w:rPr>
          <w:rFonts w:asciiTheme="minorHAnsi" w:hAnsiTheme="minorHAnsi" w:cstheme="minorHAnsi"/>
          <w:i/>
          <w:iCs/>
          <w:color w:val="006666"/>
          <w:sz w:val="22"/>
          <w:szCs w:val="22"/>
        </w:rPr>
        <w:br/>
        <w:t xml:space="preserve">"It’s different every time. Staff often </w:t>
      </w:r>
      <w:proofErr w:type="spellStart"/>
      <w:r w:rsidR="00E32064" w:rsidRPr="00E10E5D">
        <w:rPr>
          <w:rFonts w:asciiTheme="minorHAnsi" w:hAnsiTheme="minorHAnsi" w:cstheme="minorHAnsi"/>
          <w:i/>
          <w:iCs/>
          <w:color w:val="006666"/>
          <w:sz w:val="22"/>
          <w:szCs w:val="22"/>
        </w:rPr>
        <w:t>give</w:t>
      </w:r>
      <w:proofErr w:type="spellEnd"/>
      <w:r w:rsidR="00E32064" w:rsidRPr="00E10E5D">
        <w:rPr>
          <w:rFonts w:asciiTheme="minorHAnsi" w:hAnsiTheme="minorHAnsi" w:cstheme="minorHAnsi"/>
          <w:i/>
          <w:iCs/>
          <w:color w:val="006666"/>
          <w:sz w:val="22"/>
          <w:szCs w:val="22"/>
        </w:rPr>
        <w:t xml:space="preserve"> conflicting advice and often do not</w:t>
      </w:r>
      <w:r w:rsidR="00DC5987">
        <w:rPr>
          <w:rFonts w:asciiTheme="minorHAnsi" w:hAnsiTheme="minorHAnsi" w:cstheme="minorHAnsi"/>
          <w:i/>
          <w:iCs/>
          <w:color w:val="006666"/>
          <w:sz w:val="22"/>
          <w:szCs w:val="22"/>
        </w:rPr>
        <w:t xml:space="preserve"> </w:t>
      </w:r>
      <w:r w:rsidR="00E32064" w:rsidRPr="00DC5987">
        <w:rPr>
          <w:rFonts w:asciiTheme="minorHAnsi" w:hAnsiTheme="minorHAnsi" w:cstheme="minorHAnsi"/>
          <w:i/>
          <w:iCs/>
          <w:color w:val="006666"/>
          <w:sz w:val="22"/>
          <w:szCs w:val="22"/>
        </w:rPr>
        <w:t>know the answer. "</w:t>
      </w:r>
      <w:r w:rsidR="00930581" w:rsidRPr="00AB30A3">
        <w:rPr>
          <w:rFonts w:asciiTheme="minorHAnsi" w:hAnsiTheme="minorHAnsi" w:cstheme="minorHAnsi"/>
          <w:i/>
          <w:iCs/>
          <w:color w:val="006666"/>
          <w:sz w:val="22"/>
          <w:szCs w:val="22"/>
        </w:rPr>
        <w:br/>
      </w:r>
      <w:r w:rsidR="00930581" w:rsidRPr="00AB30A3">
        <w:rPr>
          <w:rFonts w:asciiTheme="minorHAnsi" w:hAnsiTheme="minorHAnsi" w:cstheme="minorHAnsi"/>
          <w:i/>
          <w:iCs/>
          <w:color w:val="006666"/>
          <w:sz w:val="22"/>
          <w:szCs w:val="22"/>
        </w:rPr>
        <w:br/>
      </w:r>
      <w:r w:rsidR="00575E72" w:rsidRPr="00AB30A3">
        <w:rPr>
          <w:rFonts w:asciiTheme="minorHAnsi" w:hAnsiTheme="minorHAnsi" w:cstheme="minorHAnsi"/>
          <w:i/>
          <w:iCs/>
          <w:color w:val="006666"/>
          <w:sz w:val="22"/>
          <w:szCs w:val="22"/>
        </w:rPr>
        <w:t>"It is impossible to form any type of rapport with the staff as they are constantly</w:t>
      </w:r>
      <w:r w:rsidR="00AB30A3">
        <w:rPr>
          <w:rFonts w:asciiTheme="minorHAnsi" w:hAnsiTheme="minorHAnsi" w:cstheme="minorHAnsi"/>
          <w:i/>
          <w:iCs/>
          <w:color w:val="006666"/>
          <w:sz w:val="22"/>
          <w:szCs w:val="22"/>
        </w:rPr>
        <w:t xml:space="preserve"> </w:t>
      </w:r>
      <w:r w:rsidR="00575E72" w:rsidRPr="00AB30A3">
        <w:rPr>
          <w:rFonts w:asciiTheme="minorHAnsi" w:hAnsiTheme="minorHAnsi" w:cstheme="minorHAnsi"/>
          <w:i/>
          <w:iCs/>
          <w:color w:val="006666"/>
          <w:sz w:val="22"/>
          <w:szCs w:val="22"/>
        </w:rPr>
        <w:t>changing."</w:t>
      </w:r>
      <w:r w:rsidR="00A75A5C" w:rsidRPr="00AB30A3">
        <w:rPr>
          <w:rFonts w:asciiTheme="minorHAnsi" w:hAnsiTheme="minorHAnsi" w:cstheme="minorHAnsi"/>
          <w:i/>
          <w:iCs/>
          <w:color w:val="006666"/>
          <w:sz w:val="22"/>
          <w:szCs w:val="22"/>
        </w:rPr>
        <w:br/>
      </w:r>
      <w:r w:rsidR="00A75A5C" w:rsidRPr="00AB30A3">
        <w:rPr>
          <w:rFonts w:asciiTheme="minorHAnsi" w:hAnsiTheme="minorHAnsi" w:cstheme="minorHAnsi"/>
          <w:i/>
          <w:iCs/>
          <w:color w:val="006666"/>
          <w:sz w:val="22"/>
          <w:szCs w:val="22"/>
        </w:rPr>
        <w:br/>
      </w:r>
    </w:p>
    <w:p w14:paraId="2591282B" w14:textId="527EC98A" w:rsidR="0039568E" w:rsidRPr="0039568E" w:rsidRDefault="00113DF7" w:rsidP="00627201">
      <w:pPr>
        <w:pStyle w:val="ListParagraph"/>
        <w:numPr>
          <w:ilvl w:val="1"/>
          <w:numId w:val="6"/>
        </w:numPr>
        <w:rPr>
          <w:rFonts w:asciiTheme="minorHAnsi" w:hAnsiTheme="minorHAnsi" w:cstheme="minorHAnsi"/>
          <w:b/>
          <w:bCs/>
        </w:rPr>
      </w:pPr>
      <w:r w:rsidRPr="00113DF7">
        <w:rPr>
          <w:rFonts w:asciiTheme="minorHAnsi" w:hAnsiTheme="minorHAnsi" w:cstheme="minorHAnsi"/>
          <w:b/>
          <w:bCs/>
        </w:rPr>
        <w:t>Disregarding evidence</w:t>
      </w:r>
      <w:r w:rsidR="003325FB">
        <w:rPr>
          <w:rFonts w:asciiTheme="minorHAnsi" w:hAnsiTheme="minorHAnsi" w:cstheme="minorHAnsi"/>
          <w:b/>
          <w:bCs/>
        </w:rPr>
        <w:t xml:space="preserve"> and recommendations</w:t>
      </w:r>
      <w:r w:rsidR="003325FB">
        <w:rPr>
          <w:rFonts w:asciiTheme="minorHAnsi" w:hAnsiTheme="minorHAnsi" w:cstheme="minorHAnsi"/>
        </w:rPr>
        <w:t xml:space="preserve"> in </w:t>
      </w:r>
      <w:r w:rsidR="003325FB" w:rsidRPr="00E727FA">
        <w:rPr>
          <w:rFonts w:asciiTheme="minorHAnsi" w:hAnsiTheme="minorHAnsi" w:cstheme="minorHAnsi"/>
        </w:rPr>
        <w:t>reports</w:t>
      </w:r>
      <w:r w:rsidRPr="00E727FA">
        <w:rPr>
          <w:rFonts w:asciiTheme="minorHAnsi" w:hAnsiTheme="minorHAnsi" w:cstheme="minorHAnsi"/>
          <w:color w:val="006666"/>
        </w:rPr>
        <w:t xml:space="preserve"> </w:t>
      </w:r>
      <w:r w:rsidR="00974ED9" w:rsidRPr="00E727FA">
        <w:rPr>
          <w:rFonts w:asciiTheme="minorHAnsi" w:hAnsiTheme="minorHAnsi" w:cstheme="minorHAnsi"/>
        </w:rPr>
        <w:t>by</w:t>
      </w:r>
      <w:r w:rsidR="003325FB" w:rsidRPr="00E727FA">
        <w:rPr>
          <w:rFonts w:asciiTheme="minorHAnsi" w:hAnsiTheme="minorHAnsi" w:cstheme="minorHAnsi"/>
        </w:rPr>
        <w:t xml:space="preserve"> medical and allied health professionals. </w:t>
      </w:r>
      <w:r w:rsidR="0056468C">
        <w:rPr>
          <w:rFonts w:asciiTheme="minorHAnsi" w:hAnsiTheme="minorHAnsi" w:cstheme="minorHAnsi"/>
        </w:rPr>
        <w:t xml:space="preserve">Many respondents indicated that </w:t>
      </w:r>
      <w:r w:rsidR="00E07615">
        <w:rPr>
          <w:rFonts w:asciiTheme="minorHAnsi" w:hAnsiTheme="minorHAnsi" w:cstheme="minorHAnsi"/>
        </w:rPr>
        <w:t xml:space="preserve">their </w:t>
      </w:r>
      <w:r w:rsidR="0056468C">
        <w:rPr>
          <w:rFonts w:asciiTheme="minorHAnsi" w:hAnsiTheme="minorHAnsi" w:cstheme="minorHAnsi"/>
        </w:rPr>
        <w:t>LACs/Planners rarely</w:t>
      </w:r>
      <w:r w:rsidR="00E07615">
        <w:rPr>
          <w:rFonts w:asciiTheme="minorHAnsi" w:hAnsiTheme="minorHAnsi" w:cstheme="minorHAnsi"/>
        </w:rPr>
        <w:t xml:space="preserve"> read these materials at all, and where they did, they often did not understand </w:t>
      </w:r>
      <w:r w:rsidR="00CD2185">
        <w:rPr>
          <w:rFonts w:asciiTheme="minorHAnsi" w:hAnsiTheme="minorHAnsi" w:cstheme="minorHAnsi"/>
        </w:rPr>
        <w:t xml:space="preserve">or simply </w:t>
      </w:r>
      <w:r w:rsidR="00454617">
        <w:rPr>
          <w:rFonts w:ascii="Calibri" w:hAnsi="Calibri" w:cs="Calibri"/>
        </w:rPr>
        <w:t xml:space="preserve">overruled them with no justification or any evidence </w:t>
      </w:r>
      <w:r w:rsidR="00B41320">
        <w:rPr>
          <w:rFonts w:ascii="Calibri" w:hAnsi="Calibri" w:cs="Calibri"/>
        </w:rPr>
        <w:t>to the contrary.</w:t>
      </w:r>
      <w:r w:rsidR="00627201">
        <w:rPr>
          <w:rFonts w:asciiTheme="minorHAnsi" w:hAnsiTheme="minorHAnsi" w:cstheme="minorHAnsi"/>
          <w:i/>
          <w:iCs/>
          <w:color w:val="006666"/>
          <w:sz w:val="22"/>
          <w:szCs w:val="22"/>
        </w:rPr>
        <w:br/>
      </w:r>
      <w:r w:rsidR="00627201">
        <w:rPr>
          <w:rFonts w:asciiTheme="minorHAnsi" w:hAnsiTheme="minorHAnsi" w:cstheme="minorHAnsi"/>
          <w:i/>
          <w:iCs/>
          <w:color w:val="006666"/>
          <w:sz w:val="22"/>
          <w:szCs w:val="22"/>
        </w:rPr>
        <w:br/>
      </w:r>
      <w:r w:rsidR="004F0B6B" w:rsidRPr="00627201">
        <w:rPr>
          <w:rFonts w:asciiTheme="minorHAnsi" w:hAnsiTheme="minorHAnsi" w:cstheme="minorHAnsi"/>
          <w:i/>
          <w:iCs/>
          <w:color w:val="006666"/>
          <w:sz w:val="22"/>
          <w:szCs w:val="22"/>
        </w:rPr>
        <w:t>"Permanent disabilities are permanent. Very costly additional reporting stating</w:t>
      </w:r>
      <w:r w:rsidR="00627201">
        <w:rPr>
          <w:rFonts w:asciiTheme="minorHAnsi" w:hAnsiTheme="minorHAnsi" w:cstheme="minorHAnsi"/>
          <w:i/>
          <w:iCs/>
          <w:color w:val="006666"/>
          <w:sz w:val="22"/>
          <w:szCs w:val="22"/>
        </w:rPr>
        <w:t xml:space="preserve"> </w:t>
      </w:r>
      <w:r w:rsidR="004F0B6B" w:rsidRPr="00627201">
        <w:rPr>
          <w:rFonts w:asciiTheme="minorHAnsi" w:hAnsiTheme="minorHAnsi" w:cstheme="minorHAnsi"/>
          <w:i/>
          <w:iCs/>
          <w:color w:val="006666"/>
          <w:sz w:val="22"/>
          <w:szCs w:val="22"/>
        </w:rPr>
        <w:t>the same. Yet the NDIA Planners do not read them."</w:t>
      </w:r>
      <w:r w:rsidR="00DD05BF" w:rsidRPr="00627201">
        <w:rPr>
          <w:rFonts w:asciiTheme="minorHAnsi" w:hAnsiTheme="minorHAnsi" w:cstheme="minorHAnsi"/>
          <w:i/>
          <w:iCs/>
          <w:color w:val="006666"/>
          <w:sz w:val="22"/>
          <w:szCs w:val="22"/>
        </w:rPr>
        <w:br/>
      </w:r>
      <w:r w:rsidR="00DD05BF" w:rsidRPr="00627201">
        <w:rPr>
          <w:rFonts w:asciiTheme="minorHAnsi" w:hAnsiTheme="minorHAnsi" w:cstheme="minorHAnsi"/>
          <w:i/>
          <w:iCs/>
          <w:color w:val="006666"/>
          <w:sz w:val="22"/>
          <w:szCs w:val="22"/>
        </w:rPr>
        <w:br/>
        <w:t>"Planners do not read reports. It is a very secret process getting information</w:t>
      </w:r>
      <w:r w:rsidR="00627201">
        <w:rPr>
          <w:rFonts w:asciiTheme="minorHAnsi" w:hAnsiTheme="minorHAnsi" w:cstheme="minorHAnsi"/>
          <w:i/>
          <w:iCs/>
          <w:color w:val="006666"/>
          <w:sz w:val="22"/>
          <w:szCs w:val="22"/>
        </w:rPr>
        <w:t xml:space="preserve"> </w:t>
      </w:r>
      <w:r w:rsidR="00DD05BF" w:rsidRPr="00627201">
        <w:rPr>
          <w:rFonts w:asciiTheme="minorHAnsi" w:hAnsiTheme="minorHAnsi" w:cstheme="minorHAnsi"/>
          <w:i/>
          <w:iCs/>
          <w:color w:val="006666"/>
          <w:sz w:val="22"/>
          <w:szCs w:val="22"/>
        </w:rPr>
        <w:t>about what information they read to assess Plan funding. The only times it</w:t>
      </w:r>
      <w:r w:rsidR="00627201">
        <w:rPr>
          <w:rFonts w:asciiTheme="minorHAnsi" w:hAnsiTheme="minorHAnsi" w:cstheme="minorHAnsi"/>
          <w:i/>
          <w:iCs/>
          <w:color w:val="006666"/>
          <w:sz w:val="22"/>
          <w:szCs w:val="22"/>
        </w:rPr>
        <w:t xml:space="preserve"> </w:t>
      </w:r>
      <w:r w:rsidR="00DD05BF" w:rsidRPr="00627201">
        <w:rPr>
          <w:rFonts w:asciiTheme="minorHAnsi" w:hAnsiTheme="minorHAnsi" w:cstheme="minorHAnsi"/>
          <w:i/>
          <w:iCs/>
          <w:color w:val="006666"/>
          <w:sz w:val="22"/>
          <w:szCs w:val="22"/>
        </w:rPr>
        <w:t>unravels is when AAT action is taken. This should never be the case.</w:t>
      </w:r>
      <w:r w:rsidR="0039568E">
        <w:rPr>
          <w:rFonts w:asciiTheme="minorHAnsi" w:hAnsiTheme="minorHAnsi" w:cstheme="minorHAnsi"/>
          <w:i/>
          <w:iCs/>
          <w:color w:val="006666"/>
          <w:sz w:val="22"/>
          <w:szCs w:val="22"/>
        </w:rPr>
        <w:t>”</w:t>
      </w:r>
      <w:r w:rsidR="0008701D" w:rsidRPr="00627201">
        <w:rPr>
          <w:rFonts w:asciiTheme="minorHAnsi" w:hAnsiTheme="minorHAnsi" w:cstheme="minorHAnsi"/>
          <w:i/>
          <w:iCs/>
          <w:color w:val="006666"/>
          <w:sz w:val="22"/>
          <w:szCs w:val="22"/>
        </w:rPr>
        <w:br/>
      </w:r>
    </w:p>
    <w:p w14:paraId="5A121606" w14:textId="2788261B" w:rsidR="00ED6631" w:rsidRPr="0039568E" w:rsidRDefault="0008701D" w:rsidP="0039568E">
      <w:pPr>
        <w:pStyle w:val="ListParagraph"/>
        <w:ind w:left="420"/>
        <w:rPr>
          <w:rFonts w:asciiTheme="minorHAnsi" w:hAnsiTheme="minorHAnsi" w:cstheme="minorHAnsi"/>
          <w:b/>
          <w:bCs/>
        </w:rPr>
      </w:pPr>
      <w:r w:rsidRPr="00627201">
        <w:rPr>
          <w:rFonts w:asciiTheme="minorHAnsi" w:hAnsiTheme="minorHAnsi" w:cstheme="minorHAnsi"/>
          <w:i/>
          <w:iCs/>
          <w:color w:val="006666"/>
          <w:sz w:val="22"/>
          <w:szCs w:val="22"/>
        </w:rPr>
        <w:t xml:space="preserve">"Planners and delegates </w:t>
      </w:r>
      <w:r w:rsidR="0039568E" w:rsidRPr="00627201">
        <w:rPr>
          <w:rFonts w:asciiTheme="minorHAnsi" w:hAnsiTheme="minorHAnsi" w:cstheme="minorHAnsi"/>
          <w:i/>
          <w:iCs/>
          <w:color w:val="006666"/>
          <w:sz w:val="22"/>
          <w:szCs w:val="22"/>
        </w:rPr>
        <w:t>overruling</w:t>
      </w:r>
      <w:r w:rsidRPr="00627201">
        <w:rPr>
          <w:rFonts w:asciiTheme="minorHAnsi" w:hAnsiTheme="minorHAnsi" w:cstheme="minorHAnsi"/>
          <w:i/>
          <w:iCs/>
          <w:color w:val="006666"/>
          <w:sz w:val="22"/>
          <w:szCs w:val="22"/>
        </w:rPr>
        <w:t xml:space="preserve"> allied health professionals</w:t>
      </w:r>
      <w:r w:rsidR="0039568E">
        <w:rPr>
          <w:rFonts w:asciiTheme="minorHAnsi" w:hAnsiTheme="minorHAnsi" w:cstheme="minorHAnsi"/>
          <w:i/>
          <w:iCs/>
          <w:color w:val="006666"/>
          <w:sz w:val="22"/>
          <w:szCs w:val="22"/>
        </w:rPr>
        <w:t xml:space="preserve">’ </w:t>
      </w:r>
      <w:r w:rsidRPr="00E10E5D">
        <w:rPr>
          <w:rFonts w:asciiTheme="minorHAnsi" w:hAnsiTheme="minorHAnsi" w:cstheme="minorHAnsi"/>
          <w:i/>
          <w:iCs/>
          <w:color w:val="006666"/>
          <w:sz w:val="22"/>
          <w:szCs w:val="22"/>
        </w:rPr>
        <w:t>recommendations and placing participants in potentially unsafe environments.</w:t>
      </w:r>
      <w:r w:rsidR="0039568E">
        <w:rPr>
          <w:rFonts w:asciiTheme="minorHAnsi" w:hAnsiTheme="minorHAnsi" w:cstheme="minorHAnsi"/>
          <w:i/>
          <w:iCs/>
          <w:color w:val="006666"/>
          <w:sz w:val="22"/>
          <w:szCs w:val="22"/>
        </w:rPr>
        <w:t xml:space="preserve"> </w:t>
      </w:r>
      <w:r w:rsidRPr="00E10E5D">
        <w:rPr>
          <w:rFonts w:asciiTheme="minorHAnsi" w:hAnsiTheme="minorHAnsi" w:cstheme="minorHAnsi"/>
          <w:i/>
          <w:iCs/>
          <w:color w:val="006666"/>
          <w:sz w:val="22"/>
          <w:szCs w:val="22"/>
        </w:rPr>
        <w:t xml:space="preserve">No justification is given other than it </w:t>
      </w:r>
      <w:r w:rsidR="0039568E" w:rsidRPr="00E10E5D">
        <w:rPr>
          <w:rFonts w:asciiTheme="minorHAnsi" w:hAnsiTheme="minorHAnsi" w:cstheme="minorHAnsi"/>
          <w:i/>
          <w:iCs/>
          <w:color w:val="006666"/>
          <w:sz w:val="22"/>
          <w:szCs w:val="22"/>
        </w:rPr>
        <w:t>doesn’t</w:t>
      </w:r>
      <w:r w:rsidRPr="00E10E5D">
        <w:rPr>
          <w:rFonts w:asciiTheme="minorHAnsi" w:hAnsiTheme="minorHAnsi" w:cstheme="minorHAnsi"/>
          <w:i/>
          <w:iCs/>
          <w:color w:val="006666"/>
          <w:sz w:val="22"/>
          <w:szCs w:val="22"/>
        </w:rPr>
        <w:t xml:space="preserve"> meet reasonable and necessary.</w:t>
      </w:r>
      <w:r w:rsidR="0039568E">
        <w:rPr>
          <w:rFonts w:asciiTheme="minorHAnsi" w:hAnsiTheme="minorHAnsi" w:cstheme="minorHAnsi"/>
          <w:i/>
          <w:iCs/>
          <w:color w:val="006666"/>
          <w:sz w:val="22"/>
          <w:szCs w:val="22"/>
        </w:rPr>
        <w:t xml:space="preserve"> </w:t>
      </w:r>
      <w:r w:rsidRPr="00E10E5D">
        <w:rPr>
          <w:rFonts w:asciiTheme="minorHAnsi" w:hAnsiTheme="minorHAnsi" w:cstheme="minorHAnsi"/>
          <w:i/>
          <w:iCs/>
          <w:color w:val="006666"/>
          <w:sz w:val="22"/>
          <w:szCs w:val="22"/>
        </w:rPr>
        <w:t>No other explanation o</w:t>
      </w:r>
      <w:r w:rsidR="0039568E">
        <w:rPr>
          <w:rFonts w:asciiTheme="minorHAnsi" w:hAnsiTheme="minorHAnsi" w:cstheme="minorHAnsi"/>
          <w:i/>
          <w:iCs/>
          <w:color w:val="006666"/>
          <w:sz w:val="22"/>
          <w:szCs w:val="22"/>
        </w:rPr>
        <w:t>f</w:t>
      </w:r>
      <w:r w:rsidRPr="00E10E5D">
        <w:rPr>
          <w:rFonts w:asciiTheme="minorHAnsi" w:hAnsiTheme="minorHAnsi" w:cstheme="minorHAnsi"/>
          <w:i/>
          <w:iCs/>
          <w:color w:val="006666"/>
          <w:sz w:val="22"/>
          <w:szCs w:val="22"/>
        </w:rPr>
        <w:t xml:space="preserve"> how they determined this level of funding.</w:t>
      </w:r>
      <w:r w:rsidR="0039568E">
        <w:rPr>
          <w:rFonts w:asciiTheme="minorHAnsi" w:hAnsiTheme="minorHAnsi" w:cstheme="minorHAnsi"/>
          <w:i/>
          <w:iCs/>
          <w:color w:val="006666"/>
          <w:sz w:val="22"/>
          <w:szCs w:val="22"/>
        </w:rPr>
        <w:t>”</w:t>
      </w:r>
      <w:r w:rsidR="00CB2BE6">
        <w:rPr>
          <w:rFonts w:asciiTheme="minorHAnsi" w:hAnsiTheme="minorHAnsi" w:cstheme="minorHAnsi"/>
          <w:i/>
          <w:iCs/>
          <w:color w:val="006666"/>
          <w:sz w:val="22"/>
          <w:szCs w:val="22"/>
        </w:rPr>
        <w:br/>
      </w:r>
      <w:r w:rsidR="0039568E">
        <w:rPr>
          <w:rFonts w:asciiTheme="minorHAnsi" w:hAnsiTheme="minorHAnsi" w:cstheme="minorHAnsi"/>
          <w:i/>
          <w:iCs/>
          <w:color w:val="006666"/>
          <w:sz w:val="22"/>
          <w:szCs w:val="22"/>
        </w:rPr>
        <w:br/>
      </w:r>
    </w:p>
    <w:p w14:paraId="1DD41B67" w14:textId="12C4B006" w:rsidR="00524A56" w:rsidRPr="00F47EDA" w:rsidRDefault="006C4514" w:rsidP="00E10E5D">
      <w:pPr>
        <w:pStyle w:val="ListParagraph"/>
        <w:numPr>
          <w:ilvl w:val="1"/>
          <w:numId w:val="6"/>
        </w:numPr>
        <w:rPr>
          <w:rFonts w:asciiTheme="minorHAnsi" w:hAnsiTheme="minorHAnsi" w:cstheme="minorHAnsi"/>
        </w:rPr>
      </w:pPr>
      <w:r w:rsidRPr="00F47EDA">
        <w:rPr>
          <w:rFonts w:asciiTheme="minorHAnsi" w:hAnsiTheme="minorHAnsi" w:cstheme="minorHAnsi"/>
          <w:b/>
          <w:bCs/>
        </w:rPr>
        <w:t>No authority</w:t>
      </w:r>
      <w:r w:rsidRPr="00F47EDA">
        <w:rPr>
          <w:rFonts w:asciiTheme="minorHAnsi" w:hAnsiTheme="minorHAnsi" w:cstheme="minorHAnsi"/>
        </w:rPr>
        <w:t xml:space="preserve"> to approve plans</w:t>
      </w:r>
      <w:r w:rsidR="00F47EDA" w:rsidRPr="00F47EDA">
        <w:rPr>
          <w:rFonts w:asciiTheme="minorHAnsi" w:hAnsiTheme="minorHAnsi" w:cstheme="minorHAnsi"/>
        </w:rPr>
        <w:t xml:space="preserve"> or </w:t>
      </w:r>
      <w:r w:rsidRPr="00F47EDA">
        <w:rPr>
          <w:rFonts w:asciiTheme="minorHAnsi" w:hAnsiTheme="minorHAnsi" w:cstheme="minorHAnsi"/>
        </w:rPr>
        <w:t xml:space="preserve">make </w:t>
      </w:r>
      <w:r w:rsidR="00F47EDA" w:rsidRPr="00F47EDA">
        <w:rPr>
          <w:rFonts w:asciiTheme="minorHAnsi" w:hAnsiTheme="minorHAnsi" w:cstheme="minorHAnsi"/>
        </w:rPr>
        <w:t xml:space="preserve">funding </w:t>
      </w:r>
      <w:r w:rsidRPr="00F47EDA">
        <w:rPr>
          <w:rFonts w:asciiTheme="minorHAnsi" w:hAnsiTheme="minorHAnsi" w:cstheme="minorHAnsi"/>
        </w:rPr>
        <w:t>decisions</w:t>
      </w:r>
      <w:r w:rsidR="00F47EDA">
        <w:rPr>
          <w:rFonts w:asciiTheme="minorHAnsi" w:hAnsiTheme="minorHAnsi" w:cstheme="minorHAnsi"/>
        </w:rPr>
        <w:t>. A number of</w:t>
      </w:r>
      <w:r w:rsidR="000B7BC7" w:rsidRPr="00F47EDA">
        <w:rPr>
          <w:rFonts w:asciiTheme="minorHAnsi" w:hAnsiTheme="minorHAnsi" w:cstheme="minorHAnsi"/>
        </w:rPr>
        <w:t xml:space="preserve"> participants </w:t>
      </w:r>
      <w:r w:rsidR="00F47EDA">
        <w:rPr>
          <w:rFonts w:asciiTheme="minorHAnsi" w:hAnsiTheme="minorHAnsi" w:cstheme="minorHAnsi"/>
        </w:rPr>
        <w:t xml:space="preserve">expressed frustration </w:t>
      </w:r>
      <w:r w:rsidR="0003471E">
        <w:rPr>
          <w:rFonts w:asciiTheme="minorHAnsi" w:hAnsiTheme="minorHAnsi" w:cstheme="minorHAnsi"/>
        </w:rPr>
        <w:t>with the powerlessness of the</w:t>
      </w:r>
      <w:r w:rsidR="00BE2960">
        <w:rPr>
          <w:rFonts w:asciiTheme="minorHAnsi" w:hAnsiTheme="minorHAnsi" w:cstheme="minorHAnsi"/>
        </w:rPr>
        <w:t xml:space="preserve">ir LACs/Planners, questioning why they could not </w:t>
      </w:r>
      <w:r w:rsidR="009D1FE1" w:rsidRPr="00F47EDA">
        <w:rPr>
          <w:rFonts w:asciiTheme="minorHAnsi" w:hAnsiTheme="minorHAnsi" w:cstheme="minorHAnsi"/>
        </w:rPr>
        <w:t>speak directly with</w:t>
      </w:r>
      <w:r w:rsidR="00E81471">
        <w:rPr>
          <w:rFonts w:asciiTheme="minorHAnsi" w:hAnsiTheme="minorHAnsi" w:cstheme="minorHAnsi"/>
        </w:rPr>
        <w:t xml:space="preserve"> NDIA</w:t>
      </w:r>
      <w:r w:rsidR="009D1FE1" w:rsidRPr="00F47EDA">
        <w:rPr>
          <w:rFonts w:asciiTheme="minorHAnsi" w:hAnsiTheme="minorHAnsi" w:cstheme="minorHAnsi"/>
        </w:rPr>
        <w:t xml:space="preserve"> decision-makers </w:t>
      </w:r>
      <w:r w:rsidR="00BE2960">
        <w:rPr>
          <w:rFonts w:asciiTheme="minorHAnsi" w:hAnsiTheme="minorHAnsi" w:cstheme="minorHAnsi"/>
        </w:rPr>
        <w:t xml:space="preserve">instead of </w:t>
      </w:r>
      <w:r w:rsidR="00E81471">
        <w:rPr>
          <w:rFonts w:asciiTheme="minorHAnsi" w:hAnsiTheme="minorHAnsi" w:cstheme="minorHAnsi"/>
        </w:rPr>
        <w:t>dealing with ineffectual middlemen.</w:t>
      </w:r>
      <w:r w:rsidR="009D1FE1" w:rsidRPr="00F47EDA">
        <w:rPr>
          <w:rFonts w:asciiTheme="minorHAnsi" w:hAnsiTheme="minorHAnsi" w:cstheme="minorHAnsi"/>
        </w:rPr>
        <w:t xml:space="preserve"> </w:t>
      </w:r>
    </w:p>
    <w:p w14:paraId="0E7C6594" w14:textId="3208C3CF" w:rsidR="00AB322A" w:rsidRPr="00A3236C" w:rsidRDefault="00F40277" w:rsidP="00A3236C">
      <w:pPr>
        <w:ind w:left="420"/>
        <w:rPr>
          <w:rFonts w:asciiTheme="minorHAnsi" w:hAnsiTheme="minorHAnsi" w:cstheme="minorHAnsi"/>
          <w:i/>
          <w:iCs/>
          <w:color w:val="006666"/>
          <w:sz w:val="22"/>
          <w:szCs w:val="22"/>
        </w:rPr>
      </w:pPr>
      <w:r w:rsidRPr="00E10E5D">
        <w:rPr>
          <w:rFonts w:asciiTheme="minorHAnsi" w:hAnsiTheme="minorHAnsi" w:cstheme="minorHAnsi"/>
          <w:i/>
          <w:iCs/>
          <w:color w:val="006666"/>
          <w:sz w:val="22"/>
          <w:szCs w:val="22"/>
        </w:rPr>
        <w:t>"</w:t>
      </w:r>
      <w:r w:rsidR="0039568E" w:rsidRPr="00E10E5D">
        <w:rPr>
          <w:rFonts w:asciiTheme="minorHAnsi" w:hAnsiTheme="minorHAnsi" w:cstheme="minorHAnsi"/>
          <w:i/>
          <w:iCs/>
          <w:color w:val="006666"/>
          <w:sz w:val="22"/>
          <w:szCs w:val="22"/>
        </w:rPr>
        <w:t>Planning</w:t>
      </w:r>
      <w:r w:rsidRPr="00E10E5D">
        <w:rPr>
          <w:rFonts w:asciiTheme="minorHAnsi" w:hAnsiTheme="minorHAnsi" w:cstheme="minorHAnsi"/>
          <w:i/>
          <w:iCs/>
          <w:color w:val="006666"/>
          <w:sz w:val="22"/>
          <w:szCs w:val="22"/>
        </w:rPr>
        <w:t xml:space="preserve"> process was fine. Once the plan went to a delegate it was knocked</w:t>
      </w:r>
      <w:r w:rsidR="00C62E67">
        <w:rPr>
          <w:rFonts w:asciiTheme="minorHAnsi" w:hAnsiTheme="minorHAnsi" w:cstheme="minorHAnsi"/>
          <w:i/>
          <w:iCs/>
          <w:color w:val="006666"/>
          <w:sz w:val="22"/>
          <w:szCs w:val="22"/>
        </w:rPr>
        <w:t xml:space="preserve"> </w:t>
      </w:r>
      <w:r w:rsidRPr="00E10E5D">
        <w:rPr>
          <w:rFonts w:asciiTheme="minorHAnsi" w:hAnsiTheme="minorHAnsi" w:cstheme="minorHAnsi"/>
          <w:i/>
          <w:iCs/>
          <w:color w:val="006666"/>
          <w:sz w:val="22"/>
          <w:szCs w:val="22"/>
        </w:rPr>
        <w:t>back for no reasonable reason!! Ideally</w:t>
      </w:r>
      <w:r w:rsidR="00C62E67">
        <w:rPr>
          <w:rFonts w:asciiTheme="minorHAnsi" w:hAnsiTheme="minorHAnsi" w:cstheme="minorHAnsi"/>
          <w:i/>
          <w:iCs/>
          <w:color w:val="006666"/>
          <w:sz w:val="22"/>
          <w:szCs w:val="22"/>
        </w:rPr>
        <w:t>,</w:t>
      </w:r>
      <w:r w:rsidRPr="00E10E5D">
        <w:rPr>
          <w:rFonts w:asciiTheme="minorHAnsi" w:hAnsiTheme="minorHAnsi" w:cstheme="minorHAnsi"/>
          <w:i/>
          <w:iCs/>
          <w:color w:val="006666"/>
          <w:sz w:val="22"/>
          <w:szCs w:val="22"/>
        </w:rPr>
        <w:t xml:space="preserve"> support from a person with experience</w:t>
      </w:r>
      <w:r w:rsidR="00C62E67">
        <w:rPr>
          <w:rFonts w:asciiTheme="minorHAnsi" w:hAnsiTheme="minorHAnsi" w:cstheme="minorHAnsi"/>
          <w:i/>
          <w:iCs/>
          <w:color w:val="006666"/>
          <w:sz w:val="22"/>
          <w:szCs w:val="22"/>
        </w:rPr>
        <w:t xml:space="preserve"> </w:t>
      </w:r>
      <w:r w:rsidRPr="00E10E5D">
        <w:rPr>
          <w:rFonts w:asciiTheme="minorHAnsi" w:hAnsiTheme="minorHAnsi" w:cstheme="minorHAnsi"/>
          <w:i/>
          <w:iCs/>
          <w:color w:val="006666"/>
          <w:sz w:val="22"/>
          <w:szCs w:val="22"/>
        </w:rPr>
        <w:t xml:space="preserve">and insight into how the NDIS makes decisions and </w:t>
      </w:r>
      <w:r w:rsidR="00C62E67">
        <w:rPr>
          <w:rFonts w:asciiTheme="minorHAnsi" w:hAnsiTheme="minorHAnsi" w:cstheme="minorHAnsi"/>
          <w:i/>
          <w:iCs/>
          <w:color w:val="006666"/>
          <w:sz w:val="22"/>
          <w:szCs w:val="22"/>
        </w:rPr>
        <w:t xml:space="preserve">who </w:t>
      </w:r>
      <w:r w:rsidRPr="00E10E5D">
        <w:rPr>
          <w:rFonts w:asciiTheme="minorHAnsi" w:hAnsiTheme="minorHAnsi" w:cstheme="minorHAnsi"/>
          <w:i/>
          <w:iCs/>
          <w:color w:val="006666"/>
          <w:sz w:val="22"/>
          <w:szCs w:val="22"/>
        </w:rPr>
        <w:t>can advocate for change</w:t>
      </w:r>
      <w:r w:rsidR="00C62E67">
        <w:rPr>
          <w:rFonts w:asciiTheme="minorHAnsi" w:hAnsiTheme="minorHAnsi" w:cstheme="minorHAnsi"/>
          <w:i/>
          <w:iCs/>
          <w:color w:val="006666"/>
          <w:sz w:val="22"/>
          <w:szCs w:val="22"/>
        </w:rPr>
        <w:t xml:space="preserve"> </w:t>
      </w:r>
      <w:r w:rsidRPr="00E10E5D">
        <w:rPr>
          <w:rFonts w:asciiTheme="minorHAnsi" w:hAnsiTheme="minorHAnsi" w:cstheme="minorHAnsi"/>
          <w:i/>
          <w:iCs/>
          <w:color w:val="006666"/>
          <w:sz w:val="22"/>
          <w:szCs w:val="22"/>
        </w:rPr>
        <w:t>would make a huge difference.</w:t>
      </w:r>
      <w:r w:rsidR="00C62E67">
        <w:rPr>
          <w:rFonts w:asciiTheme="minorHAnsi" w:hAnsiTheme="minorHAnsi" w:cstheme="minorHAnsi"/>
          <w:i/>
          <w:iCs/>
          <w:color w:val="006666"/>
          <w:sz w:val="22"/>
          <w:szCs w:val="22"/>
        </w:rPr>
        <w:t>”</w:t>
      </w:r>
      <w:r w:rsidR="004F483A" w:rsidRPr="00E10E5D">
        <w:rPr>
          <w:rFonts w:asciiTheme="minorHAnsi" w:hAnsiTheme="minorHAnsi" w:cstheme="minorHAnsi"/>
          <w:i/>
          <w:iCs/>
          <w:color w:val="006666"/>
          <w:sz w:val="22"/>
          <w:szCs w:val="22"/>
        </w:rPr>
        <w:br/>
      </w:r>
      <w:r w:rsidR="004F483A" w:rsidRPr="00E10E5D">
        <w:rPr>
          <w:rFonts w:asciiTheme="minorHAnsi" w:hAnsiTheme="minorHAnsi" w:cstheme="minorHAnsi"/>
          <w:i/>
          <w:iCs/>
          <w:color w:val="006666"/>
          <w:sz w:val="22"/>
          <w:szCs w:val="22"/>
        </w:rPr>
        <w:br/>
      </w:r>
      <w:r w:rsidR="004F483A" w:rsidRPr="00E10E5D">
        <w:rPr>
          <w:rFonts w:asciiTheme="minorHAnsi" w:hAnsiTheme="minorHAnsi" w:cstheme="minorHAnsi"/>
          <w:i/>
          <w:iCs/>
          <w:color w:val="006666"/>
          <w:sz w:val="22"/>
          <w:szCs w:val="22"/>
        </w:rPr>
        <w:lastRenderedPageBreak/>
        <w:t xml:space="preserve">"The LAC staff are friendly and </w:t>
      </w:r>
      <w:r w:rsidR="00C62E67" w:rsidRPr="00E10E5D">
        <w:rPr>
          <w:rFonts w:asciiTheme="minorHAnsi" w:hAnsiTheme="minorHAnsi" w:cstheme="minorHAnsi"/>
          <w:i/>
          <w:iCs/>
          <w:color w:val="006666"/>
          <w:sz w:val="22"/>
          <w:szCs w:val="22"/>
        </w:rPr>
        <w:t>support</w:t>
      </w:r>
      <w:r w:rsidR="00C62E67">
        <w:rPr>
          <w:rFonts w:asciiTheme="minorHAnsi" w:hAnsiTheme="minorHAnsi" w:cstheme="minorHAnsi"/>
          <w:i/>
          <w:iCs/>
          <w:color w:val="006666"/>
          <w:sz w:val="22"/>
          <w:szCs w:val="22"/>
        </w:rPr>
        <w:t>ive</w:t>
      </w:r>
      <w:r w:rsidR="004F483A" w:rsidRPr="00E10E5D">
        <w:rPr>
          <w:rFonts w:asciiTheme="minorHAnsi" w:hAnsiTheme="minorHAnsi" w:cstheme="minorHAnsi"/>
          <w:i/>
          <w:iCs/>
          <w:color w:val="006666"/>
          <w:sz w:val="22"/>
          <w:szCs w:val="22"/>
        </w:rPr>
        <w:t>. However, they could not help in the</w:t>
      </w:r>
      <w:r w:rsidR="00C62E67">
        <w:rPr>
          <w:rFonts w:asciiTheme="minorHAnsi" w:hAnsiTheme="minorHAnsi" w:cstheme="minorHAnsi"/>
          <w:i/>
          <w:iCs/>
          <w:color w:val="006666"/>
          <w:sz w:val="22"/>
          <w:szCs w:val="22"/>
        </w:rPr>
        <w:t xml:space="preserve"> </w:t>
      </w:r>
      <w:r w:rsidR="004F483A" w:rsidRPr="00E10E5D">
        <w:rPr>
          <w:rFonts w:asciiTheme="minorHAnsi" w:hAnsiTheme="minorHAnsi" w:cstheme="minorHAnsi"/>
          <w:i/>
          <w:iCs/>
          <w:color w:val="006666"/>
          <w:sz w:val="22"/>
          <w:szCs w:val="22"/>
        </w:rPr>
        <w:t>decision making. My mother had to go through stressful processes such as</w:t>
      </w:r>
      <w:r w:rsidR="00C62E67">
        <w:rPr>
          <w:rFonts w:asciiTheme="minorHAnsi" w:hAnsiTheme="minorHAnsi" w:cstheme="minorHAnsi"/>
          <w:i/>
          <w:iCs/>
          <w:color w:val="006666"/>
          <w:sz w:val="22"/>
          <w:szCs w:val="22"/>
        </w:rPr>
        <w:t xml:space="preserve"> </w:t>
      </w:r>
      <w:r w:rsidR="004F483A" w:rsidRPr="00E10E5D">
        <w:rPr>
          <w:rFonts w:asciiTheme="minorHAnsi" w:hAnsiTheme="minorHAnsi" w:cstheme="minorHAnsi"/>
          <w:i/>
          <w:iCs/>
          <w:color w:val="006666"/>
          <w:sz w:val="22"/>
          <w:szCs w:val="22"/>
        </w:rPr>
        <w:t xml:space="preserve">speaking to </w:t>
      </w:r>
      <w:r w:rsidR="00C62E67">
        <w:rPr>
          <w:rFonts w:asciiTheme="minorHAnsi" w:hAnsiTheme="minorHAnsi" w:cstheme="minorHAnsi"/>
          <w:i/>
          <w:iCs/>
          <w:color w:val="006666"/>
          <w:sz w:val="22"/>
          <w:szCs w:val="22"/>
        </w:rPr>
        <w:t xml:space="preserve">the </w:t>
      </w:r>
      <w:r w:rsidR="004F483A" w:rsidRPr="00E10E5D">
        <w:rPr>
          <w:rFonts w:asciiTheme="minorHAnsi" w:hAnsiTheme="minorHAnsi" w:cstheme="minorHAnsi"/>
          <w:i/>
          <w:iCs/>
          <w:color w:val="006666"/>
          <w:sz w:val="22"/>
          <w:szCs w:val="22"/>
        </w:rPr>
        <w:t>delegate officer."</w:t>
      </w:r>
      <w:r w:rsidR="00EA5962" w:rsidRPr="00E10E5D">
        <w:rPr>
          <w:rFonts w:asciiTheme="minorHAnsi" w:hAnsiTheme="minorHAnsi" w:cstheme="minorHAnsi"/>
          <w:i/>
          <w:iCs/>
          <w:color w:val="006666"/>
          <w:sz w:val="22"/>
          <w:szCs w:val="22"/>
        </w:rPr>
        <w:br/>
      </w:r>
      <w:r w:rsidR="000B7BC7" w:rsidRPr="00E10E5D">
        <w:rPr>
          <w:rFonts w:asciiTheme="minorHAnsi" w:hAnsiTheme="minorHAnsi" w:cstheme="minorHAnsi"/>
          <w:i/>
          <w:iCs/>
          <w:color w:val="006666"/>
          <w:sz w:val="22"/>
          <w:szCs w:val="22"/>
        </w:rPr>
        <w:br/>
      </w:r>
      <w:r w:rsidR="00C62E67">
        <w:rPr>
          <w:rFonts w:asciiTheme="minorHAnsi" w:hAnsiTheme="minorHAnsi" w:cstheme="minorHAnsi"/>
          <w:i/>
          <w:iCs/>
          <w:color w:val="006666"/>
          <w:sz w:val="22"/>
          <w:szCs w:val="22"/>
        </w:rPr>
        <w:t>“… S</w:t>
      </w:r>
      <w:r w:rsidR="000B7BC7" w:rsidRPr="00E10E5D">
        <w:rPr>
          <w:rFonts w:asciiTheme="minorHAnsi" w:hAnsiTheme="minorHAnsi" w:cstheme="minorHAnsi"/>
          <w:i/>
          <w:iCs/>
          <w:color w:val="006666"/>
          <w:sz w:val="22"/>
          <w:szCs w:val="22"/>
        </w:rPr>
        <w:t xml:space="preserve">top employing planners that </w:t>
      </w:r>
      <w:r w:rsidR="00C62E67">
        <w:rPr>
          <w:rFonts w:asciiTheme="minorHAnsi" w:hAnsiTheme="minorHAnsi" w:cstheme="minorHAnsi"/>
          <w:i/>
          <w:iCs/>
          <w:color w:val="006666"/>
          <w:sz w:val="22"/>
          <w:szCs w:val="22"/>
        </w:rPr>
        <w:t>are</w:t>
      </w:r>
      <w:r w:rsidR="000B7BC7" w:rsidRPr="00E10E5D">
        <w:rPr>
          <w:rFonts w:asciiTheme="minorHAnsi" w:hAnsiTheme="minorHAnsi" w:cstheme="minorHAnsi"/>
          <w:i/>
          <w:iCs/>
          <w:color w:val="006666"/>
          <w:sz w:val="22"/>
          <w:szCs w:val="22"/>
        </w:rPr>
        <w:t xml:space="preserve"> below</w:t>
      </w:r>
      <w:r w:rsidR="00C62E67">
        <w:rPr>
          <w:rFonts w:asciiTheme="minorHAnsi" w:hAnsiTheme="minorHAnsi" w:cstheme="minorHAnsi"/>
          <w:i/>
          <w:iCs/>
          <w:color w:val="006666"/>
          <w:sz w:val="22"/>
          <w:szCs w:val="22"/>
        </w:rPr>
        <w:t xml:space="preserve"> the </w:t>
      </w:r>
      <w:r w:rsidR="000B7BC7" w:rsidRPr="00E10E5D">
        <w:rPr>
          <w:rFonts w:asciiTheme="minorHAnsi" w:hAnsiTheme="minorHAnsi" w:cstheme="minorHAnsi"/>
          <w:i/>
          <w:iCs/>
          <w:color w:val="006666"/>
          <w:sz w:val="22"/>
          <w:szCs w:val="22"/>
        </w:rPr>
        <w:t>level the plans have to go to for approval...</w:t>
      </w:r>
      <w:r w:rsidR="00C62E67">
        <w:rPr>
          <w:rFonts w:asciiTheme="minorHAnsi" w:hAnsiTheme="minorHAnsi" w:cstheme="minorHAnsi"/>
          <w:i/>
          <w:iCs/>
          <w:color w:val="006666"/>
          <w:sz w:val="22"/>
          <w:szCs w:val="22"/>
        </w:rPr>
        <w:t xml:space="preserve"> J</w:t>
      </w:r>
      <w:r w:rsidR="000B7BC7" w:rsidRPr="00E10E5D">
        <w:rPr>
          <w:rFonts w:asciiTheme="minorHAnsi" w:hAnsiTheme="minorHAnsi" w:cstheme="minorHAnsi"/>
          <w:i/>
          <w:iCs/>
          <w:color w:val="006666"/>
          <w:sz w:val="22"/>
          <w:szCs w:val="22"/>
        </w:rPr>
        <w:t>ust let us plan with them??"</w:t>
      </w:r>
      <w:r w:rsidR="00FE2A52">
        <w:rPr>
          <w:rFonts w:asciiTheme="minorHAnsi" w:hAnsiTheme="minorHAnsi" w:cstheme="minorHAnsi"/>
          <w:i/>
          <w:iCs/>
          <w:color w:val="006666"/>
          <w:sz w:val="22"/>
          <w:szCs w:val="22"/>
        </w:rPr>
        <w:br/>
      </w:r>
      <w:r w:rsidR="00FE2A52">
        <w:rPr>
          <w:rFonts w:asciiTheme="minorHAnsi" w:hAnsiTheme="minorHAnsi" w:cstheme="minorHAnsi"/>
          <w:i/>
          <w:iCs/>
          <w:color w:val="006666"/>
          <w:sz w:val="22"/>
          <w:szCs w:val="22"/>
        </w:rPr>
        <w:br/>
      </w:r>
    </w:p>
    <w:p w14:paraId="3C96C4F0" w14:textId="2907FA6F" w:rsidR="001E2B08" w:rsidRPr="001E2B08" w:rsidRDefault="00D44C8B" w:rsidP="001E2B08">
      <w:pPr>
        <w:pStyle w:val="Heading2"/>
        <w:rPr>
          <w:rFonts w:asciiTheme="majorHAnsi" w:hAnsiTheme="majorHAnsi" w:cstheme="majorHAnsi"/>
        </w:rPr>
      </w:pPr>
      <w:r>
        <w:rPr>
          <w:rFonts w:asciiTheme="majorHAnsi" w:hAnsiTheme="majorHAnsi" w:cstheme="majorHAnsi"/>
        </w:rPr>
        <w:lastRenderedPageBreak/>
        <w:t xml:space="preserve">3. </w:t>
      </w:r>
      <w:r w:rsidR="001E2B08" w:rsidRPr="001E2B08">
        <w:rPr>
          <w:rFonts w:asciiTheme="majorHAnsi" w:hAnsiTheme="majorHAnsi" w:cstheme="majorHAnsi"/>
        </w:rPr>
        <w:t xml:space="preserve">What </w:t>
      </w:r>
      <w:r w:rsidR="00937CC4">
        <w:rPr>
          <w:rFonts w:asciiTheme="majorHAnsi" w:hAnsiTheme="majorHAnsi" w:cstheme="majorHAnsi"/>
        </w:rPr>
        <w:t>changes should be made going forward?</w:t>
      </w:r>
    </w:p>
    <w:p w14:paraId="7FE1A774" w14:textId="79ACA901" w:rsidR="00DA2ED3" w:rsidRPr="00026729" w:rsidRDefault="00026729" w:rsidP="00B47DC5">
      <w:pPr>
        <w:rPr>
          <w:rFonts w:asciiTheme="minorHAnsi" w:hAnsiTheme="minorHAnsi" w:cstheme="minorHAnsi"/>
        </w:rPr>
      </w:pPr>
      <w:r w:rsidRPr="00026729">
        <w:rPr>
          <w:rFonts w:asciiTheme="minorHAnsi" w:hAnsiTheme="minorHAnsi" w:cstheme="minorHAnsi"/>
        </w:rPr>
        <w:t>The</w:t>
      </w:r>
      <w:r w:rsidR="00C14B56">
        <w:rPr>
          <w:rFonts w:asciiTheme="minorHAnsi" w:hAnsiTheme="minorHAnsi" w:cstheme="minorHAnsi"/>
        </w:rPr>
        <w:t xml:space="preserve"> introduction of the NDIS</w:t>
      </w:r>
      <w:r w:rsidR="00F86EAA">
        <w:rPr>
          <w:rFonts w:asciiTheme="minorHAnsi" w:hAnsiTheme="minorHAnsi" w:cstheme="minorHAnsi"/>
        </w:rPr>
        <w:t xml:space="preserve"> </w:t>
      </w:r>
      <w:r w:rsidR="00636ECE">
        <w:rPr>
          <w:rFonts w:asciiTheme="minorHAnsi" w:hAnsiTheme="minorHAnsi" w:cstheme="minorHAnsi"/>
        </w:rPr>
        <w:t>was</w:t>
      </w:r>
      <w:r w:rsidR="00C14A7F">
        <w:rPr>
          <w:rFonts w:asciiTheme="minorHAnsi" w:hAnsiTheme="minorHAnsi" w:cstheme="minorHAnsi"/>
        </w:rPr>
        <w:t xml:space="preserve"> a </w:t>
      </w:r>
      <w:r w:rsidR="00F86EAA">
        <w:rPr>
          <w:rFonts w:asciiTheme="minorHAnsi" w:hAnsiTheme="minorHAnsi" w:cstheme="minorHAnsi"/>
        </w:rPr>
        <w:t xml:space="preserve">watershed moment </w:t>
      </w:r>
      <w:r w:rsidR="008A4E01">
        <w:rPr>
          <w:rFonts w:asciiTheme="minorHAnsi" w:hAnsiTheme="minorHAnsi" w:cstheme="minorHAnsi"/>
        </w:rPr>
        <w:t>in Australian social policy</w:t>
      </w:r>
      <w:r w:rsidR="00636ECE">
        <w:rPr>
          <w:rFonts w:asciiTheme="minorHAnsi" w:hAnsiTheme="minorHAnsi" w:cstheme="minorHAnsi"/>
        </w:rPr>
        <w:t xml:space="preserve"> and</w:t>
      </w:r>
      <w:r w:rsidR="001F7664">
        <w:rPr>
          <w:rFonts w:asciiTheme="minorHAnsi" w:hAnsiTheme="minorHAnsi" w:cstheme="minorHAnsi"/>
        </w:rPr>
        <w:t xml:space="preserve"> represented</w:t>
      </w:r>
      <w:r w:rsidR="00636ECE">
        <w:rPr>
          <w:rFonts w:asciiTheme="minorHAnsi" w:hAnsiTheme="minorHAnsi" w:cstheme="minorHAnsi"/>
        </w:rPr>
        <w:t xml:space="preserve"> a great victory for people with disability, their families and carers, and </w:t>
      </w:r>
      <w:r w:rsidR="00D4235E">
        <w:rPr>
          <w:rFonts w:asciiTheme="minorHAnsi" w:hAnsiTheme="minorHAnsi" w:cstheme="minorHAnsi"/>
        </w:rPr>
        <w:t xml:space="preserve">their advocates and </w:t>
      </w:r>
      <w:r w:rsidR="00B148EF">
        <w:rPr>
          <w:rFonts w:asciiTheme="minorHAnsi" w:hAnsiTheme="minorHAnsi" w:cstheme="minorHAnsi"/>
        </w:rPr>
        <w:t xml:space="preserve">representative organisations. </w:t>
      </w:r>
      <w:r w:rsidR="00072D5C">
        <w:rPr>
          <w:rFonts w:asciiTheme="minorHAnsi" w:hAnsiTheme="minorHAnsi" w:cstheme="minorHAnsi"/>
        </w:rPr>
        <w:t xml:space="preserve">This </w:t>
      </w:r>
      <w:r w:rsidR="00F42640">
        <w:rPr>
          <w:rFonts w:asciiTheme="minorHAnsi" w:hAnsiTheme="minorHAnsi" w:cstheme="minorHAnsi"/>
        </w:rPr>
        <w:t xml:space="preserve">Independent Review </w:t>
      </w:r>
      <w:r w:rsidR="00072D5C">
        <w:rPr>
          <w:rFonts w:asciiTheme="minorHAnsi" w:hAnsiTheme="minorHAnsi" w:cstheme="minorHAnsi"/>
        </w:rPr>
        <w:t>serves as</w:t>
      </w:r>
      <w:r w:rsidR="007613BD">
        <w:rPr>
          <w:rFonts w:asciiTheme="minorHAnsi" w:hAnsiTheme="minorHAnsi" w:cstheme="minorHAnsi"/>
        </w:rPr>
        <w:t xml:space="preserve"> </w:t>
      </w:r>
      <w:proofErr w:type="spellStart"/>
      <w:r w:rsidR="007613BD">
        <w:rPr>
          <w:rFonts w:asciiTheme="minorHAnsi" w:hAnsiTheme="minorHAnsi" w:cstheme="minorHAnsi"/>
        </w:rPr>
        <w:t>as</w:t>
      </w:r>
      <w:proofErr w:type="spellEnd"/>
      <w:r w:rsidR="008E40D9">
        <w:rPr>
          <w:rFonts w:asciiTheme="minorHAnsi" w:hAnsiTheme="minorHAnsi" w:cstheme="minorHAnsi"/>
        </w:rPr>
        <w:t xml:space="preserve"> a valuable opportunity to implement meaningful</w:t>
      </w:r>
      <w:r w:rsidR="007567ED">
        <w:rPr>
          <w:rFonts w:asciiTheme="minorHAnsi" w:hAnsiTheme="minorHAnsi" w:cstheme="minorHAnsi"/>
        </w:rPr>
        <w:t xml:space="preserve"> changes that reflect the original purpose and intent of the NDIS.</w:t>
      </w:r>
      <w:r w:rsidR="00DF6763">
        <w:rPr>
          <w:rFonts w:asciiTheme="minorHAnsi" w:hAnsiTheme="minorHAnsi" w:cstheme="minorHAnsi"/>
        </w:rPr>
        <w:t xml:space="preserve"> It is in this spirit that AFDO</w:t>
      </w:r>
      <w:r w:rsidR="00E854AB">
        <w:rPr>
          <w:rFonts w:asciiTheme="minorHAnsi" w:hAnsiTheme="minorHAnsi" w:cstheme="minorHAnsi"/>
        </w:rPr>
        <w:t xml:space="preserve"> shares our critique and recommendations</w:t>
      </w:r>
      <w:r w:rsidR="007613BD">
        <w:rPr>
          <w:rFonts w:asciiTheme="minorHAnsi" w:hAnsiTheme="minorHAnsi" w:cstheme="minorHAnsi"/>
        </w:rPr>
        <w:t xml:space="preserve"> for the future.</w:t>
      </w:r>
    </w:p>
    <w:p w14:paraId="5A141DAB" w14:textId="21A29506" w:rsidR="00C60F0D" w:rsidRPr="006F2EB2" w:rsidRDefault="00241E98" w:rsidP="00B47DC5">
      <w:pPr>
        <w:rPr>
          <w:rFonts w:asciiTheme="majorHAnsi" w:hAnsiTheme="majorHAnsi" w:cstheme="majorHAnsi"/>
          <w:b/>
          <w:bCs/>
          <w:color w:val="006666"/>
          <w:sz w:val="28"/>
          <w:szCs w:val="28"/>
        </w:rPr>
      </w:pPr>
      <w:r>
        <w:rPr>
          <w:rFonts w:asciiTheme="majorHAnsi" w:hAnsiTheme="majorHAnsi" w:cstheme="majorHAnsi"/>
          <w:b/>
          <w:bCs/>
          <w:color w:val="006666"/>
          <w:sz w:val="28"/>
          <w:szCs w:val="28"/>
        </w:rPr>
        <w:br/>
      </w:r>
      <w:r w:rsidR="00065435" w:rsidRPr="00A4302A">
        <w:rPr>
          <w:rFonts w:asciiTheme="majorHAnsi" w:hAnsiTheme="majorHAnsi" w:cstheme="majorHAnsi"/>
          <w:b/>
          <w:bCs/>
          <w:color w:val="006666"/>
          <w:sz w:val="28"/>
          <w:szCs w:val="28"/>
        </w:rPr>
        <w:t>3.</w:t>
      </w:r>
      <w:r w:rsidR="00065435">
        <w:rPr>
          <w:rFonts w:asciiTheme="majorHAnsi" w:hAnsiTheme="majorHAnsi" w:cstheme="majorHAnsi"/>
          <w:b/>
          <w:bCs/>
          <w:color w:val="006666"/>
          <w:sz w:val="28"/>
          <w:szCs w:val="28"/>
        </w:rPr>
        <w:t>1</w:t>
      </w:r>
      <w:r w:rsidR="00065435" w:rsidRPr="00A4302A">
        <w:rPr>
          <w:rFonts w:asciiTheme="majorHAnsi" w:hAnsiTheme="majorHAnsi" w:cstheme="majorHAnsi"/>
          <w:b/>
          <w:bCs/>
          <w:color w:val="006666"/>
          <w:sz w:val="28"/>
          <w:szCs w:val="28"/>
        </w:rPr>
        <w:t xml:space="preserve">. Changes to </w:t>
      </w:r>
      <w:r w:rsidR="005955F1">
        <w:rPr>
          <w:rFonts w:asciiTheme="majorHAnsi" w:hAnsiTheme="majorHAnsi" w:cstheme="majorHAnsi"/>
          <w:b/>
          <w:bCs/>
          <w:color w:val="006666"/>
          <w:sz w:val="28"/>
          <w:szCs w:val="28"/>
        </w:rPr>
        <w:t>planning process</w:t>
      </w:r>
    </w:p>
    <w:p w14:paraId="5E9FCD70" w14:textId="39CC6D93" w:rsidR="00FE6CEE" w:rsidRDefault="00B01B65" w:rsidP="00B47DC5">
      <w:pPr>
        <w:rPr>
          <w:rFonts w:asciiTheme="minorHAnsi" w:hAnsiTheme="minorHAnsi" w:cstheme="minorHAnsi"/>
        </w:rPr>
      </w:pPr>
      <w:r>
        <w:rPr>
          <w:rFonts w:asciiTheme="minorHAnsi" w:hAnsiTheme="minorHAnsi" w:cstheme="minorHAnsi"/>
        </w:rPr>
        <w:t>The planning process as it currently exists is deeply</w:t>
      </w:r>
      <w:r w:rsidR="002B6271">
        <w:rPr>
          <w:rFonts w:asciiTheme="minorHAnsi" w:hAnsiTheme="minorHAnsi" w:cstheme="minorHAnsi"/>
        </w:rPr>
        <w:t xml:space="preserve"> </w:t>
      </w:r>
      <w:r w:rsidR="00CF235A">
        <w:rPr>
          <w:rFonts w:asciiTheme="minorHAnsi" w:hAnsiTheme="minorHAnsi" w:cstheme="minorHAnsi"/>
        </w:rPr>
        <w:t>flawed</w:t>
      </w:r>
      <w:r w:rsidR="002305C7">
        <w:rPr>
          <w:rFonts w:asciiTheme="minorHAnsi" w:hAnsiTheme="minorHAnsi" w:cstheme="minorHAnsi"/>
        </w:rPr>
        <w:t xml:space="preserve"> and has multiple </w:t>
      </w:r>
      <w:r w:rsidR="00977354">
        <w:rPr>
          <w:rFonts w:asciiTheme="minorHAnsi" w:hAnsiTheme="minorHAnsi" w:cstheme="minorHAnsi"/>
        </w:rPr>
        <w:t xml:space="preserve">areas in need of </w:t>
      </w:r>
      <w:r w:rsidR="002305C7">
        <w:rPr>
          <w:rFonts w:asciiTheme="minorHAnsi" w:hAnsiTheme="minorHAnsi" w:cstheme="minorHAnsi"/>
        </w:rPr>
        <w:t>reform.</w:t>
      </w:r>
      <w:r w:rsidR="00977354">
        <w:rPr>
          <w:rFonts w:asciiTheme="minorHAnsi" w:hAnsiTheme="minorHAnsi" w:cstheme="minorHAnsi"/>
        </w:rPr>
        <w:t xml:space="preserve"> At present, planning meetings are deficit-focused</w:t>
      </w:r>
      <w:r w:rsidR="00BB062C">
        <w:rPr>
          <w:rFonts w:asciiTheme="minorHAnsi" w:hAnsiTheme="minorHAnsi" w:cstheme="minorHAnsi"/>
        </w:rPr>
        <w:t xml:space="preserve">, </w:t>
      </w:r>
      <w:proofErr w:type="gramStart"/>
      <w:r w:rsidR="00CD7092">
        <w:rPr>
          <w:rFonts w:asciiTheme="minorHAnsi" w:hAnsiTheme="minorHAnsi" w:cstheme="minorHAnsi"/>
        </w:rPr>
        <w:t>inaccessible</w:t>
      </w:r>
      <w:proofErr w:type="gramEnd"/>
      <w:r w:rsidR="00CD7092">
        <w:rPr>
          <w:rFonts w:asciiTheme="minorHAnsi" w:hAnsiTheme="minorHAnsi" w:cstheme="minorHAnsi"/>
        </w:rPr>
        <w:t xml:space="preserve"> or confusing to many </w:t>
      </w:r>
      <w:r w:rsidR="00E23A15">
        <w:rPr>
          <w:rFonts w:asciiTheme="minorHAnsi" w:hAnsiTheme="minorHAnsi" w:cstheme="minorHAnsi"/>
        </w:rPr>
        <w:t>participants</w:t>
      </w:r>
      <w:r w:rsidR="0019070A">
        <w:rPr>
          <w:rFonts w:asciiTheme="minorHAnsi" w:hAnsiTheme="minorHAnsi" w:cstheme="minorHAnsi"/>
        </w:rPr>
        <w:t xml:space="preserve">, and overly concerned with fitting </w:t>
      </w:r>
      <w:r w:rsidR="00EC3754">
        <w:rPr>
          <w:rFonts w:asciiTheme="minorHAnsi" w:hAnsiTheme="minorHAnsi" w:cstheme="minorHAnsi"/>
        </w:rPr>
        <w:t>participants’ diverse experiences</w:t>
      </w:r>
      <w:r w:rsidR="00707268">
        <w:rPr>
          <w:rFonts w:asciiTheme="minorHAnsi" w:hAnsiTheme="minorHAnsi" w:cstheme="minorHAnsi"/>
        </w:rPr>
        <w:t xml:space="preserve"> of disability</w:t>
      </w:r>
      <w:r w:rsidR="00EC3754">
        <w:rPr>
          <w:rFonts w:asciiTheme="minorHAnsi" w:hAnsiTheme="minorHAnsi" w:cstheme="minorHAnsi"/>
        </w:rPr>
        <w:t xml:space="preserve"> into</w:t>
      </w:r>
      <w:r w:rsidR="00C11531">
        <w:rPr>
          <w:rFonts w:asciiTheme="minorHAnsi" w:hAnsiTheme="minorHAnsi" w:cstheme="minorHAnsi"/>
        </w:rPr>
        <w:t xml:space="preserve"> fixed categories that do not reflect reality</w:t>
      </w:r>
      <w:r w:rsidR="00707268">
        <w:rPr>
          <w:rFonts w:asciiTheme="minorHAnsi" w:hAnsiTheme="minorHAnsi" w:cstheme="minorHAnsi"/>
        </w:rPr>
        <w:t>.</w:t>
      </w:r>
      <w:r w:rsidR="000652BC">
        <w:rPr>
          <w:rFonts w:asciiTheme="minorHAnsi" w:hAnsiTheme="minorHAnsi" w:cstheme="minorHAnsi"/>
        </w:rPr>
        <w:t xml:space="preserve"> </w:t>
      </w:r>
      <w:r w:rsidR="000E403B">
        <w:rPr>
          <w:rFonts w:asciiTheme="minorHAnsi" w:hAnsiTheme="minorHAnsi" w:cstheme="minorHAnsi"/>
        </w:rPr>
        <w:t>Planning decisions are based on often inaccurate info</w:t>
      </w:r>
      <w:r w:rsidR="00B76EDE">
        <w:rPr>
          <w:rFonts w:asciiTheme="minorHAnsi" w:hAnsiTheme="minorHAnsi" w:cstheme="minorHAnsi"/>
        </w:rPr>
        <w:t>rmation</w:t>
      </w:r>
      <w:r w:rsidR="000E403B">
        <w:rPr>
          <w:rFonts w:asciiTheme="minorHAnsi" w:hAnsiTheme="minorHAnsi" w:cstheme="minorHAnsi"/>
        </w:rPr>
        <w:t xml:space="preserve"> collected by</w:t>
      </w:r>
      <w:r w:rsidR="00B76EDE">
        <w:rPr>
          <w:rFonts w:asciiTheme="minorHAnsi" w:hAnsiTheme="minorHAnsi" w:cstheme="minorHAnsi"/>
        </w:rPr>
        <w:t xml:space="preserve"> poorly trained, overworked, and increasingly casualised external staff.</w:t>
      </w:r>
      <w:r w:rsidR="000E403B">
        <w:rPr>
          <w:rFonts w:asciiTheme="minorHAnsi" w:hAnsiTheme="minorHAnsi" w:cstheme="minorHAnsi"/>
        </w:rPr>
        <w:t xml:space="preserve"> </w:t>
      </w:r>
      <w:r w:rsidR="00B76EDE">
        <w:rPr>
          <w:rFonts w:asciiTheme="minorHAnsi" w:hAnsiTheme="minorHAnsi" w:cstheme="minorHAnsi"/>
        </w:rPr>
        <w:t>Subsequently, p</w:t>
      </w:r>
      <w:r w:rsidR="00A54E0B">
        <w:rPr>
          <w:rFonts w:asciiTheme="minorHAnsi" w:hAnsiTheme="minorHAnsi" w:cstheme="minorHAnsi"/>
        </w:rPr>
        <w:t xml:space="preserve">articipants end up with </w:t>
      </w:r>
      <w:r w:rsidR="001878FC">
        <w:rPr>
          <w:rFonts w:asciiTheme="minorHAnsi" w:hAnsiTheme="minorHAnsi" w:cstheme="minorHAnsi"/>
        </w:rPr>
        <w:t xml:space="preserve">unsuitable </w:t>
      </w:r>
      <w:r w:rsidR="00A54E0B">
        <w:rPr>
          <w:rFonts w:asciiTheme="minorHAnsi" w:hAnsiTheme="minorHAnsi" w:cstheme="minorHAnsi"/>
        </w:rPr>
        <w:t>plans that do not reflect their goals</w:t>
      </w:r>
      <w:r w:rsidR="00C139D0">
        <w:rPr>
          <w:rFonts w:asciiTheme="minorHAnsi" w:hAnsiTheme="minorHAnsi" w:cstheme="minorHAnsi"/>
        </w:rPr>
        <w:t xml:space="preserve"> or provide appropriate funding for their support </w:t>
      </w:r>
      <w:r w:rsidR="00B76EDE">
        <w:rPr>
          <w:rFonts w:asciiTheme="minorHAnsi" w:hAnsiTheme="minorHAnsi" w:cstheme="minorHAnsi"/>
        </w:rPr>
        <w:t>needs and</w:t>
      </w:r>
      <w:r w:rsidR="00C139D0">
        <w:rPr>
          <w:rFonts w:asciiTheme="minorHAnsi" w:hAnsiTheme="minorHAnsi" w:cstheme="minorHAnsi"/>
        </w:rPr>
        <w:t xml:space="preserve"> have little recourse outside of the</w:t>
      </w:r>
      <w:r w:rsidR="009E2CE8">
        <w:rPr>
          <w:rFonts w:asciiTheme="minorHAnsi" w:hAnsiTheme="minorHAnsi" w:cstheme="minorHAnsi"/>
        </w:rPr>
        <w:t xml:space="preserve"> A</w:t>
      </w:r>
      <w:r w:rsidR="001878FC">
        <w:rPr>
          <w:rFonts w:asciiTheme="minorHAnsi" w:hAnsiTheme="minorHAnsi" w:cstheme="minorHAnsi"/>
        </w:rPr>
        <w:t>A</w:t>
      </w:r>
      <w:r w:rsidR="009E2CE8">
        <w:rPr>
          <w:rFonts w:asciiTheme="minorHAnsi" w:hAnsiTheme="minorHAnsi" w:cstheme="minorHAnsi"/>
        </w:rPr>
        <w:t>T</w:t>
      </w:r>
      <w:r w:rsidR="00C1505E">
        <w:rPr>
          <w:rFonts w:asciiTheme="minorHAnsi" w:hAnsiTheme="minorHAnsi" w:cstheme="minorHAnsi"/>
        </w:rPr>
        <w:t>.</w:t>
      </w:r>
    </w:p>
    <w:p w14:paraId="79D647A9" w14:textId="14E9A56A" w:rsidR="00B806C5" w:rsidRDefault="00882851" w:rsidP="00B47DC5">
      <w:pPr>
        <w:rPr>
          <w:rFonts w:asciiTheme="minorHAnsi" w:hAnsiTheme="minorHAnsi" w:cstheme="minorHAnsi"/>
        </w:rPr>
      </w:pPr>
      <w:r>
        <w:rPr>
          <w:rFonts w:asciiTheme="minorHAnsi" w:hAnsiTheme="minorHAnsi" w:cstheme="minorHAnsi"/>
        </w:rPr>
        <w:t xml:space="preserve">Many of these issues could be addressed </w:t>
      </w:r>
      <w:r w:rsidR="002740AB">
        <w:rPr>
          <w:rFonts w:asciiTheme="minorHAnsi" w:hAnsiTheme="minorHAnsi" w:cstheme="minorHAnsi"/>
        </w:rPr>
        <w:t xml:space="preserve">by transferring planning duties </w:t>
      </w:r>
      <w:r w:rsidR="00DD37FC">
        <w:rPr>
          <w:rFonts w:asciiTheme="minorHAnsi" w:hAnsiTheme="minorHAnsi" w:cstheme="minorHAnsi"/>
        </w:rPr>
        <w:t xml:space="preserve">from </w:t>
      </w:r>
      <w:r w:rsidR="001878FC">
        <w:rPr>
          <w:rFonts w:asciiTheme="minorHAnsi" w:hAnsiTheme="minorHAnsi" w:cstheme="minorHAnsi"/>
        </w:rPr>
        <w:t xml:space="preserve">low-level </w:t>
      </w:r>
      <w:r w:rsidR="00DD37FC">
        <w:rPr>
          <w:rFonts w:asciiTheme="minorHAnsi" w:hAnsiTheme="minorHAnsi" w:cstheme="minorHAnsi"/>
        </w:rPr>
        <w:t xml:space="preserve">NDIS Planners and </w:t>
      </w:r>
      <w:r w:rsidR="006464A6">
        <w:rPr>
          <w:rFonts w:asciiTheme="minorHAnsi" w:hAnsiTheme="minorHAnsi" w:cstheme="minorHAnsi"/>
        </w:rPr>
        <w:t xml:space="preserve">LACs to </w:t>
      </w:r>
      <w:r w:rsidR="00C32352">
        <w:rPr>
          <w:rFonts w:asciiTheme="minorHAnsi" w:hAnsiTheme="minorHAnsi" w:cstheme="minorHAnsi"/>
        </w:rPr>
        <w:t xml:space="preserve">experienced </w:t>
      </w:r>
      <w:r w:rsidR="006464A6">
        <w:rPr>
          <w:rFonts w:asciiTheme="minorHAnsi" w:hAnsiTheme="minorHAnsi" w:cstheme="minorHAnsi"/>
        </w:rPr>
        <w:t xml:space="preserve">NDIA staff </w:t>
      </w:r>
      <w:r w:rsidR="001878FC">
        <w:rPr>
          <w:rFonts w:asciiTheme="minorHAnsi" w:hAnsiTheme="minorHAnsi" w:cstheme="minorHAnsi"/>
        </w:rPr>
        <w:t>who have</w:t>
      </w:r>
      <w:r w:rsidR="006464A6">
        <w:rPr>
          <w:rFonts w:asciiTheme="minorHAnsi" w:hAnsiTheme="minorHAnsi" w:cstheme="minorHAnsi"/>
        </w:rPr>
        <w:t xml:space="preserve"> the authority </w:t>
      </w:r>
      <w:r w:rsidR="00BD66B5">
        <w:rPr>
          <w:rFonts w:asciiTheme="minorHAnsi" w:hAnsiTheme="minorHAnsi" w:cstheme="minorHAnsi"/>
        </w:rPr>
        <w:t xml:space="preserve">to make decisions </w:t>
      </w:r>
      <w:r w:rsidR="00C32352">
        <w:rPr>
          <w:rFonts w:asciiTheme="minorHAnsi" w:hAnsiTheme="minorHAnsi" w:cstheme="minorHAnsi"/>
        </w:rPr>
        <w:t>in</w:t>
      </w:r>
      <w:r w:rsidR="00BD66B5">
        <w:rPr>
          <w:rFonts w:asciiTheme="minorHAnsi" w:hAnsiTheme="minorHAnsi" w:cstheme="minorHAnsi"/>
        </w:rPr>
        <w:t xml:space="preserve"> regard to supports and funding.</w:t>
      </w:r>
      <w:r w:rsidR="00C32352">
        <w:rPr>
          <w:rFonts w:asciiTheme="minorHAnsi" w:hAnsiTheme="minorHAnsi" w:cstheme="minorHAnsi"/>
        </w:rPr>
        <w:t xml:space="preserve"> </w:t>
      </w:r>
      <w:r w:rsidR="00050FF0">
        <w:rPr>
          <w:rFonts w:asciiTheme="minorHAnsi" w:hAnsiTheme="minorHAnsi" w:cstheme="minorHAnsi"/>
        </w:rPr>
        <w:t xml:space="preserve">This </w:t>
      </w:r>
      <w:r w:rsidR="0083799E">
        <w:rPr>
          <w:rFonts w:asciiTheme="minorHAnsi" w:hAnsiTheme="minorHAnsi" w:cstheme="minorHAnsi"/>
        </w:rPr>
        <w:t xml:space="preserve">would </w:t>
      </w:r>
      <w:r w:rsidR="00DF396F">
        <w:rPr>
          <w:rFonts w:asciiTheme="minorHAnsi" w:hAnsiTheme="minorHAnsi" w:cstheme="minorHAnsi"/>
        </w:rPr>
        <w:t>prevent information being</w:t>
      </w:r>
      <w:r w:rsidR="00AD7A36">
        <w:rPr>
          <w:rFonts w:asciiTheme="minorHAnsi" w:hAnsiTheme="minorHAnsi" w:cstheme="minorHAnsi"/>
        </w:rPr>
        <w:t xml:space="preserve"> lost in translation</w:t>
      </w:r>
      <w:r w:rsidR="00657BD1">
        <w:rPr>
          <w:rFonts w:asciiTheme="minorHAnsi" w:hAnsiTheme="minorHAnsi" w:cstheme="minorHAnsi"/>
        </w:rPr>
        <w:t xml:space="preserve"> and allow participants to discuss </w:t>
      </w:r>
      <w:r w:rsidR="008F2BC5">
        <w:rPr>
          <w:rFonts w:asciiTheme="minorHAnsi" w:hAnsiTheme="minorHAnsi" w:cstheme="minorHAnsi"/>
        </w:rPr>
        <w:t xml:space="preserve">any issues or required changes </w:t>
      </w:r>
      <w:r w:rsidR="006F18B7">
        <w:rPr>
          <w:rFonts w:asciiTheme="minorHAnsi" w:hAnsiTheme="minorHAnsi" w:cstheme="minorHAnsi"/>
        </w:rPr>
        <w:t>directly with</w:t>
      </w:r>
      <w:r w:rsidR="00166F3E">
        <w:rPr>
          <w:rFonts w:asciiTheme="minorHAnsi" w:hAnsiTheme="minorHAnsi" w:cstheme="minorHAnsi"/>
        </w:rPr>
        <w:t xml:space="preserve"> NDIA decision-makers.</w:t>
      </w:r>
      <w:r w:rsidR="00DB2794">
        <w:rPr>
          <w:rFonts w:asciiTheme="minorHAnsi" w:hAnsiTheme="minorHAnsi" w:cstheme="minorHAnsi"/>
        </w:rPr>
        <w:t xml:space="preserve"> Fewer referrals to the AAT would also </w:t>
      </w:r>
      <w:r w:rsidR="0083799E">
        <w:rPr>
          <w:rFonts w:asciiTheme="minorHAnsi" w:hAnsiTheme="minorHAnsi" w:cstheme="minorHAnsi"/>
        </w:rPr>
        <w:t>result in reduced legal expenditure.</w:t>
      </w:r>
      <w:r w:rsidR="005520B9">
        <w:rPr>
          <w:rFonts w:asciiTheme="minorHAnsi" w:hAnsiTheme="minorHAnsi" w:cstheme="minorHAnsi"/>
        </w:rPr>
        <w:br/>
      </w:r>
    </w:p>
    <w:p w14:paraId="1BCF0FD9" w14:textId="77777777" w:rsidR="00614033" w:rsidRDefault="00D44C8B" w:rsidP="00614033">
      <w:pPr>
        <w:rPr>
          <w:rFonts w:asciiTheme="majorHAnsi" w:hAnsiTheme="majorHAnsi" w:cstheme="majorHAnsi"/>
          <w:b/>
          <w:bCs/>
          <w:color w:val="006666"/>
          <w:sz w:val="28"/>
          <w:szCs w:val="28"/>
        </w:rPr>
      </w:pPr>
      <w:r w:rsidRPr="00A4302A">
        <w:rPr>
          <w:rFonts w:asciiTheme="majorHAnsi" w:hAnsiTheme="majorHAnsi" w:cstheme="majorHAnsi"/>
          <w:b/>
          <w:bCs/>
          <w:color w:val="006666"/>
          <w:sz w:val="28"/>
          <w:szCs w:val="28"/>
        </w:rPr>
        <w:t>3.</w:t>
      </w:r>
      <w:r w:rsidR="00065435">
        <w:rPr>
          <w:rFonts w:asciiTheme="majorHAnsi" w:hAnsiTheme="majorHAnsi" w:cstheme="majorHAnsi"/>
          <w:b/>
          <w:bCs/>
          <w:color w:val="006666"/>
          <w:sz w:val="28"/>
          <w:szCs w:val="28"/>
        </w:rPr>
        <w:t>2</w:t>
      </w:r>
      <w:r w:rsidRPr="00A4302A">
        <w:rPr>
          <w:rFonts w:asciiTheme="majorHAnsi" w:hAnsiTheme="majorHAnsi" w:cstheme="majorHAnsi"/>
          <w:b/>
          <w:bCs/>
          <w:color w:val="006666"/>
          <w:sz w:val="28"/>
          <w:szCs w:val="28"/>
        </w:rPr>
        <w:t>. Changes to LAC and NDIS Planner</w:t>
      </w:r>
      <w:r w:rsidR="0030569C">
        <w:rPr>
          <w:rFonts w:asciiTheme="majorHAnsi" w:hAnsiTheme="majorHAnsi" w:cstheme="majorHAnsi"/>
          <w:b/>
          <w:bCs/>
          <w:color w:val="006666"/>
          <w:sz w:val="28"/>
          <w:szCs w:val="28"/>
        </w:rPr>
        <w:t xml:space="preserve"> roles</w:t>
      </w:r>
    </w:p>
    <w:p w14:paraId="79FE226D" w14:textId="4B01B6CF" w:rsidR="00B426AC" w:rsidRPr="00614033" w:rsidRDefault="006061D3" w:rsidP="00614033">
      <w:pPr>
        <w:rPr>
          <w:rFonts w:asciiTheme="majorHAnsi" w:hAnsiTheme="majorHAnsi" w:cstheme="majorHAnsi"/>
          <w:b/>
          <w:bCs/>
          <w:color w:val="006666"/>
          <w:sz w:val="28"/>
          <w:szCs w:val="28"/>
        </w:rPr>
      </w:pPr>
      <w:r>
        <w:rPr>
          <w:rFonts w:asciiTheme="minorHAnsi" w:hAnsiTheme="minorHAnsi" w:cstheme="minorHAnsi"/>
        </w:rPr>
        <w:t>If planning duties are transferred to higher-level</w:t>
      </w:r>
      <w:r w:rsidR="009B2689">
        <w:rPr>
          <w:rFonts w:asciiTheme="minorHAnsi" w:hAnsiTheme="minorHAnsi" w:cstheme="minorHAnsi"/>
        </w:rPr>
        <w:t xml:space="preserve"> internal NDIA staff</w:t>
      </w:r>
      <w:r w:rsidR="00C00BE6">
        <w:rPr>
          <w:rFonts w:asciiTheme="minorHAnsi" w:hAnsiTheme="minorHAnsi" w:cstheme="minorHAnsi"/>
        </w:rPr>
        <w:t xml:space="preserve">, the LAC and Planner roles become </w:t>
      </w:r>
      <w:r w:rsidR="001045F4">
        <w:rPr>
          <w:rFonts w:asciiTheme="minorHAnsi" w:hAnsiTheme="minorHAnsi" w:cstheme="minorHAnsi"/>
        </w:rPr>
        <w:t xml:space="preserve">partially redundant and </w:t>
      </w:r>
      <w:r w:rsidR="00E63DEF">
        <w:rPr>
          <w:rFonts w:asciiTheme="minorHAnsi" w:hAnsiTheme="minorHAnsi" w:cstheme="minorHAnsi"/>
        </w:rPr>
        <w:t>will be</w:t>
      </w:r>
      <w:r w:rsidR="007204D9">
        <w:rPr>
          <w:rFonts w:asciiTheme="minorHAnsi" w:hAnsiTheme="minorHAnsi" w:cstheme="minorHAnsi"/>
        </w:rPr>
        <w:t xml:space="preserve"> similarly in need of revision. One potential pathway forward could be to subsume the roles of LAC</w:t>
      </w:r>
      <w:r w:rsidR="00AD04E7">
        <w:rPr>
          <w:rFonts w:asciiTheme="minorHAnsi" w:hAnsiTheme="minorHAnsi" w:cstheme="minorHAnsi"/>
        </w:rPr>
        <w:t xml:space="preserve"> and</w:t>
      </w:r>
      <w:r w:rsidR="007204D9">
        <w:rPr>
          <w:rFonts w:asciiTheme="minorHAnsi" w:hAnsiTheme="minorHAnsi" w:cstheme="minorHAnsi"/>
        </w:rPr>
        <w:t xml:space="preserve"> Planner into </w:t>
      </w:r>
      <w:r w:rsidR="00AD04E7">
        <w:rPr>
          <w:rFonts w:asciiTheme="minorHAnsi" w:hAnsiTheme="minorHAnsi" w:cstheme="minorHAnsi"/>
        </w:rPr>
        <w:t>a single</w:t>
      </w:r>
      <w:r w:rsidR="007204D9">
        <w:rPr>
          <w:rFonts w:asciiTheme="minorHAnsi" w:hAnsiTheme="minorHAnsi" w:cstheme="minorHAnsi"/>
        </w:rPr>
        <w:t xml:space="preserve"> new role – the NDIS Navigator. </w:t>
      </w:r>
      <w:r w:rsidR="00AD04E7">
        <w:rPr>
          <w:rFonts w:asciiTheme="minorHAnsi" w:hAnsiTheme="minorHAnsi" w:cstheme="minorHAnsi"/>
        </w:rPr>
        <w:t>Once the planning process has been completed</w:t>
      </w:r>
      <w:r w:rsidR="007204D9">
        <w:rPr>
          <w:rFonts w:asciiTheme="minorHAnsi" w:hAnsiTheme="minorHAnsi" w:cstheme="minorHAnsi"/>
        </w:rPr>
        <w:t xml:space="preserve">, the Navigator would then work directly with the participant to maximise their budget by bringing them into the local ecosystem of services and supports. While the Navigator would </w:t>
      </w:r>
      <w:r w:rsidR="00A72275">
        <w:rPr>
          <w:rFonts w:asciiTheme="minorHAnsi" w:hAnsiTheme="minorHAnsi" w:cstheme="minorHAnsi"/>
        </w:rPr>
        <w:t>serve a similar function</w:t>
      </w:r>
      <w:r w:rsidR="007204D9">
        <w:rPr>
          <w:rFonts w:asciiTheme="minorHAnsi" w:hAnsiTheme="minorHAnsi" w:cstheme="minorHAnsi"/>
        </w:rPr>
        <w:t xml:space="preserve"> the LAC/Planner</w:t>
      </w:r>
      <w:r w:rsidR="00A72275">
        <w:rPr>
          <w:rFonts w:asciiTheme="minorHAnsi" w:hAnsiTheme="minorHAnsi" w:cstheme="minorHAnsi"/>
        </w:rPr>
        <w:t xml:space="preserve"> – sans </w:t>
      </w:r>
      <w:r w:rsidR="00B426AC">
        <w:rPr>
          <w:rFonts w:asciiTheme="minorHAnsi" w:hAnsiTheme="minorHAnsi" w:cstheme="minorHAnsi"/>
        </w:rPr>
        <w:t>any</w:t>
      </w:r>
      <w:r w:rsidR="00A611F2">
        <w:rPr>
          <w:rFonts w:asciiTheme="minorHAnsi" w:hAnsiTheme="minorHAnsi" w:cstheme="minorHAnsi"/>
        </w:rPr>
        <w:t xml:space="preserve"> planning responsibilities </w:t>
      </w:r>
      <w:r w:rsidR="00A611F2" w:rsidRPr="00B426AC">
        <w:rPr>
          <w:rFonts w:asciiTheme="minorHAnsi" w:hAnsiTheme="minorHAnsi" w:cstheme="minorHAnsi"/>
        </w:rPr>
        <w:t>– they should be</w:t>
      </w:r>
      <w:r w:rsidR="007204D9" w:rsidRPr="00B426AC">
        <w:rPr>
          <w:rFonts w:asciiTheme="minorHAnsi" w:hAnsiTheme="minorHAnsi" w:cstheme="minorHAnsi"/>
        </w:rPr>
        <w:t xml:space="preserve"> locally embedded, </w:t>
      </w:r>
      <w:r w:rsidR="00B426AC">
        <w:rPr>
          <w:rFonts w:asciiTheme="minorHAnsi" w:hAnsiTheme="minorHAnsi" w:cstheme="minorHAnsi"/>
        </w:rPr>
        <w:t>demonstrate</w:t>
      </w:r>
      <w:r w:rsidR="007204D9" w:rsidRPr="00B426AC">
        <w:rPr>
          <w:rFonts w:asciiTheme="minorHAnsi" w:hAnsiTheme="minorHAnsi" w:cstheme="minorHAnsi"/>
        </w:rPr>
        <w:t xml:space="preserve"> </w:t>
      </w:r>
      <w:r w:rsidR="00B426AC" w:rsidRPr="00B426AC">
        <w:rPr>
          <w:rFonts w:asciiTheme="minorHAnsi" w:hAnsiTheme="minorHAnsi" w:cstheme="minorHAnsi"/>
        </w:rPr>
        <w:t xml:space="preserve">disability </w:t>
      </w:r>
      <w:r w:rsidR="007204D9" w:rsidRPr="00B426AC">
        <w:rPr>
          <w:rFonts w:asciiTheme="minorHAnsi" w:hAnsiTheme="minorHAnsi" w:cstheme="minorHAnsi"/>
        </w:rPr>
        <w:t xml:space="preserve">expertise, and </w:t>
      </w:r>
      <w:r w:rsidR="00B426AC" w:rsidRPr="00B426AC">
        <w:rPr>
          <w:rFonts w:asciiTheme="minorHAnsi" w:hAnsiTheme="minorHAnsi" w:cstheme="minorHAnsi"/>
        </w:rPr>
        <w:t>operate</w:t>
      </w:r>
      <w:r w:rsidR="007204D9" w:rsidRPr="00B426AC">
        <w:rPr>
          <w:rFonts w:asciiTheme="minorHAnsi" w:hAnsiTheme="minorHAnsi" w:cstheme="minorHAnsi"/>
        </w:rPr>
        <w:t xml:space="preserve"> from a </w:t>
      </w:r>
      <w:r w:rsidR="00E63DEF">
        <w:rPr>
          <w:rFonts w:asciiTheme="minorHAnsi" w:hAnsiTheme="minorHAnsi" w:cstheme="minorHAnsi"/>
        </w:rPr>
        <w:t xml:space="preserve">holistic and </w:t>
      </w:r>
      <w:r w:rsidR="007204D9" w:rsidRPr="00B426AC">
        <w:rPr>
          <w:rFonts w:asciiTheme="minorHAnsi" w:hAnsiTheme="minorHAnsi" w:cstheme="minorHAnsi"/>
        </w:rPr>
        <w:t>participant-centred perspective.</w:t>
      </w:r>
    </w:p>
    <w:p w14:paraId="530A669B" w14:textId="092127DB" w:rsidR="00B8056B" w:rsidRDefault="001920C5" w:rsidP="00B47DC5">
      <w:pPr>
        <w:rPr>
          <w:rFonts w:asciiTheme="minorHAnsi" w:hAnsiTheme="minorHAnsi" w:cstheme="minorHAnsi"/>
        </w:rPr>
      </w:pPr>
      <w:r>
        <w:rPr>
          <w:rFonts w:asciiTheme="minorHAnsi" w:hAnsiTheme="minorHAnsi" w:cstheme="minorHAnsi"/>
        </w:rPr>
        <w:t xml:space="preserve">Regardless of whether the LAC/Planner role remains as is or is replaced by </w:t>
      </w:r>
      <w:r w:rsidR="00E63DEF">
        <w:rPr>
          <w:rFonts w:asciiTheme="minorHAnsi" w:hAnsiTheme="minorHAnsi" w:cstheme="minorHAnsi"/>
        </w:rPr>
        <w:t>some new configuration</w:t>
      </w:r>
      <w:r>
        <w:rPr>
          <w:rFonts w:asciiTheme="minorHAnsi" w:hAnsiTheme="minorHAnsi" w:cstheme="minorHAnsi"/>
        </w:rPr>
        <w:t xml:space="preserve">, there are </w:t>
      </w:r>
      <w:r w:rsidR="008815D2">
        <w:rPr>
          <w:rFonts w:asciiTheme="minorHAnsi" w:hAnsiTheme="minorHAnsi" w:cstheme="minorHAnsi"/>
        </w:rPr>
        <w:t xml:space="preserve">several </w:t>
      </w:r>
      <w:r>
        <w:rPr>
          <w:rFonts w:asciiTheme="minorHAnsi" w:hAnsiTheme="minorHAnsi" w:cstheme="minorHAnsi"/>
        </w:rPr>
        <w:t xml:space="preserve">crucial principles and considerations that must be embedded into this role and into the ethos of the NDIA as a whole. </w:t>
      </w:r>
    </w:p>
    <w:p w14:paraId="0612E266" w14:textId="63031571" w:rsidR="00A51BFF" w:rsidRPr="005F20BE" w:rsidRDefault="00A51BFF" w:rsidP="00B47DC5">
      <w:pPr>
        <w:pStyle w:val="ListParagraph"/>
        <w:spacing w:before="0" w:after="200"/>
        <w:ind w:left="360"/>
        <w:rPr>
          <w:rFonts w:asciiTheme="minorHAnsi" w:hAnsiTheme="minorHAnsi" w:cstheme="minorHAnsi"/>
        </w:rPr>
      </w:pPr>
      <w:r w:rsidRPr="00A51BFF">
        <w:rPr>
          <w:rFonts w:asciiTheme="minorHAnsi" w:hAnsiTheme="minorHAnsi" w:cstheme="minorHAnsi"/>
          <w:b/>
          <w:bCs/>
        </w:rPr>
        <w:t>3.1.1.</w:t>
      </w:r>
      <w:r w:rsidRPr="000015C3">
        <w:rPr>
          <w:rFonts w:asciiTheme="minorHAnsi" w:hAnsiTheme="minorHAnsi" w:cstheme="minorHAnsi"/>
          <w:b/>
          <w:bCs/>
        </w:rPr>
        <w:t xml:space="preserve"> </w:t>
      </w:r>
      <w:r w:rsidR="006C2B86" w:rsidRPr="006C2B86">
        <w:rPr>
          <w:rFonts w:asciiTheme="minorHAnsi" w:hAnsiTheme="minorHAnsi" w:cstheme="minorHAnsi"/>
        </w:rPr>
        <w:t>Wherever</w:t>
      </w:r>
      <w:r w:rsidR="000015C3">
        <w:rPr>
          <w:rFonts w:asciiTheme="minorHAnsi" w:hAnsiTheme="minorHAnsi" w:cstheme="minorHAnsi"/>
        </w:rPr>
        <w:t xml:space="preserve"> possible, </w:t>
      </w:r>
      <w:r w:rsidR="00871276">
        <w:rPr>
          <w:rFonts w:asciiTheme="minorHAnsi" w:hAnsiTheme="minorHAnsi" w:cstheme="minorHAnsi"/>
        </w:rPr>
        <w:t>the NDIA should employ staff with disability or with lived experience of disability</w:t>
      </w:r>
      <w:r w:rsidR="000861C9">
        <w:rPr>
          <w:rFonts w:asciiTheme="minorHAnsi" w:hAnsiTheme="minorHAnsi" w:cstheme="minorHAnsi"/>
        </w:rPr>
        <w:t xml:space="preserve">. In </w:t>
      </w:r>
      <w:r w:rsidR="00B93972">
        <w:rPr>
          <w:rFonts w:asciiTheme="minorHAnsi" w:hAnsiTheme="minorHAnsi" w:cstheme="minorHAnsi"/>
        </w:rPr>
        <w:t>addition, all staff should</w:t>
      </w:r>
      <w:r w:rsidR="00CA3BA0">
        <w:rPr>
          <w:rFonts w:asciiTheme="minorHAnsi" w:hAnsiTheme="minorHAnsi" w:cstheme="minorHAnsi"/>
        </w:rPr>
        <w:t xml:space="preserve"> </w:t>
      </w:r>
      <w:r w:rsidR="002C5EA4">
        <w:rPr>
          <w:rFonts w:asciiTheme="minorHAnsi" w:hAnsiTheme="minorHAnsi" w:cstheme="minorHAnsi"/>
        </w:rPr>
        <w:t xml:space="preserve">receive extensive </w:t>
      </w:r>
      <w:r w:rsidR="005F20BE">
        <w:rPr>
          <w:rFonts w:asciiTheme="minorHAnsi" w:hAnsiTheme="minorHAnsi" w:cstheme="minorHAnsi"/>
        </w:rPr>
        <w:t>training</w:t>
      </w:r>
      <w:r w:rsidR="001A522F">
        <w:rPr>
          <w:rFonts w:asciiTheme="minorHAnsi" w:hAnsiTheme="minorHAnsi" w:cstheme="minorHAnsi"/>
        </w:rPr>
        <w:t xml:space="preserve"> on the complex and highly individualised nature </w:t>
      </w:r>
      <w:r w:rsidR="001A522F" w:rsidRPr="001A522F">
        <w:rPr>
          <w:rFonts w:asciiTheme="minorHAnsi" w:hAnsiTheme="minorHAnsi" w:cstheme="minorHAnsi"/>
        </w:rPr>
        <w:t xml:space="preserve">of disability </w:t>
      </w:r>
      <w:r w:rsidR="001A522F">
        <w:rPr>
          <w:rFonts w:asciiTheme="minorHAnsi" w:hAnsiTheme="minorHAnsi" w:cstheme="minorHAnsi"/>
        </w:rPr>
        <w:t xml:space="preserve">and demonstrate a </w:t>
      </w:r>
      <w:r w:rsidR="001A522F" w:rsidRPr="001A522F">
        <w:rPr>
          <w:rFonts w:asciiTheme="minorHAnsi" w:hAnsiTheme="minorHAnsi" w:cstheme="minorHAnsi"/>
        </w:rPr>
        <w:t xml:space="preserve">comprehensive understanding of all </w:t>
      </w:r>
      <w:r w:rsidR="001A522F">
        <w:rPr>
          <w:rFonts w:asciiTheme="minorHAnsi" w:hAnsiTheme="minorHAnsi" w:cstheme="minorHAnsi"/>
        </w:rPr>
        <w:t>NDIS</w:t>
      </w:r>
      <w:r w:rsidR="001A522F" w:rsidRPr="001A522F">
        <w:rPr>
          <w:rFonts w:asciiTheme="minorHAnsi" w:hAnsiTheme="minorHAnsi" w:cstheme="minorHAnsi"/>
        </w:rPr>
        <w:t xml:space="preserve"> </w:t>
      </w:r>
      <w:r w:rsidR="001A522F" w:rsidRPr="001A522F">
        <w:rPr>
          <w:rFonts w:asciiTheme="minorHAnsi" w:hAnsiTheme="minorHAnsi" w:cstheme="minorHAnsi"/>
        </w:rPr>
        <w:lastRenderedPageBreak/>
        <w:t>processes</w:t>
      </w:r>
      <w:r w:rsidR="001A522F">
        <w:rPr>
          <w:rFonts w:asciiTheme="minorHAnsi" w:hAnsiTheme="minorHAnsi" w:cstheme="minorHAnsi"/>
        </w:rPr>
        <w:t>.</w:t>
      </w:r>
      <w:r w:rsidR="006C2B86">
        <w:rPr>
          <w:rStyle w:val="FootnoteReference"/>
          <w:rFonts w:asciiTheme="minorHAnsi" w:hAnsiTheme="minorHAnsi" w:cstheme="minorHAnsi"/>
        </w:rPr>
        <w:footnoteReference w:id="1"/>
      </w:r>
      <w:r w:rsidR="001879A5">
        <w:rPr>
          <w:rFonts w:asciiTheme="minorHAnsi" w:hAnsiTheme="minorHAnsi" w:cstheme="minorHAnsi"/>
        </w:rPr>
        <w:br/>
      </w:r>
    </w:p>
    <w:p w14:paraId="67C0D1B2" w14:textId="1998A595" w:rsidR="00A51BFF" w:rsidRPr="00E4043F" w:rsidRDefault="001527C1" w:rsidP="00B47DC5">
      <w:pPr>
        <w:pStyle w:val="ListParagraph"/>
        <w:spacing w:before="0" w:after="200"/>
        <w:ind w:left="360"/>
        <w:rPr>
          <w:rFonts w:asciiTheme="minorHAnsi" w:hAnsiTheme="minorHAnsi" w:cstheme="minorHAnsi"/>
        </w:rPr>
      </w:pPr>
      <w:r w:rsidRPr="001527C1">
        <w:rPr>
          <w:rFonts w:asciiTheme="minorHAnsi" w:hAnsiTheme="minorHAnsi" w:cstheme="minorHAnsi"/>
          <w:b/>
          <w:bCs/>
        </w:rPr>
        <w:t xml:space="preserve">3.1.2. </w:t>
      </w:r>
      <w:r w:rsidR="00410AD7">
        <w:rPr>
          <w:rFonts w:ascii="Calibri" w:hAnsi="Calibri" w:cs="Calibri"/>
        </w:rPr>
        <w:t xml:space="preserve">People with disability must be recognised </w:t>
      </w:r>
      <w:r w:rsidR="002009A1">
        <w:rPr>
          <w:rFonts w:ascii="Calibri" w:hAnsi="Calibri" w:cs="Calibri"/>
        </w:rPr>
        <w:t xml:space="preserve">by NDIA staff </w:t>
      </w:r>
      <w:r w:rsidR="00410AD7">
        <w:rPr>
          <w:rFonts w:ascii="Calibri" w:hAnsi="Calibri" w:cs="Calibri"/>
        </w:rPr>
        <w:t>as the primary authority on their own disabilities and subsequent support needs. Respect for the expertise that comes from lived experience must be entrenched at every stage and in every process.</w:t>
      </w:r>
    </w:p>
    <w:p w14:paraId="5B1CB612" w14:textId="7781BFA8" w:rsidR="001527C1" w:rsidRDefault="001527C1" w:rsidP="00B47DC5">
      <w:pPr>
        <w:pStyle w:val="ListParagraph"/>
        <w:spacing w:before="0" w:after="200"/>
        <w:ind w:left="360"/>
        <w:rPr>
          <w:rFonts w:asciiTheme="minorHAnsi" w:hAnsiTheme="minorHAnsi" w:cstheme="minorHAnsi"/>
        </w:rPr>
      </w:pPr>
    </w:p>
    <w:p w14:paraId="720D3929" w14:textId="130195BD" w:rsidR="00FB19BD" w:rsidRDefault="001527C1" w:rsidP="00B47DC5">
      <w:pPr>
        <w:pStyle w:val="ListParagraph"/>
        <w:spacing w:before="0" w:after="200"/>
        <w:ind w:left="360"/>
        <w:rPr>
          <w:rFonts w:asciiTheme="minorHAnsi" w:hAnsiTheme="minorHAnsi" w:cstheme="minorHAnsi"/>
        </w:rPr>
      </w:pPr>
      <w:r w:rsidRPr="001920C5">
        <w:rPr>
          <w:rFonts w:asciiTheme="minorHAnsi" w:hAnsiTheme="minorHAnsi" w:cstheme="minorHAnsi"/>
          <w:b/>
          <w:bCs/>
        </w:rPr>
        <w:t>3.1.3.</w:t>
      </w:r>
      <w:r>
        <w:rPr>
          <w:rFonts w:asciiTheme="minorHAnsi" w:hAnsiTheme="minorHAnsi" w:cstheme="minorHAnsi"/>
        </w:rPr>
        <w:t xml:space="preserve"> </w:t>
      </w:r>
      <w:r w:rsidR="001A522F">
        <w:rPr>
          <w:rFonts w:asciiTheme="minorHAnsi" w:hAnsiTheme="minorHAnsi" w:cstheme="minorHAnsi"/>
        </w:rPr>
        <w:t xml:space="preserve">Staff should </w:t>
      </w:r>
      <w:r w:rsidR="009D62BA">
        <w:rPr>
          <w:rFonts w:asciiTheme="minorHAnsi" w:hAnsiTheme="minorHAnsi" w:cstheme="minorHAnsi"/>
        </w:rPr>
        <w:t>utilise</w:t>
      </w:r>
      <w:r w:rsidR="001A522F">
        <w:rPr>
          <w:rFonts w:asciiTheme="minorHAnsi" w:hAnsiTheme="minorHAnsi" w:cstheme="minorHAnsi"/>
        </w:rPr>
        <w:t xml:space="preserve"> a </w:t>
      </w:r>
      <w:r w:rsidR="009B058D">
        <w:rPr>
          <w:rFonts w:asciiTheme="minorHAnsi" w:hAnsiTheme="minorHAnsi" w:cstheme="minorHAnsi"/>
        </w:rPr>
        <w:t>person</w:t>
      </w:r>
      <w:r w:rsidR="00BF4FC5">
        <w:rPr>
          <w:rFonts w:asciiTheme="minorHAnsi" w:hAnsiTheme="minorHAnsi" w:cstheme="minorHAnsi"/>
        </w:rPr>
        <w:t xml:space="preserve">-centred and </w:t>
      </w:r>
      <w:r w:rsidR="005C289C">
        <w:rPr>
          <w:rFonts w:asciiTheme="minorHAnsi" w:hAnsiTheme="minorHAnsi" w:cstheme="minorHAnsi"/>
        </w:rPr>
        <w:t xml:space="preserve">holistic approach </w:t>
      </w:r>
      <w:r w:rsidR="009B058D">
        <w:rPr>
          <w:rFonts w:asciiTheme="minorHAnsi" w:hAnsiTheme="minorHAnsi" w:cstheme="minorHAnsi"/>
        </w:rPr>
        <w:t xml:space="preserve">that </w:t>
      </w:r>
      <w:r w:rsidR="00707BC0">
        <w:rPr>
          <w:rFonts w:asciiTheme="minorHAnsi" w:hAnsiTheme="minorHAnsi" w:cstheme="minorHAnsi"/>
        </w:rPr>
        <w:t>genuinely</w:t>
      </w:r>
      <w:r w:rsidR="00545CBD">
        <w:rPr>
          <w:rFonts w:asciiTheme="minorHAnsi" w:hAnsiTheme="minorHAnsi" w:cstheme="minorHAnsi"/>
        </w:rPr>
        <w:t xml:space="preserve"> focuses on the individual participant and </w:t>
      </w:r>
      <w:r w:rsidR="009B058D">
        <w:rPr>
          <w:rFonts w:asciiTheme="minorHAnsi" w:hAnsiTheme="minorHAnsi" w:cstheme="minorHAnsi"/>
        </w:rPr>
        <w:t xml:space="preserve">addresses </w:t>
      </w:r>
      <w:r w:rsidR="00FB19BD" w:rsidRPr="009B058D">
        <w:rPr>
          <w:rFonts w:asciiTheme="minorHAnsi" w:hAnsiTheme="minorHAnsi" w:cstheme="minorHAnsi"/>
        </w:rPr>
        <w:t xml:space="preserve">all relevant aspects of </w:t>
      </w:r>
      <w:r w:rsidR="00545CBD">
        <w:rPr>
          <w:rFonts w:asciiTheme="minorHAnsi" w:hAnsiTheme="minorHAnsi" w:cstheme="minorHAnsi"/>
        </w:rPr>
        <w:t xml:space="preserve">their </w:t>
      </w:r>
      <w:r w:rsidR="00FB19BD" w:rsidRPr="009B058D">
        <w:rPr>
          <w:rFonts w:asciiTheme="minorHAnsi" w:hAnsiTheme="minorHAnsi" w:cstheme="minorHAnsi"/>
        </w:rPr>
        <w:t>well-being</w:t>
      </w:r>
      <w:r w:rsidR="004D2095">
        <w:rPr>
          <w:rFonts w:asciiTheme="minorHAnsi" w:hAnsiTheme="minorHAnsi" w:cstheme="minorHAnsi"/>
        </w:rPr>
        <w:t>, including</w:t>
      </w:r>
      <w:r w:rsidR="0039410D">
        <w:rPr>
          <w:rFonts w:asciiTheme="minorHAnsi" w:hAnsiTheme="minorHAnsi" w:cstheme="minorHAnsi"/>
        </w:rPr>
        <w:t xml:space="preserve"> social activities and community participation</w:t>
      </w:r>
      <w:r w:rsidR="00DC6DA9">
        <w:rPr>
          <w:rFonts w:asciiTheme="minorHAnsi" w:hAnsiTheme="minorHAnsi" w:cstheme="minorHAnsi"/>
        </w:rPr>
        <w:t xml:space="preserve">. </w:t>
      </w:r>
      <w:r w:rsidR="000D22F8">
        <w:rPr>
          <w:rFonts w:asciiTheme="minorHAnsi" w:hAnsiTheme="minorHAnsi" w:cstheme="minorHAnsi"/>
        </w:rPr>
        <w:t>Focus should be shifted from the current deficit model to one</w:t>
      </w:r>
      <w:r w:rsidR="004500A2">
        <w:rPr>
          <w:rFonts w:asciiTheme="minorHAnsi" w:hAnsiTheme="minorHAnsi" w:cstheme="minorHAnsi"/>
        </w:rPr>
        <w:t xml:space="preserve"> that </w:t>
      </w:r>
      <w:r w:rsidR="00545CBD">
        <w:rPr>
          <w:rFonts w:asciiTheme="minorHAnsi" w:hAnsiTheme="minorHAnsi" w:cstheme="minorHAnsi"/>
        </w:rPr>
        <w:t xml:space="preserve">recognise participant capabilities and </w:t>
      </w:r>
      <w:r w:rsidR="004500A2">
        <w:rPr>
          <w:rFonts w:asciiTheme="minorHAnsi" w:hAnsiTheme="minorHAnsi" w:cstheme="minorHAnsi"/>
        </w:rPr>
        <w:t>embraces opportunities for growth and change.</w:t>
      </w:r>
      <w:r w:rsidR="004761E5">
        <w:rPr>
          <w:rFonts w:asciiTheme="minorHAnsi" w:hAnsiTheme="minorHAnsi" w:cstheme="minorHAnsi"/>
        </w:rPr>
        <w:t xml:space="preserve"> </w:t>
      </w:r>
      <w:r w:rsidR="00234DC1">
        <w:rPr>
          <w:rFonts w:asciiTheme="minorHAnsi" w:hAnsiTheme="minorHAnsi" w:cstheme="minorHAnsi"/>
        </w:rPr>
        <w:br/>
      </w:r>
      <w:r w:rsidR="00234DC1">
        <w:rPr>
          <w:rFonts w:asciiTheme="minorHAnsi" w:hAnsiTheme="minorHAnsi" w:cstheme="minorHAnsi"/>
        </w:rPr>
        <w:br/>
      </w:r>
      <w:r w:rsidR="00234DC1" w:rsidRPr="00234DC1">
        <w:rPr>
          <w:rFonts w:asciiTheme="minorHAnsi" w:hAnsiTheme="minorHAnsi" w:cstheme="minorHAnsi"/>
          <w:b/>
          <w:bCs/>
        </w:rPr>
        <w:t>3.1.4.</w:t>
      </w:r>
      <w:r w:rsidR="00234DC1">
        <w:rPr>
          <w:rFonts w:asciiTheme="minorHAnsi" w:hAnsiTheme="minorHAnsi" w:cstheme="minorHAnsi"/>
        </w:rPr>
        <w:t xml:space="preserve"> Staff and p</w:t>
      </w:r>
      <w:r w:rsidR="004761E5">
        <w:rPr>
          <w:rFonts w:asciiTheme="minorHAnsi" w:hAnsiTheme="minorHAnsi" w:cstheme="minorHAnsi"/>
        </w:rPr>
        <w:t xml:space="preserve">rocesses should be </w:t>
      </w:r>
      <w:r w:rsidR="00234DC1">
        <w:rPr>
          <w:rFonts w:asciiTheme="minorHAnsi" w:hAnsiTheme="minorHAnsi" w:cstheme="minorHAnsi"/>
        </w:rPr>
        <w:t>responsive and flexible according to individual participant needs.</w:t>
      </w:r>
      <w:r w:rsidR="004500A2">
        <w:rPr>
          <w:rFonts w:asciiTheme="minorHAnsi" w:hAnsiTheme="minorHAnsi" w:cstheme="minorHAnsi"/>
        </w:rPr>
        <w:br/>
      </w:r>
      <w:r w:rsidR="004500A2">
        <w:rPr>
          <w:rFonts w:asciiTheme="minorHAnsi" w:hAnsiTheme="minorHAnsi" w:cstheme="minorHAnsi"/>
        </w:rPr>
        <w:br/>
      </w:r>
      <w:r w:rsidR="004500A2" w:rsidRPr="004500A2">
        <w:rPr>
          <w:rFonts w:asciiTheme="minorHAnsi" w:hAnsiTheme="minorHAnsi" w:cstheme="minorHAnsi"/>
          <w:b/>
          <w:bCs/>
        </w:rPr>
        <w:t>3.1.</w:t>
      </w:r>
      <w:r w:rsidR="004A7897">
        <w:rPr>
          <w:rFonts w:asciiTheme="minorHAnsi" w:hAnsiTheme="minorHAnsi" w:cstheme="minorHAnsi"/>
          <w:b/>
          <w:bCs/>
        </w:rPr>
        <w:t>5</w:t>
      </w:r>
      <w:r w:rsidR="004500A2" w:rsidRPr="004500A2">
        <w:rPr>
          <w:rFonts w:asciiTheme="minorHAnsi" w:hAnsiTheme="minorHAnsi" w:cstheme="minorHAnsi"/>
          <w:b/>
          <w:bCs/>
        </w:rPr>
        <w:t>.</w:t>
      </w:r>
      <w:r w:rsidR="004500A2">
        <w:rPr>
          <w:rFonts w:asciiTheme="minorHAnsi" w:hAnsiTheme="minorHAnsi" w:cstheme="minorHAnsi"/>
        </w:rPr>
        <w:t xml:space="preserve"> </w:t>
      </w:r>
      <w:r w:rsidR="00B259D4">
        <w:rPr>
          <w:rFonts w:asciiTheme="minorHAnsi" w:hAnsiTheme="minorHAnsi" w:cstheme="minorHAnsi"/>
        </w:rPr>
        <w:t xml:space="preserve">Staff should be able to clearly communicate and provide participants with </w:t>
      </w:r>
      <w:r w:rsidR="0087116D">
        <w:rPr>
          <w:rFonts w:asciiTheme="minorHAnsi" w:hAnsiTheme="minorHAnsi" w:cstheme="minorHAnsi"/>
        </w:rPr>
        <w:t xml:space="preserve">accurate and </w:t>
      </w:r>
      <w:r w:rsidR="004377A1">
        <w:rPr>
          <w:rFonts w:asciiTheme="minorHAnsi" w:hAnsiTheme="minorHAnsi" w:cstheme="minorHAnsi"/>
        </w:rPr>
        <w:t xml:space="preserve">comprehensive information. Participants </w:t>
      </w:r>
      <w:r w:rsidR="00634002">
        <w:rPr>
          <w:rFonts w:asciiTheme="minorHAnsi" w:hAnsiTheme="minorHAnsi" w:cstheme="minorHAnsi"/>
        </w:rPr>
        <w:t xml:space="preserve">should </w:t>
      </w:r>
      <w:r w:rsidR="00634002" w:rsidRPr="00634002">
        <w:rPr>
          <w:rFonts w:asciiTheme="minorHAnsi" w:hAnsiTheme="minorHAnsi" w:cstheme="minorHAnsi"/>
        </w:rPr>
        <w:t>be informed about their rights, appeal processes, and options for support</w:t>
      </w:r>
      <w:r w:rsidR="004163D9">
        <w:rPr>
          <w:rFonts w:asciiTheme="minorHAnsi" w:hAnsiTheme="minorHAnsi" w:cstheme="minorHAnsi"/>
        </w:rPr>
        <w:t xml:space="preserve">, and </w:t>
      </w:r>
      <w:r w:rsidR="00E230BE">
        <w:rPr>
          <w:rFonts w:asciiTheme="minorHAnsi" w:hAnsiTheme="minorHAnsi" w:cstheme="minorHAnsi"/>
        </w:rPr>
        <w:t>be able to engage in</w:t>
      </w:r>
      <w:r w:rsidR="00634002" w:rsidRPr="00634002">
        <w:rPr>
          <w:rFonts w:asciiTheme="minorHAnsi" w:hAnsiTheme="minorHAnsi" w:cstheme="minorHAnsi"/>
        </w:rPr>
        <w:t xml:space="preserve"> transparent discussions</w:t>
      </w:r>
      <w:r w:rsidR="004163D9">
        <w:rPr>
          <w:rFonts w:asciiTheme="minorHAnsi" w:hAnsiTheme="minorHAnsi" w:cstheme="minorHAnsi"/>
        </w:rPr>
        <w:t xml:space="preserve"> where they can </w:t>
      </w:r>
      <w:r w:rsidR="00634002" w:rsidRPr="00634002">
        <w:rPr>
          <w:rFonts w:asciiTheme="minorHAnsi" w:hAnsiTheme="minorHAnsi" w:cstheme="minorHAnsi"/>
        </w:rPr>
        <w:t xml:space="preserve">ask </w:t>
      </w:r>
      <w:r w:rsidR="004163D9" w:rsidRPr="00634002">
        <w:rPr>
          <w:rFonts w:asciiTheme="minorHAnsi" w:hAnsiTheme="minorHAnsi" w:cstheme="minorHAnsi"/>
        </w:rPr>
        <w:t>questions and</w:t>
      </w:r>
      <w:r w:rsidR="00634002" w:rsidRPr="00634002">
        <w:rPr>
          <w:rFonts w:asciiTheme="minorHAnsi" w:hAnsiTheme="minorHAnsi" w:cstheme="minorHAnsi"/>
        </w:rPr>
        <w:t xml:space="preserve"> seek clarification.</w:t>
      </w:r>
      <w:r w:rsidR="00E230BE">
        <w:rPr>
          <w:rFonts w:asciiTheme="minorHAnsi" w:hAnsiTheme="minorHAnsi" w:cstheme="minorHAnsi"/>
        </w:rPr>
        <w:br/>
      </w:r>
      <w:r w:rsidR="00E230BE">
        <w:rPr>
          <w:rFonts w:asciiTheme="minorHAnsi" w:hAnsiTheme="minorHAnsi" w:cstheme="minorHAnsi"/>
        </w:rPr>
        <w:br/>
      </w:r>
      <w:r w:rsidR="00E230BE" w:rsidRPr="0087116D">
        <w:rPr>
          <w:rFonts w:asciiTheme="minorHAnsi" w:hAnsiTheme="minorHAnsi" w:cstheme="minorHAnsi"/>
          <w:b/>
          <w:bCs/>
        </w:rPr>
        <w:t>3.1.</w:t>
      </w:r>
      <w:r w:rsidR="004A7897">
        <w:rPr>
          <w:rFonts w:asciiTheme="minorHAnsi" w:hAnsiTheme="minorHAnsi" w:cstheme="minorHAnsi"/>
          <w:b/>
          <w:bCs/>
        </w:rPr>
        <w:t>6</w:t>
      </w:r>
      <w:r w:rsidR="00E230BE" w:rsidRPr="0087116D">
        <w:rPr>
          <w:rFonts w:asciiTheme="minorHAnsi" w:hAnsiTheme="minorHAnsi" w:cstheme="minorHAnsi"/>
          <w:b/>
          <w:bCs/>
        </w:rPr>
        <w:t>.</w:t>
      </w:r>
      <w:r w:rsidR="00E230BE">
        <w:rPr>
          <w:rFonts w:asciiTheme="minorHAnsi" w:hAnsiTheme="minorHAnsi" w:cstheme="minorHAnsi"/>
        </w:rPr>
        <w:t xml:space="preserve"> </w:t>
      </w:r>
      <w:r w:rsidR="0087116D">
        <w:rPr>
          <w:rFonts w:asciiTheme="minorHAnsi" w:hAnsiTheme="minorHAnsi" w:cstheme="minorHAnsi"/>
        </w:rPr>
        <w:t>Emphasis should be placed on the importance of empathy</w:t>
      </w:r>
      <w:r w:rsidR="00841287">
        <w:rPr>
          <w:rFonts w:asciiTheme="minorHAnsi" w:hAnsiTheme="minorHAnsi" w:cstheme="minorHAnsi"/>
        </w:rPr>
        <w:t>, respect, and compassion</w:t>
      </w:r>
      <w:r w:rsidR="008A67FC">
        <w:rPr>
          <w:rFonts w:asciiTheme="minorHAnsi" w:hAnsiTheme="minorHAnsi" w:cstheme="minorHAnsi"/>
        </w:rPr>
        <w:t>, for both staff and the culture of the NDIA as a whole. Participants should feel valued and</w:t>
      </w:r>
      <w:r w:rsidR="004A7897">
        <w:rPr>
          <w:rFonts w:asciiTheme="minorHAnsi" w:hAnsiTheme="minorHAnsi" w:cstheme="minorHAnsi"/>
        </w:rPr>
        <w:t xml:space="preserve"> understood and have their needs and preferences respected.</w:t>
      </w:r>
      <w:r w:rsidR="004A7897">
        <w:rPr>
          <w:rFonts w:asciiTheme="minorHAnsi" w:hAnsiTheme="minorHAnsi" w:cstheme="minorHAnsi"/>
        </w:rPr>
        <w:br/>
      </w:r>
      <w:r w:rsidR="004A7897">
        <w:rPr>
          <w:rFonts w:asciiTheme="minorHAnsi" w:hAnsiTheme="minorHAnsi" w:cstheme="minorHAnsi"/>
        </w:rPr>
        <w:br/>
      </w:r>
      <w:r w:rsidR="004A7897" w:rsidRPr="00B47DC5">
        <w:rPr>
          <w:rFonts w:asciiTheme="minorHAnsi" w:hAnsiTheme="minorHAnsi" w:cstheme="minorHAnsi"/>
          <w:b/>
          <w:bCs/>
        </w:rPr>
        <w:t>3.1.7.</w:t>
      </w:r>
      <w:r w:rsidR="004A7897">
        <w:rPr>
          <w:rFonts w:asciiTheme="minorHAnsi" w:hAnsiTheme="minorHAnsi" w:cstheme="minorHAnsi"/>
        </w:rPr>
        <w:t xml:space="preserve"> The NDIA should endeavour to</w:t>
      </w:r>
      <w:r w:rsidR="0001036C">
        <w:rPr>
          <w:rFonts w:asciiTheme="minorHAnsi" w:hAnsiTheme="minorHAnsi" w:cstheme="minorHAnsi"/>
        </w:rPr>
        <w:t xml:space="preserve"> provide continuity and consistency of service</w:t>
      </w:r>
      <w:r w:rsidR="00B47DC5">
        <w:rPr>
          <w:rFonts w:asciiTheme="minorHAnsi" w:hAnsiTheme="minorHAnsi" w:cstheme="minorHAnsi"/>
        </w:rPr>
        <w:t>. In particular, measures should be undertaken to address the high rates of staff turnover, which prevents the building of familiarity and rapport.</w:t>
      </w:r>
      <w:r w:rsidR="004A7897">
        <w:rPr>
          <w:rFonts w:asciiTheme="minorHAnsi" w:hAnsiTheme="minorHAnsi" w:cstheme="minorHAnsi"/>
        </w:rPr>
        <w:br/>
      </w:r>
    </w:p>
    <w:p w14:paraId="4E45F881" w14:textId="6D5B4534" w:rsidR="009B058D" w:rsidRDefault="009B058D" w:rsidP="00B47DC5">
      <w:pPr>
        <w:pStyle w:val="ListParagraph"/>
        <w:spacing w:before="0" w:after="200"/>
        <w:ind w:left="360"/>
        <w:rPr>
          <w:rFonts w:asciiTheme="minorHAnsi" w:hAnsiTheme="minorHAnsi" w:cstheme="minorHAnsi"/>
        </w:rPr>
      </w:pPr>
    </w:p>
    <w:p w14:paraId="617ABBA6" w14:textId="77777777" w:rsidR="009B058D" w:rsidRPr="009B058D" w:rsidRDefault="009B058D" w:rsidP="009B058D">
      <w:pPr>
        <w:pStyle w:val="ListParagraph"/>
        <w:ind w:left="360"/>
        <w:rPr>
          <w:rFonts w:asciiTheme="minorHAnsi" w:hAnsiTheme="minorHAnsi" w:cstheme="minorHAnsi"/>
        </w:rPr>
      </w:pPr>
    </w:p>
    <w:p w14:paraId="5D40E27B" w14:textId="4760B2DB" w:rsidR="00CE02C8" w:rsidRDefault="00CE02C8" w:rsidP="00CE02C8">
      <w:pPr>
        <w:rPr>
          <w:rFonts w:asciiTheme="minorHAnsi" w:hAnsiTheme="minorHAnsi" w:cstheme="minorHAnsi"/>
        </w:rPr>
      </w:pPr>
    </w:p>
    <w:p w14:paraId="63BA5339" w14:textId="77777777" w:rsidR="00CE02C8" w:rsidRPr="00CE02C8" w:rsidRDefault="00CE02C8" w:rsidP="00CE02C8">
      <w:pPr>
        <w:rPr>
          <w:rFonts w:asciiTheme="minorHAnsi" w:hAnsiTheme="minorHAnsi" w:cstheme="minorHAnsi"/>
        </w:rPr>
      </w:pPr>
    </w:p>
    <w:p w14:paraId="2F6981BE" w14:textId="24AE1231" w:rsidR="001233BD" w:rsidRPr="001233BD" w:rsidRDefault="001233BD" w:rsidP="001233BD">
      <w:pPr>
        <w:rPr>
          <w:rFonts w:asciiTheme="minorHAnsi" w:hAnsiTheme="minorHAnsi" w:cstheme="minorHAnsi"/>
        </w:rPr>
      </w:pPr>
    </w:p>
    <w:sectPr w:rsidR="001233BD" w:rsidRPr="001233BD" w:rsidSect="00C1246A">
      <w:footerReference w:type="default" r:id="rId17"/>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2987" w14:textId="77777777" w:rsidR="0057728B" w:rsidRDefault="0057728B">
      <w:pPr>
        <w:spacing w:after="0"/>
      </w:pPr>
      <w:r>
        <w:separator/>
      </w:r>
    </w:p>
  </w:endnote>
  <w:endnote w:type="continuationSeparator" w:id="0">
    <w:p w14:paraId="0AC2E04C" w14:textId="77777777" w:rsidR="0057728B" w:rsidRDefault="005772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rdo">
    <w:altName w:val="Times New Roman"/>
    <w:charset w:val="00"/>
    <w:family w:val="roman"/>
    <w:pitch w:val="variable"/>
    <w:sig w:usb0="E40008FF" w:usb1="5201E0FB" w:usb2="04608000" w:usb3="00000000" w:csb0="000000B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9472" w14:textId="77777777" w:rsidR="001831B7" w:rsidRDefault="001831B7">
    <w:pPr>
      <w:pStyle w:val="Footer"/>
    </w:pPr>
    <w:r>
      <w:rPr>
        <w:noProof/>
        <w:lang w:eastAsia="en-AU"/>
      </w:rPr>
      <mc:AlternateContent>
        <mc:Choice Requires="wps">
          <w:drawing>
            <wp:anchor distT="0" distB="0" distL="114300" distR="114300" simplePos="0" relativeHeight="251665408" behindDoc="0" locked="0" layoutInCell="1" allowOverlap="1" wp14:anchorId="1A6E7C05" wp14:editId="1B98824B">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753B10C0" w14:textId="77777777" w:rsidR="001831B7" w:rsidRPr="00EE0521" w:rsidRDefault="001831B7"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7C05" id="Rectangle 12" o:spid="_x0000_s1026" alt="Decorative element" style="position:absolute;margin-left:0;margin-top:5.55pt;width:637.25pt;height:21.4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753B10C0" w14:textId="77777777" w:rsidR="001831B7" w:rsidRPr="00EE0521" w:rsidRDefault="001831B7" w:rsidP="001831B7">
                    <w:pPr>
                      <w:tabs>
                        <w:tab w:val="left" w:pos="11766"/>
                      </w:tabs>
                      <w:ind w:right="681"/>
                      <w:jc w:val="center"/>
                      <w:rPr>
                        <w:sz w:val="20"/>
                        <w:szCs w:val="20"/>
                      </w:rPr>
                    </w:pPr>
                  </w:p>
                </w:txbxContent>
              </v:textbox>
              <w10:wrap anchorx="page"/>
            </v:rect>
          </w:pict>
        </mc:Fallback>
      </mc:AlternateContent>
    </w:r>
    <w:r>
      <w:rPr>
        <w:noProof/>
        <w:lang w:eastAsia="en-AU"/>
      </w:rPr>
      <mc:AlternateContent>
        <mc:Choice Requires="wps">
          <w:drawing>
            <wp:anchor distT="0" distB="0" distL="114300" distR="114300" simplePos="0" relativeHeight="251667456" behindDoc="0" locked="0" layoutInCell="1" allowOverlap="1" wp14:anchorId="44CB2CBF" wp14:editId="41806963">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671B0" w14:textId="77777777" w:rsidR="001831B7" w:rsidRDefault="001831B7" w:rsidP="001831B7">
                          <w:pPr>
                            <w:spacing w:after="0" w:line="240" w:lineRule="auto"/>
                            <w:ind w:left="709" w:right="1390"/>
                            <w:jc w:val="center"/>
                            <w:rPr>
                              <w:color w:val="FFFFFF" w:themeColor="background1"/>
                              <w:sz w:val="4"/>
                              <w:szCs w:val="4"/>
                            </w:rPr>
                          </w:pPr>
                        </w:p>
                        <w:p w14:paraId="5E04388A"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B2CBF" id="Rectangle 11" o:spid="_x0000_s1027" alt="Decorative element" style="position:absolute;margin-left:0;margin-top:26.95pt;width:637.25pt;height:68.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3EC671B0" w14:textId="77777777" w:rsidR="001831B7" w:rsidRDefault="001831B7" w:rsidP="001831B7">
                    <w:pPr>
                      <w:spacing w:after="0" w:line="240" w:lineRule="auto"/>
                      <w:ind w:left="709" w:right="1390"/>
                      <w:jc w:val="center"/>
                      <w:rPr>
                        <w:color w:val="FFFFFF" w:themeColor="background1"/>
                        <w:sz w:val="4"/>
                        <w:szCs w:val="4"/>
                      </w:rPr>
                    </w:pPr>
                  </w:p>
                  <w:p w14:paraId="5E04388A"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5622"/>
      <w:docPartObj>
        <w:docPartGallery w:val="Page Numbers (Bottom of Page)"/>
        <w:docPartUnique/>
      </w:docPartObj>
    </w:sdtPr>
    <w:sdtEndPr>
      <w:rPr>
        <w:noProof/>
        <w:sz w:val="28"/>
        <w:szCs w:val="28"/>
      </w:rPr>
    </w:sdtEndPr>
    <w:sdtContent>
      <w:p w14:paraId="6C4C2EFB"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C1246A">
          <w:rPr>
            <w:noProof/>
            <w:sz w:val="28"/>
            <w:szCs w:val="28"/>
          </w:rPr>
          <w:t>5</w:t>
        </w:r>
        <w:r w:rsidRPr="009F1A6D">
          <w:rPr>
            <w:noProof/>
            <w:sz w:val="28"/>
            <w:szCs w:val="28"/>
          </w:rPr>
          <w:fldChar w:fldCharType="end"/>
        </w:r>
      </w:p>
    </w:sdtContent>
  </w:sdt>
  <w:p w14:paraId="41B3417A" w14:textId="77777777" w:rsidR="00942A9F" w:rsidRDefault="00942A9F" w:rsidP="004D6D08">
    <w:pPr>
      <w:pStyle w:val="Footer"/>
      <w:tabs>
        <w:tab w:val="clear" w:pos="8640"/>
        <w:tab w:val="right" w:pos="9639"/>
      </w:tabs>
    </w:pPr>
    <w:r>
      <w:rPr>
        <w:noProof/>
        <w:lang w:eastAsia="en-AU"/>
      </w:rPr>
      <mc:AlternateContent>
        <mc:Choice Requires="wps">
          <w:drawing>
            <wp:anchor distT="0" distB="0" distL="114300" distR="114300" simplePos="0" relativeHeight="251661312" behindDoc="0" locked="0" layoutInCell="1" allowOverlap="1" wp14:anchorId="7657D82C" wp14:editId="230D0EB1">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82E5E"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eastAsia="en-AU"/>
      </w:rPr>
      <mc:AlternateContent>
        <mc:Choice Requires="wps">
          <w:drawing>
            <wp:anchor distT="0" distB="0" distL="114300" distR="114300" simplePos="0" relativeHeight="251663360" behindDoc="0" locked="0" layoutInCell="1" allowOverlap="1" wp14:anchorId="46F955C5" wp14:editId="665C4C9E">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684F6"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40BD" w14:textId="77777777" w:rsidR="001831B7" w:rsidRDefault="001831B7">
    <w:pPr>
      <w:pStyle w:val="Footer"/>
    </w:pPr>
    <w:r>
      <w:rPr>
        <w:noProof/>
        <w:lang w:eastAsia="en-AU"/>
      </w:rPr>
      <mc:AlternateContent>
        <mc:Choice Requires="wps">
          <w:drawing>
            <wp:anchor distT="0" distB="0" distL="114300" distR="114300" simplePos="0" relativeHeight="251669504" behindDoc="0" locked="0" layoutInCell="1" allowOverlap="1" wp14:anchorId="7DF4325F" wp14:editId="1C3D52B6">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28A772E5" w14:textId="77777777" w:rsidR="001831B7" w:rsidRPr="009F323B" w:rsidRDefault="001831B7"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00045F44"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00045F44"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4325F" id="_x0000_s1028"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J/4FvMBAADHAwAADgAAAAAAAAAAAAAAAAAuAgAAZHJz&#10;L2Uyb0RvYy54bWxQSwECLQAUAAYACAAAACEAIdSV1N4AAAAHAQAADwAAAAAAAAAAAAAAAABNBAAA&#10;ZHJzL2Rvd25yZXYueG1sUEsFBgAAAAAEAAQA8wAAAFgFAAAAAA==&#10;" fillcolor="#41190b" stroked="f">
              <v:textbox>
                <w:txbxContent>
                  <w:p w14:paraId="28A772E5" w14:textId="77777777" w:rsidR="001831B7" w:rsidRPr="009F323B" w:rsidRDefault="001831B7"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00045F44"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00045F44"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v:textbox>
              <w10:wrap anchorx="page"/>
            </v:rect>
          </w:pict>
        </mc:Fallback>
      </mc:AlternateContent>
    </w:r>
    <w:r>
      <w:rPr>
        <w:noProof/>
        <w:lang w:eastAsia="en-AU"/>
      </w:rPr>
      <mc:AlternateContent>
        <mc:Choice Requires="wps">
          <w:drawing>
            <wp:anchor distT="0" distB="0" distL="114300" distR="114300" simplePos="0" relativeHeight="251670528" behindDoc="0" locked="0" layoutInCell="1" allowOverlap="1" wp14:anchorId="779ACEAE" wp14:editId="08F7DCC1">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C500E" w14:textId="3A3A7E0E" w:rsidR="006D4B16" w:rsidRPr="009F323B" w:rsidRDefault="006F2198" w:rsidP="006F2198">
                          <w:pPr>
                            <w:rPr>
                              <w:rFonts w:asciiTheme="minorHAnsi" w:eastAsia="Times New Roman" w:hAnsiTheme="minorHAnsi" w:cstheme="minorHAnsi"/>
                              <w:b/>
                              <w:bCs/>
                              <w:color w:val="FFFFFF" w:themeColor="background1"/>
                              <w:kern w:val="32"/>
                              <w:sz w:val="20"/>
                              <w:szCs w:val="20"/>
                            </w:rPr>
                          </w:pPr>
                          <w:r>
                            <w:rPr>
                              <w:rFonts w:asciiTheme="minorHAnsi" w:eastAsia="Times New Roman" w:hAnsiTheme="minorHAnsi" w:cstheme="minorHAnsi"/>
                              <w:b/>
                              <w:bCs/>
                              <w:color w:val="FFFFFF" w:themeColor="background1"/>
                              <w:kern w:val="32"/>
                              <w:sz w:val="20"/>
                              <w:szCs w:val="20"/>
                            </w:rPr>
                            <w:t xml:space="preserve">                                                                      </w:t>
                          </w:r>
                          <w:r w:rsidR="007B702A">
                            <w:rPr>
                              <w:rFonts w:asciiTheme="minorHAnsi" w:eastAsia="Times New Roman" w:hAnsiTheme="minorHAnsi" w:cstheme="minorHAnsi"/>
                              <w:b/>
                              <w:bCs/>
                              <w:color w:val="FFFFFF" w:themeColor="background1"/>
                              <w:kern w:val="32"/>
                              <w:sz w:val="20"/>
                              <w:szCs w:val="20"/>
                            </w:rPr>
                            <w:t xml:space="preserve"> </w:t>
                          </w:r>
                          <w:r w:rsidR="003B2C3C">
                            <w:rPr>
                              <w:rFonts w:asciiTheme="minorHAnsi" w:eastAsia="Times New Roman" w:hAnsiTheme="minorHAnsi" w:cstheme="minorHAnsi"/>
                              <w:b/>
                              <w:bCs/>
                              <w:color w:val="FFFFFF" w:themeColor="background1"/>
                              <w:kern w:val="32"/>
                              <w:sz w:val="20"/>
                              <w:szCs w:val="20"/>
                            </w:rPr>
                            <w:t xml:space="preserve">Beyond LACs: </w:t>
                          </w:r>
                          <w:r w:rsidR="000F5D22">
                            <w:rPr>
                              <w:rFonts w:asciiTheme="minorHAnsi" w:eastAsia="Times New Roman" w:hAnsiTheme="minorHAnsi" w:cstheme="minorHAnsi"/>
                              <w:b/>
                              <w:bCs/>
                              <w:color w:val="FFFFFF" w:themeColor="background1"/>
                              <w:kern w:val="32"/>
                              <w:sz w:val="20"/>
                              <w:szCs w:val="20"/>
                            </w:rPr>
                            <w:t>Designing better solutions for NDIS participants</w:t>
                          </w:r>
                          <w:r>
                            <w:rPr>
                              <w:rFonts w:asciiTheme="minorHAnsi" w:eastAsia="Times New Roman" w:hAnsiTheme="minorHAnsi" w:cstheme="minorHAnsi"/>
                              <w:b/>
                              <w:bCs/>
                              <w:color w:val="FFFFFF" w:themeColor="background1"/>
                              <w:kern w:val="32"/>
                              <w:sz w:val="20"/>
                              <w:szCs w:val="20"/>
                            </w:rPr>
                            <w:br/>
                            <w:t xml:space="preserve">                                                            </w:t>
                          </w:r>
                          <w:r w:rsidR="000F5D22">
                            <w:rPr>
                              <w:rFonts w:asciiTheme="minorHAnsi" w:eastAsia="Times New Roman" w:hAnsiTheme="minorHAnsi" w:cstheme="minorHAnsi"/>
                              <w:b/>
                              <w:bCs/>
                              <w:color w:val="FFFFFF" w:themeColor="background1"/>
                              <w:kern w:val="32"/>
                              <w:sz w:val="20"/>
                              <w:szCs w:val="20"/>
                            </w:rPr>
                            <w:t xml:space="preserve">                       </w:t>
                          </w:r>
                          <w:r w:rsidR="0082520E">
                            <w:rPr>
                              <w:rFonts w:asciiTheme="minorHAnsi" w:eastAsia="Times New Roman" w:hAnsiTheme="minorHAnsi" w:cstheme="minorHAnsi"/>
                              <w:b/>
                              <w:bCs/>
                              <w:color w:val="FFFFFF" w:themeColor="background1"/>
                              <w:kern w:val="32"/>
                              <w:sz w:val="20"/>
                              <w:szCs w:val="20"/>
                            </w:rPr>
                            <w:t xml:space="preserve">  </w:t>
                          </w:r>
                          <w:r w:rsidR="000F5D22">
                            <w:rPr>
                              <w:rFonts w:asciiTheme="minorHAnsi" w:eastAsia="Times New Roman" w:hAnsiTheme="minorHAnsi" w:cstheme="minorHAnsi"/>
                              <w:b/>
                              <w:bCs/>
                              <w:color w:val="FFFFFF" w:themeColor="background1"/>
                              <w:kern w:val="32"/>
                              <w:sz w:val="20"/>
                              <w:szCs w:val="20"/>
                            </w:rPr>
                            <w:t xml:space="preserve"> </w:t>
                          </w:r>
                          <w:r w:rsidR="009D5475">
                            <w:rPr>
                              <w:rFonts w:asciiTheme="minorHAnsi" w:eastAsia="Times New Roman" w:hAnsiTheme="minorHAnsi" w:cstheme="minorHAnsi"/>
                              <w:b/>
                              <w:bCs/>
                              <w:color w:val="FFFFFF" w:themeColor="background1"/>
                              <w:kern w:val="32"/>
                              <w:sz w:val="20"/>
                              <w:szCs w:val="20"/>
                            </w:rPr>
                            <w:t xml:space="preserve"> </w:t>
                          </w:r>
                          <w:r w:rsidR="003D1C20">
                            <w:rPr>
                              <w:rFonts w:asciiTheme="minorHAnsi" w:eastAsia="Times New Roman" w:hAnsiTheme="minorHAnsi" w:cstheme="minorHAnsi"/>
                              <w:b/>
                              <w:bCs/>
                              <w:color w:val="FFFFFF" w:themeColor="background1"/>
                              <w:kern w:val="32"/>
                              <w:sz w:val="20"/>
                              <w:szCs w:val="20"/>
                            </w:rPr>
                            <w:t xml:space="preserve">  </w:t>
                          </w:r>
                          <w:r w:rsidR="000F5D22">
                            <w:rPr>
                              <w:rFonts w:asciiTheme="minorHAnsi" w:eastAsia="Times New Roman" w:hAnsiTheme="minorHAnsi" w:cstheme="minorHAnsi"/>
                              <w:b/>
                              <w:bCs/>
                              <w:color w:val="FFFFFF" w:themeColor="background1"/>
                              <w:kern w:val="32"/>
                              <w:sz w:val="20"/>
                              <w:szCs w:val="20"/>
                            </w:rPr>
                            <w:t xml:space="preserve"> </w:t>
                          </w:r>
                          <w:r w:rsidR="003D1C20">
                            <w:rPr>
                              <w:rFonts w:asciiTheme="minorHAnsi" w:eastAsia="Times New Roman" w:hAnsiTheme="minorHAnsi" w:cstheme="minorHAnsi"/>
                              <w:b/>
                              <w:bCs/>
                              <w:color w:val="FFFFFF" w:themeColor="background1"/>
                              <w:kern w:val="32"/>
                              <w:sz w:val="20"/>
                              <w:szCs w:val="20"/>
                            </w:rPr>
                            <w:t xml:space="preserve"> </w:t>
                          </w:r>
                          <w:r w:rsidR="000F5D22">
                            <w:rPr>
                              <w:rFonts w:asciiTheme="minorHAnsi" w:eastAsia="Times New Roman" w:hAnsiTheme="minorHAnsi" w:cstheme="minorHAnsi"/>
                              <w:b/>
                              <w:bCs/>
                              <w:color w:val="FFFFFF" w:themeColor="background1"/>
                              <w:kern w:val="32"/>
                              <w:sz w:val="20"/>
                              <w:szCs w:val="20"/>
                            </w:rPr>
                            <w:t xml:space="preserve">  </w:t>
                          </w:r>
                          <w:r w:rsidR="001B2E4F" w:rsidRPr="001B2E4F">
                            <w:rPr>
                              <w:rFonts w:asciiTheme="minorHAnsi" w:eastAsia="Times New Roman" w:hAnsiTheme="minorHAnsi" w:cstheme="minorHAnsi"/>
                              <w:b/>
                              <w:bCs/>
                              <w:color w:val="FFFFFF" w:themeColor="background1"/>
                              <w:kern w:val="32"/>
                              <w:sz w:val="20"/>
                              <w:szCs w:val="20"/>
                            </w:rPr>
                            <w:t xml:space="preserve">AFDO Submission to the </w:t>
                          </w:r>
                          <w:r w:rsidR="000F5D22">
                            <w:rPr>
                              <w:rFonts w:asciiTheme="minorHAnsi" w:eastAsia="Times New Roman" w:hAnsiTheme="minorHAnsi" w:cstheme="minorHAnsi"/>
                              <w:b/>
                              <w:bCs/>
                              <w:color w:val="FFFFFF" w:themeColor="background1"/>
                              <w:kern w:val="32"/>
                              <w:sz w:val="20"/>
                              <w:szCs w:val="20"/>
                            </w:rPr>
                            <w:t>NDIS Review</w:t>
                          </w:r>
                          <w:r w:rsidR="006D4B16" w:rsidRPr="009F323B">
                            <w:rPr>
                              <w:rFonts w:asciiTheme="minorHAnsi" w:eastAsia="Times New Roman" w:hAnsiTheme="minorHAnsi" w:cstheme="minorHAnsi"/>
                              <w:b/>
                              <w:bCs/>
                              <w:color w:val="FFFFFF" w:themeColor="background1"/>
                              <w:kern w:val="32"/>
                              <w:sz w:val="20"/>
                              <w:szCs w:val="20"/>
                            </w:rPr>
                            <w:br/>
                          </w:r>
                        </w:p>
                        <w:p w14:paraId="71A7F702" w14:textId="77777777" w:rsidR="006D4B16" w:rsidRPr="009F323B" w:rsidRDefault="006D4B16" w:rsidP="006D4B16">
                          <w:pPr>
                            <w:jc w:val="center"/>
                            <w:rPr>
                              <w:rStyle w:val="Heading2Char"/>
                              <w:rFonts w:asciiTheme="minorHAnsi" w:eastAsiaTheme="majorEastAsia" w:hAnsiTheme="minorHAnsi" w:cstheme="minorHAnsi"/>
                              <w:color w:val="FFFFFF" w:themeColor="background1"/>
                              <w:sz w:val="20"/>
                              <w:szCs w:val="20"/>
                            </w:rPr>
                          </w:pPr>
                        </w:p>
                        <w:p w14:paraId="53BC0455" w14:textId="77777777" w:rsidR="001831B7" w:rsidRPr="009F323B" w:rsidRDefault="001831B7" w:rsidP="001831B7">
                          <w:pPr>
                            <w:spacing w:after="0" w:line="240" w:lineRule="auto"/>
                            <w:ind w:left="709" w:right="1390"/>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ACEAE" id="_x0000_s1029"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" fillcolor="#009690" stroked="f">
              <v:textbox>
                <w:txbxContent>
                  <w:p w14:paraId="134C500E" w14:textId="3A3A7E0E" w:rsidR="006D4B16" w:rsidRPr="009F323B" w:rsidRDefault="006F2198" w:rsidP="006F2198">
                    <w:pPr>
                      <w:rPr>
                        <w:rFonts w:asciiTheme="minorHAnsi" w:eastAsia="Times New Roman" w:hAnsiTheme="minorHAnsi" w:cstheme="minorHAnsi"/>
                        <w:b/>
                        <w:bCs/>
                        <w:color w:val="FFFFFF" w:themeColor="background1"/>
                        <w:kern w:val="32"/>
                        <w:sz w:val="20"/>
                        <w:szCs w:val="20"/>
                      </w:rPr>
                    </w:pPr>
                    <w:r>
                      <w:rPr>
                        <w:rFonts w:asciiTheme="minorHAnsi" w:eastAsia="Times New Roman" w:hAnsiTheme="minorHAnsi" w:cstheme="minorHAnsi"/>
                        <w:b/>
                        <w:bCs/>
                        <w:color w:val="FFFFFF" w:themeColor="background1"/>
                        <w:kern w:val="32"/>
                        <w:sz w:val="20"/>
                        <w:szCs w:val="20"/>
                      </w:rPr>
                      <w:t xml:space="preserve">                                                                      </w:t>
                    </w:r>
                    <w:r w:rsidR="007B702A">
                      <w:rPr>
                        <w:rFonts w:asciiTheme="minorHAnsi" w:eastAsia="Times New Roman" w:hAnsiTheme="minorHAnsi" w:cstheme="minorHAnsi"/>
                        <w:b/>
                        <w:bCs/>
                        <w:color w:val="FFFFFF" w:themeColor="background1"/>
                        <w:kern w:val="32"/>
                        <w:sz w:val="20"/>
                        <w:szCs w:val="20"/>
                      </w:rPr>
                      <w:t xml:space="preserve"> </w:t>
                    </w:r>
                    <w:r w:rsidR="003B2C3C">
                      <w:rPr>
                        <w:rFonts w:asciiTheme="minorHAnsi" w:eastAsia="Times New Roman" w:hAnsiTheme="minorHAnsi" w:cstheme="minorHAnsi"/>
                        <w:b/>
                        <w:bCs/>
                        <w:color w:val="FFFFFF" w:themeColor="background1"/>
                        <w:kern w:val="32"/>
                        <w:sz w:val="20"/>
                        <w:szCs w:val="20"/>
                      </w:rPr>
                      <w:t xml:space="preserve">Beyond LACs: </w:t>
                    </w:r>
                    <w:r w:rsidR="000F5D22">
                      <w:rPr>
                        <w:rFonts w:asciiTheme="minorHAnsi" w:eastAsia="Times New Roman" w:hAnsiTheme="minorHAnsi" w:cstheme="minorHAnsi"/>
                        <w:b/>
                        <w:bCs/>
                        <w:color w:val="FFFFFF" w:themeColor="background1"/>
                        <w:kern w:val="32"/>
                        <w:sz w:val="20"/>
                        <w:szCs w:val="20"/>
                      </w:rPr>
                      <w:t>Designing better solutions for NDIS participants</w:t>
                    </w:r>
                    <w:r>
                      <w:rPr>
                        <w:rFonts w:asciiTheme="minorHAnsi" w:eastAsia="Times New Roman" w:hAnsiTheme="minorHAnsi" w:cstheme="minorHAnsi"/>
                        <w:b/>
                        <w:bCs/>
                        <w:color w:val="FFFFFF" w:themeColor="background1"/>
                        <w:kern w:val="32"/>
                        <w:sz w:val="20"/>
                        <w:szCs w:val="20"/>
                      </w:rPr>
                      <w:br/>
                      <w:t xml:space="preserve">                                                            </w:t>
                    </w:r>
                    <w:r w:rsidR="000F5D22">
                      <w:rPr>
                        <w:rFonts w:asciiTheme="minorHAnsi" w:eastAsia="Times New Roman" w:hAnsiTheme="minorHAnsi" w:cstheme="minorHAnsi"/>
                        <w:b/>
                        <w:bCs/>
                        <w:color w:val="FFFFFF" w:themeColor="background1"/>
                        <w:kern w:val="32"/>
                        <w:sz w:val="20"/>
                        <w:szCs w:val="20"/>
                      </w:rPr>
                      <w:t xml:space="preserve">                       </w:t>
                    </w:r>
                    <w:r w:rsidR="0082520E">
                      <w:rPr>
                        <w:rFonts w:asciiTheme="minorHAnsi" w:eastAsia="Times New Roman" w:hAnsiTheme="minorHAnsi" w:cstheme="minorHAnsi"/>
                        <w:b/>
                        <w:bCs/>
                        <w:color w:val="FFFFFF" w:themeColor="background1"/>
                        <w:kern w:val="32"/>
                        <w:sz w:val="20"/>
                        <w:szCs w:val="20"/>
                      </w:rPr>
                      <w:t xml:space="preserve">  </w:t>
                    </w:r>
                    <w:r w:rsidR="000F5D22">
                      <w:rPr>
                        <w:rFonts w:asciiTheme="minorHAnsi" w:eastAsia="Times New Roman" w:hAnsiTheme="minorHAnsi" w:cstheme="minorHAnsi"/>
                        <w:b/>
                        <w:bCs/>
                        <w:color w:val="FFFFFF" w:themeColor="background1"/>
                        <w:kern w:val="32"/>
                        <w:sz w:val="20"/>
                        <w:szCs w:val="20"/>
                      </w:rPr>
                      <w:t xml:space="preserve"> </w:t>
                    </w:r>
                    <w:r w:rsidR="009D5475">
                      <w:rPr>
                        <w:rFonts w:asciiTheme="minorHAnsi" w:eastAsia="Times New Roman" w:hAnsiTheme="minorHAnsi" w:cstheme="minorHAnsi"/>
                        <w:b/>
                        <w:bCs/>
                        <w:color w:val="FFFFFF" w:themeColor="background1"/>
                        <w:kern w:val="32"/>
                        <w:sz w:val="20"/>
                        <w:szCs w:val="20"/>
                      </w:rPr>
                      <w:t xml:space="preserve"> </w:t>
                    </w:r>
                    <w:r w:rsidR="003D1C20">
                      <w:rPr>
                        <w:rFonts w:asciiTheme="minorHAnsi" w:eastAsia="Times New Roman" w:hAnsiTheme="minorHAnsi" w:cstheme="minorHAnsi"/>
                        <w:b/>
                        <w:bCs/>
                        <w:color w:val="FFFFFF" w:themeColor="background1"/>
                        <w:kern w:val="32"/>
                        <w:sz w:val="20"/>
                        <w:szCs w:val="20"/>
                      </w:rPr>
                      <w:t xml:space="preserve">  </w:t>
                    </w:r>
                    <w:r w:rsidR="000F5D22">
                      <w:rPr>
                        <w:rFonts w:asciiTheme="minorHAnsi" w:eastAsia="Times New Roman" w:hAnsiTheme="minorHAnsi" w:cstheme="minorHAnsi"/>
                        <w:b/>
                        <w:bCs/>
                        <w:color w:val="FFFFFF" w:themeColor="background1"/>
                        <w:kern w:val="32"/>
                        <w:sz w:val="20"/>
                        <w:szCs w:val="20"/>
                      </w:rPr>
                      <w:t xml:space="preserve"> </w:t>
                    </w:r>
                    <w:r w:rsidR="003D1C20">
                      <w:rPr>
                        <w:rFonts w:asciiTheme="minorHAnsi" w:eastAsia="Times New Roman" w:hAnsiTheme="minorHAnsi" w:cstheme="minorHAnsi"/>
                        <w:b/>
                        <w:bCs/>
                        <w:color w:val="FFFFFF" w:themeColor="background1"/>
                        <w:kern w:val="32"/>
                        <w:sz w:val="20"/>
                        <w:szCs w:val="20"/>
                      </w:rPr>
                      <w:t xml:space="preserve"> </w:t>
                    </w:r>
                    <w:r w:rsidR="000F5D22">
                      <w:rPr>
                        <w:rFonts w:asciiTheme="minorHAnsi" w:eastAsia="Times New Roman" w:hAnsiTheme="minorHAnsi" w:cstheme="minorHAnsi"/>
                        <w:b/>
                        <w:bCs/>
                        <w:color w:val="FFFFFF" w:themeColor="background1"/>
                        <w:kern w:val="32"/>
                        <w:sz w:val="20"/>
                        <w:szCs w:val="20"/>
                      </w:rPr>
                      <w:t xml:space="preserve">  </w:t>
                    </w:r>
                    <w:r w:rsidR="001B2E4F" w:rsidRPr="001B2E4F">
                      <w:rPr>
                        <w:rFonts w:asciiTheme="minorHAnsi" w:eastAsia="Times New Roman" w:hAnsiTheme="minorHAnsi" w:cstheme="minorHAnsi"/>
                        <w:b/>
                        <w:bCs/>
                        <w:color w:val="FFFFFF" w:themeColor="background1"/>
                        <w:kern w:val="32"/>
                        <w:sz w:val="20"/>
                        <w:szCs w:val="20"/>
                      </w:rPr>
                      <w:t xml:space="preserve">AFDO Submission to the </w:t>
                    </w:r>
                    <w:r w:rsidR="000F5D22">
                      <w:rPr>
                        <w:rFonts w:asciiTheme="minorHAnsi" w:eastAsia="Times New Roman" w:hAnsiTheme="minorHAnsi" w:cstheme="minorHAnsi"/>
                        <w:b/>
                        <w:bCs/>
                        <w:color w:val="FFFFFF" w:themeColor="background1"/>
                        <w:kern w:val="32"/>
                        <w:sz w:val="20"/>
                        <w:szCs w:val="20"/>
                      </w:rPr>
                      <w:t>NDIS Review</w:t>
                    </w:r>
                    <w:r w:rsidR="006D4B16" w:rsidRPr="009F323B">
                      <w:rPr>
                        <w:rFonts w:asciiTheme="minorHAnsi" w:eastAsia="Times New Roman" w:hAnsiTheme="minorHAnsi" w:cstheme="minorHAnsi"/>
                        <w:b/>
                        <w:bCs/>
                        <w:color w:val="FFFFFF" w:themeColor="background1"/>
                        <w:kern w:val="32"/>
                        <w:sz w:val="20"/>
                        <w:szCs w:val="20"/>
                      </w:rPr>
                      <w:br/>
                    </w:r>
                  </w:p>
                  <w:p w14:paraId="71A7F702" w14:textId="77777777" w:rsidR="006D4B16" w:rsidRPr="009F323B" w:rsidRDefault="006D4B16" w:rsidP="006D4B16">
                    <w:pPr>
                      <w:jc w:val="center"/>
                      <w:rPr>
                        <w:rStyle w:val="Heading2Char"/>
                        <w:rFonts w:asciiTheme="minorHAnsi" w:eastAsiaTheme="majorEastAsia" w:hAnsiTheme="minorHAnsi" w:cstheme="minorHAnsi"/>
                        <w:color w:val="FFFFFF" w:themeColor="background1"/>
                        <w:sz w:val="20"/>
                        <w:szCs w:val="20"/>
                      </w:rPr>
                    </w:pPr>
                  </w:p>
                  <w:p w14:paraId="53BC0455" w14:textId="77777777" w:rsidR="001831B7" w:rsidRPr="009F323B" w:rsidRDefault="001831B7" w:rsidP="001831B7">
                    <w:pPr>
                      <w:spacing w:after="0" w:line="240" w:lineRule="auto"/>
                      <w:ind w:left="709" w:right="1390"/>
                      <w:jc w:val="center"/>
                      <w:rPr>
                        <w:rFonts w:asciiTheme="minorHAnsi" w:hAnsiTheme="minorHAnsi" w:cstheme="minorHAnsi"/>
                        <w:sz w:val="20"/>
                        <w:szCs w:val="20"/>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838E" w14:textId="77777777" w:rsidR="0057728B" w:rsidRDefault="0057728B">
      <w:pPr>
        <w:spacing w:after="0"/>
      </w:pPr>
      <w:r>
        <w:separator/>
      </w:r>
    </w:p>
  </w:footnote>
  <w:footnote w:type="continuationSeparator" w:id="0">
    <w:p w14:paraId="2F9C3C50" w14:textId="77777777" w:rsidR="0057728B" w:rsidRDefault="0057728B">
      <w:pPr>
        <w:spacing w:after="0"/>
      </w:pPr>
      <w:r>
        <w:continuationSeparator/>
      </w:r>
    </w:p>
  </w:footnote>
  <w:footnote w:id="1">
    <w:p w14:paraId="69490277" w14:textId="6CD97A4B" w:rsidR="006C2B86" w:rsidRPr="0008685C" w:rsidRDefault="006C2B86">
      <w:pPr>
        <w:pStyle w:val="FootnoteText"/>
        <w:rPr>
          <w:rFonts w:asciiTheme="minorHAnsi" w:hAnsiTheme="minorHAnsi" w:cstheme="minorHAnsi"/>
          <w:lang w:val="en-US"/>
        </w:rPr>
      </w:pPr>
      <w:r w:rsidRPr="0008685C">
        <w:rPr>
          <w:rStyle w:val="FootnoteReference"/>
          <w:rFonts w:asciiTheme="minorHAnsi" w:hAnsiTheme="minorHAnsi" w:cstheme="minorHAnsi"/>
        </w:rPr>
        <w:footnoteRef/>
      </w:r>
      <w:r w:rsidRPr="0008685C">
        <w:rPr>
          <w:rFonts w:asciiTheme="minorHAnsi" w:hAnsiTheme="minorHAnsi" w:cstheme="minorHAnsi"/>
        </w:rPr>
        <w:t xml:space="preserve"> </w:t>
      </w:r>
      <w:r w:rsidRPr="0008685C">
        <w:rPr>
          <w:rFonts w:asciiTheme="minorHAnsi" w:hAnsiTheme="minorHAnsi" w:cstheme="minorHAnsi"/>
          <w:lang w:val="en-US"/>
        </w:rPr>
        <w:t>Additional comments and recommendations on</w:t>
      </w:r>
      <w:r w:rsidR="00B54AD3" w:rsidRPr="0008685C">
        <w:rPr>
          <w:rFonts w:asciiTheme="minorHAnsi" w:hAnsiTheme="minorHAnsi" w:cstheme="minorHAnsi"/>
          <w:lang w:val="en-US"/>
        </w:rPr>
        <w:t xml:space="preserve"> the NDIA workforce can be found in AFDO’s submission on the Capability and Culture of the NDIA</w:t>
      </w:r>
      <w:r w:rsidR="0008685C" w:rsidRPr="0008685C">
        <w:rPr>
          <w:rFonts w:asciiTheme="minorHAnsi" w:hAnsiTheme="minorHAnsi" w:cstheme="minorHAnsi"/>
          <w:lang w:val="en-US"/>
        </w:rPr>
        <w:t>, which has also been provided to the Review Panel.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B892" w14:textId="77777777" w:rsidR="00942A9F" w:rsidRPr="00990CB1" w:rsidRDefault="00942A9F"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605F" w14:textId="77777777" w:rsidR="00942A9F" w:rsidRDefault="00942A9F">
    <w:pPr>
      <w:pStyle w:val="Header"/>
    </w:pPr>
  </w:p>
  <w:p w14:paraId="222B0470" w14:textId="77777777" w:rsidR="00942A9F" w:rsidRDefault="00942A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B09"/>
    <w:multiLevelType w:val="hybridMultilevel"/>
    <w:tmpl w:val="DB8C2BE4"/>
    <w:lvl w:ilvl="0" w:tplc="F2401FA2">
      <w:start w:val="1"/>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CB237C"/>
    <w:multiLevelType w:val="hybridMultilevel"/>
    <w:tmpl w:val="7D92D296"/>
    <w:lvl w:ilvl="0" w:tplc="4552E458">
      <w:start w:val="1"/>
      <w:numFmt w:val="decimal"/>
      <w:pStyle w:val="SubmissionNormal"/>
      <w:lvlText w:val="%1."/>
      <w:lvlJc w:val="left"/>
      <w:pPr>
        <w:tabs>
          <w:tab w:val="num" w:pos="720"/>
        </w:tabs>
        <w:ind w:left="720" w:hanging="360"/>
      </w:pPr>
      <w:rPr>
        <w:rFonts w:ascii="Open Sans" w:hAnsi="Open Sans" w:cs="Open Sans" w:hint="default"/>
        <w:b w:val="0"/>
        <w:i w:val="0"/>
        <w:sz w:val="24"/>
        <w:szCs w:val="24"/>
        <w:vertAlign w:val="baseline"/>
      </w:rPr>
    </w:lvl>
    <w:lvl w:ilvl="1" w:tplc="0C090019">
      <w:start w:val="1"/>
      <w:numFmt w:val="lowerLetter"/>
      <w:lvlText w:val="%2."/>
      <w:lvlJc w:val="left"/>
      <w:pPr>
        <w:tabs>
          <w:tab w:val="num" w:pos="-1384"/>
        </w:tabs>
        <w:ind w:left="-1384" w:hanging="360"/>
      </w:pPr>
    </w:lvl>
    <w:lvl w:ilvl="2" w:tplc="0C09001B">
      <w:start w:val="1"/>
      <w:numFmt w:val="lowerRoman"/>
      <w:lvlText w:val="%3."/>
      <w:lvlJc w:val="right"/>
      <w:pPr>
        <w:tabs>
          <w:tab w:val="num" w:pos="-664"/>
        </w:tabs>
        <w:ind w:left="-664" w:hanging="180"/>
      </w:pPr>
    </w:lvl>
    <w:lvl w:ilvl="3" w:tplc="0C09000F">
      <w:start w:val="1"/>
      <w:numFmt w:val="decimal"/>
      <w:lvlText w:val="%4."/>
      <w:lvlJc w:val="left"/>
      <w:pPr>
        <w:tabs>
          <w:tab w:val="num" w:pos="56"/>
        </w:tabs>
        <w:ind w:left="56" w:hanging="360"/>
      </w:pPr>
    </w:lvl>
    <w:lvl w:ilvl="4" w:tplc="5F44305A">
      <w:start w:val="1"/>
      <w:numFmt w:val="lowerLetter"/>
      <w:lvlText w:val="%5."/>
      <w:lvlJc w:val="left"/>
      <w:pPr>
        <w:tabs>
          <w:tab w:val="num" w:pos="776"/>
        </w:tabs>
        <w:ind w:left="776" w:hanging="360"/>
      </w:pPr>
      <w:rPr>
        <w:i w:val="0"/>
        <w:iCs/>
      </w:rPr>
    </w:lvl>
    <w:lvl w:ilvl="5" w:tplc="0C09001B">
      <w:start w:val="1"/>
      <w:numFmt w:val="lowerRoman"/>
      <w:lvlText w:val="%6."/>
      <w:lvlJc w:val="right"/>
      <w:pPr>
        <w:tabs>
          <w:tab w:val="num" w:pos="1496"/>
        </w:tabs>
        <w:ind w:left="1496" w:hanging="180"/>
      </w:pPr>
    </w:lvl>
    <w:lvl w:ilvl="6" w:tplc="0C09000F">
      <w:start w:val="1"/>
      <w:numFmt w:val="decimal"/>
      <w:lvlText w:val="%7."/>
      <w:lvlJc w:val="left"/>
      <w:pPr>
        <w:tabs>
          <w:tab w:val="num" w:pos="2216"/>
        </w:tabs>
        <w:ind w:left="2216" w:hanging="360"/>
      </w:pPr>
    </w:lvl>
    <w:lvl w:ilvl="7" w:tplc="0C090019" w:tentative="1">
      <w:start w:val="1"/>
      <w:numFmt w:val="lowerLetter"/>
      <w:lvlText w:val="%8."/>
      <w:lvlJc w:val="left"/>
      <w:pPr>
        <w:tabs>
          <w:tab w:val="num" w:pos="2936"/>
        </w:tabs>
        <w:ind w:left="2936" w:hanging="360"/>
      </w:pPr>
    </w:lvl>
    <w:lvl w:ilvl="8" w:tplc="0C09001B" w:tentative="1">
      <w:start w:val="1"/>
      <w:numFmt w:val="lowerRoman"/>
      <w:lvlText w:val="%9."/>
      <w:lvlJc w:val="right"/>
      <w:pPr>
        <w:tabs>
          <w:tab w:val="num" w:pos="3656"/>
        </w:tabs>
        <w:ind w:left="3656" w:hanging="180"/>
      </w:pPr>
    </w:lvl>
  </w:abstractNum>
  <w:abstractNum w:abstractNumId="3" w15:restartNumberingAfterBreak="0">
    <w:nsid w:val="1F507AC4"/>
    <w:multiLevelType w:val="hybridMultilevel"/>
    <w:tmpl w:val="2074722E"/>
    <w:lvl w:ilvl="0" w:tplc="CE508424">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71D4037"/>
    <w:multiLevelType w:val="hybridMultilevel"/>
    <w:tmpl w:val="A024318A"/>
    <w:lvl w:ilvl="0" w:tplc="147C2268">
      <w:start w:val="1"/>
      <w:numFmt w:val="bullet"/>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6C4E0F"/>
    <w:multiLevelType w:val="hybridMultilevel"/>
    <w:tmpl w:val="8D72F4BA"/>
    <w:lvl w:ilvl="0" w:tplc="A6161D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2C4F17"/>
    <w:multiLevelType w:val="hybridMultilevel"/>
    <w:tmpl w:val="FF76F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D94D39"/>
    <w:multiLevelType w:val="hybridMultilevel"/>
    <w:tmpl w:val="341A3FAA"/>
    <w:lvl w:ilvl="0" w:tplc="66EAA564">
      <w:start w:val="16"/>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BB8FC0"/>
    <w:multiLevelType w:val="hybridMultilevel"/>
    <w:tmpl w:val="E0D29250"/>
    <w:lvl w:ilvl="0" w:tplc="6BA631A4">
      <w:start w:val="1"/>
      <w:numFmt w:val="bullet"/>
      <w:lvlText w:val=""/>
      <w:lvlJc w:val="left"/>
      <w:pPr>
        <w:ind w:left="720" w:hanging="360"/>
      </w:pPr>
      <w:rPr>
        <w:rFonts w:ascii="Symbol" w:hAnsi="Symbol" w:hint="default"/>
      </w:rPr>
    </w:lvl>
    <w:lvl w:ilvl="1" w:tplc="E9F626FA">
      <w:start w:val="1"/>
      <w:numFmt w:val="bullet"/>
      <w:lvlText w:val="o"/>
      <w:lvlJc w:val="left"/>
      <w:pPr>
        <w:ind w:left="1440" w:hanging="360"/>
      </w:pPr>
      <w:rPr>
        <w:rFonts w:ascii="Courier New" w:hAnsi="Courier New" w:hint="default"/>
      </w:rPr>
    </w:lvl>
    <w:lvl w:ilvl="2" w:tplc="8F64649C">
      <w:start w:val="1"/>
      <w:numFmt w:val="bullet"/>
      <w:lvlText w:val=""/>
      <w:lvlJc w:val="left"/>
      <w:pPr>
        <w:ind w:left="2160" w:hanging="360"/>
      </w:pPr>
      <w:rPr>
        <w:rFonts w:ascii="Wingdings" w:hAnsi="Wingdings" w:hint="default"/>
      </w:rPr>
    </w:lvl>
    <w:lvl w:ilvl="3" w:tplc="3DECCF7E">
      <w:start w:val="1"/>
      <w:numFmt w:val="bullet"/>
      <w:lvlText w:val=""/>
      <w:lvlJc w:val="left"/>
      <w:pPr>
        <w:ind w:left="2880" w:hanging="360"/>
      </w:pPr>
      <w:rPr>
        <w:rFonts w:ascii="Symbol" w:hAnsi="Symbol" w:hint="default"/>
      </w:rPr>
    </w:lvl>
    <w:lvl w:ilvl="4" w:tplc="A502D648">
      <w:start w:val="1"/>
      <w:numFmt w:val="bullet"/>
      <w:lvlText w:val="o"/>
      <w:lvlJc w:val="left"/>
      <w:pPr>
        <w:ind w:left="3600" w:hanging="360"/>
      </w:pPr>
      <w:rPr>
        <w:rFonts w:ascii="Courier New" w:hAnsi="Courier New" w:hint="default"/>
      </w:rPr>
    </w:lvl>
    <w:lvl w:ilvl="5" w:tplc="11E28374">
      <w:start w:val="1"/>
      <w:numFmt w:val="bullet"/>
      <w:lvlText w:val=""/>
      <w:lvlJc w:val="left"/>
      <w:pPr>
        <w:ind w:left="4320" w:hanging="360"/>
      </w:pPr>
      <w:rPr>
        <w:rFonts w:ascii="Wingdings" w:hAnsi="Wingdings" w:hint="default"/>
      </w:rPr>
    </w:lvl>
    <w:lvl w:ilvl="6" w:tplc="946C5AEE">
      <w:start w:val="1"/>
      <w:numFmt w:val="bullet"/>
      <w:lvlText w:val=""/>
      <w:lvlJc w:val="left"/>
      <w:pPr>
        <w:ind w:left="5040" w:hanging="360"/>
      </w:pPr>
      <w:rPr>
        <w:rFonts w:ascii="Symbol" w:hAnsi="Symbol" w:hint="default"/>
      </w:rPr>
    </w:lvl>
    <w:lvl w:ilvl="7" w:tplc="B970B010">
      <w:start w:val="1"/>
      <w:numFmt w:val="bullet"/>
      <w:lvlText w:val="o"/>
      <w:lvlJc w:val="left"/>
      <w:pPr>
        <w:ind w:left="5760" w:hanging="360"/>
      </w:pPr>
      <w:rPr>
        <w:rFonts w:ascii="Courier New" w:hAnsi="Courier New" w:hint="default"/>
      </w:rPr>
    </w:lvl>
    <w:lvl w:ilvl="8" w:tplc="F6826072">
      <w:start w:val="1"/>
      <w:numFmt w:val="bullet"/>
      <w:lvlText w:val=""/>
      <w:lvlJc w:val="left"/>
      <w:pPr>
        <w:ind w:left="6480" w:hanging="360"/>
      </w:pPr>
      <w:rPr>
        <w:rFonts w:ascii="Wingdings" w:hAnsi="Wingdings" w:hint="default"/>
      </w:rPr>
    </w:lvl>
  </w:abstractNum>
  <w:abstractNum w:abstractNumId="9" w15:restartNumberingAfterBreak="0">
    <w:nsid w:val="53465C34"/>
    <w:multiLevelType w:val="hybridMultilevel"/>
    <w:tmpl w:val="1700B9BA"/>
    <w:lvl w:ilvl="0" w:tplc="6BA631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0025F0"/>
    <w:multiLevelType w:val="multilevel"/>
    <w:tmpl w:val="751E6F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i w:val="0"/>
        <w:iCs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7E3E5742"/>
    <w:multiLevelType w:val="hybridMultilevel"/>
    <w:tmpl w:val="B2DC3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204138">
    <w:abstractNumId w:val="11"/>
  </w:num>
  <w:num w:numId="2" w16cid:durableId="1571232095">
    <w:abstractNumId w:val="1"/>
  </w:num>
  <w:num w:numId="3" w16cid:durableId="398213796">
    <w:abstractNumId w:val="2"/>
  </w:num>
  <w:num w:numId="4" w16cid:durableId="1672642370">
    <w:abstractNumId w:val="3"/>
  </w:num>
  <w:num w:numId="5" w16cid:durableId="734937155">
    <w:abstractNumId w:val="7"/>
  </w:num>
  <w:num w:numId="6" w16cid:durableId="939289294">
    <w:abstractNumId w:val="10"/>
  </w:num>
  <w:num w:numId="7" w16cid:durableId="179052854">
    <w:abstractNumId w:val="5"/>
  </w:num>
  <w:num w:numId="8" w16cid:durableId="1705934312">
    <w:abstractNumId w:val="0"/>
  </w:num>
  <w:num w:numId="9" w16cid:durableId="539056926">
    <w:abstractNumId w:val="4"/>
  </w:num>
  <w:num w:numId="10" w16cid:durableId="1177693157">
    <w:abstractNumId w:val="8"/>
  </w:num>
  <w:num w:numId="11" w16cid:durableId="1760979838">
    <w:abstractNumId w:val="12"/>
  </w:num>
  <w:num w:numId="12" w16cid:durableId="991060346">
    <w:abstractNumId w:val="9"/>
  </w:num>
  <w:num w:numId="13" w16cid:durableId="183012555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Ma8FAAlrqA0tAAAA"/>
  </w:docVars>
  <w:rsids>
    <w:rsidRoot w:val="00A65C81"/>
    <w:rsid w:val="0000096C"/>
    <w:rsid w:val="000015C3"/>
    <w:rsid w:val="0000296D"/>
    <w:rsid w:val="00002CD0"/>
    <w:rsid w:val="00003D81"/>
    <w:rsid w:val="000076A2"/>
    <w:rsid w:val="00007A90"/>
    <w:rsid w:val="0001024A"/>
    <w:rsid w:val="0001036C"/>
    <w:rsid w:val="00010665"/>
    <w:rsid w:val="00014907"/>
    <w:rsid w:val="00015982"/>
    <w:rsid w:val="00016F40"/>
    <w:rsid w:val="00017503"/>
    <w:rsid w:val="00023CD9"/>
    <w:rsid w:val="00023F2D"/>
    <w:rsid w:val="00026729"/>
    <w:rsid w:val="00026940"/>
    <w:rsid w:val="00026CBB"/>
    <w:rsid w:val="00027A5E"/>
    <w:rsid w:val="00030540"/>
    <w:rsid w:val="0003312C"/>
    <w:rsid w:val="00033CFF"/>
    <w:rsid w:val="0003471E"/>
    <w:rsid w:val="0003483B"/>
    <w:rsid w:val="000358C7"/>
    <w:rsid w:val="00035CC5"/>
    <w:rsid w:val="0003601C"/>
    <w:rsid w:val="00037048"/>
    <w:rsid w:val="000402CB"/>
    <w:rsid w:val="000404D1"/>
    <w:rsid w:val="000413D5"/>
    <w:rsid w:val="00041B05"/>
    <w:rsid w:val="0004409F"/>
    <w:rsid w:val="00044322"/>
    <w:rsid w:val="00045D81"/>
    <w:rsid w:val="00045F44"/>
    <w:rsid w:val="00047569"/>
    <w:rsid w:val="000479DD"/>
    <w:rsid w:val="00050FF0"/>
    <w:rsid w:val="00051435"/>
    <w:rsid w:val="000522A5"/>
    <w:rsid w:val="000523C5"/>
    <w:rsid w:val="00053ABC"/>
    <w:rsid w:val="00056463"/>
    <w:rsid w:val="000565C1"/>
    <w:rsid w:val="000619DC"/>
    <w:rsid w:val="00061DDC"/>
    <w:rsid w:val="000641A8"/>
    <w:rsid w:val="00065167"/>
    <w:rsid w:val="000652BC"/>
    <w:rsid w:val="00065435"/>
    <w:rsid w:val="00067DDE"/>
    <w:rsid w:val="00070134"/>
    <w:rsid w:val="00072D5C"/>
    <w:rsid w:val="00076B83"/>
    <w:rsid w:val="0007715A"/>
    <w:rsid w:val="00077849"/>
    <w:rsid w:val="0008379D"/>
    <w:rsid w:val="00083F17"/>
    <w:rsid w:val="00085B80"/>
    <w:rsid w:val="000861C9"/>
    <w:rsid w:val="0008671B"/>
    <w:rsid w:val="0008685C"/>
    <w:rsid w:val="0008701D"/>
    <w:rsid w:val="000879F3"/>
    <w:rsid w:val="00087BE3"/>
    <w:rsid w:val="00087F1B"/>
    <w:rsid w:val="0009159B"/>
    <w:rsid w:val="00092DC2"/>
    <w:rsid w:val="00094C32"/>
    <w:rsid w:val="0009579B"/>
    <w:rsid w:val="00095B52"/>
    <w:rsid w:val="000968BE"/>
    <w:rsid w:val="0009698E"/>
    <w:rsid w:val="00096DE6"/>
    <w:rsid w:val="0009712A"/>
    <w:rsid w:val="0009732C"/>
    <w:rsid w:val="000973E8"/>
    <w:rsid w:val="00097EB2"/>
    <w:rsid w:val="000A3E4F"/>
    <w:rsid w:val="000A4A6D"/>
    <w:rsid w:val="000A4EAA"/>
    <w:rsid w:val="000A4EEB"/>
    <w:rsid w:val="000A51A0"/>
    <w:rsid w:val="000A6DDC"/>
    <w:rsid w:val="000B010B"/>
    <w:rsid w:val="000B32F4"/>
    <w:rsid w:val="000B3F1C"/>
    <w:rsid w:val="000B4865"/>
    <w:rsid w:val="000B5CF7"/>
    <w:rsid w:val="000B6263"/>
    <w:rsid w:val="000B6CBE"/>
    <w:rsid w:val="000B7BC7"/>
    <w:rsid w:val="000C566A"/>
    <w:rsid w:val="000C5CF6"/>
    <w:rsid w:val="000C7111"/>
    <w:rsid w:val="000D22F8"/>
    <w:rsid w:val="000D23AC"/>
    <w:rsid w:val="000D531D"/>
    <w:rsid w:val="000D775C"/>
    <w:rsid w:val="000E0B8A"/>
    <w:rsid w:val="000E1C52"/>
    <w:rsid w:val="000E2376"/>
    <w:rsid w:val="000E403B"/>
    <w:rsid w:val="000E70B8"/>
    <w:rsid w:val="000E717E"/>
    <w:rsid w:val="000F0758"/>
    <w:rsid w:val="000F2AC3"/>
    <w:rsid w:val="000F2D7E"/>
    <w:rsid w:val="000F3EE5"/>
    <w:rsid w:val="000F5BC5"/>
    <w:rsid w:val="000F5D22"/>
    <w:rsid w:val="000F63C5"/>
    <w:rsid w:val="000F7E41"/>
    <w:rsid w:val="0010042C"/>
    <w:rsid w:val="00101839"/>
    <w:rsid w:val="00101C8E"/>
    <w:rsid w:val="0010261E"/>
    <w:rsid w:val="00103F25"/>
    <w:rsid w:val="001045F4"/>
    <w:rsid w:val="00104BFB"/>
    <w:rsid w:val="001068A9"/>
    <w:rsid w:val="001108B7"/>
    <w:rsid w:val="00110A2F"/>
    <w:rsid w:val="00113DF7"/>
    <w:rsid w:val="0011410C"/>
    <w:rsid w:val="00114CBB"/>
    <w:rsid w:val="0011580D"/>
    <w:rsid w:val="00120872"/>
    <w:rsid w:val="00120D70"/>
    <w:rsid w:val="00121B61"/>
    <w:rsid w:val="001233BD"/>
    <w:rsid w:val="00123E92"/>
    <w:rsid w:val="00123F5C"/>
    <w:rsid w:val="00126504"/>
    <w:rsid w:val="001339BA"/>
    <w:rsid w:val="00134F35"/>
    <w:rsid w:val="00135250"/>
    <w:rsid w:val="00135C72"/>
    <w:rsid w:val="00135CA2"/>
    <w:rsid w:val="00137DF4"/>
    <w:rsid w:val="00141D6D"/>
    <w:rsid w:val="00142740"/>
    <w:rsid w:val="0014338A"/>
    <w:rsid w:val="001433FE"/>
    <w:rsid w:val="001437BF"/>
    <w:rsid w:val="00146D55"/>
    <w:rsid w:val="0014786D"/>
    <w:rsid w:val="001501FF"/>
    <w:rsid w:val="00150AC7"/>
    <w:rsid w:val="0015172B"/>
    <w:rsid w:val="00151E3A"/>
    <w:rsid w:val="001527C1"/>
    <w:rsid w:val="001528B3"/>
    <w:rsid w:val="00153A3C"/>
    <w:rsid w:val="00153BFB"/>
    <w:rsid w:val="00154FA5"/>
    <w:rsid w:val="001552A5"/>
    <w:rsid w:val="0015573B"/>
    <w:rsid w:val="00160F24"/>
    <w:rsid w:val="00162198"/>
    <w:rsid w:val="00162A08"/>
    <w:rsid w:val="001666D5"/>
    <w:rsid w:val="0016680B"/>
    <w:rsid w:val="00166F3E"/>
    <w:rsid w:val="0017159D"/>
    <w:rsid w:val="001716D3"/>
    <w:rsid w:val="00174E5A"/>
    <w:rsid w:val="001813F8"/>
    <w:rsid w:val="001831B7"/>
    <w:rsid w:val="00183E93"/>
    <w:rsid w:val="0018415E"/>
    <w:rsid w:val="00185CD8"/>
    <w:rsid w:val="001866DA"/>
    <w:rsid w:val="00187293"/>
    <w:rsid w:val="001878FC"/>
    <w:rsid w:val="001879A5"/>
    <w:rsid w:val="00190374"/>
    <w:rsid w:val="0019070A"/>
    <w:rsid w:val="0019073E"/>
    <w:rsid w:val="001920C5"/>
    <w:rsid w:val="00192107"/>
    <w:rsid w:val="001924F8"/>
    <w:rsid w:val="00193239"/>
    <w:rsid w:val="001944A5"/>
    <w:rsid w:val="001944E9"/>
    <w:rsid w:val="00194D2C"/>
    <w:rsid w:val="0019634B"/>
    <w:rsid w:val="001971F6"/>
    <w:rsid w:val="001A064D"/>
    <w:rsid w:val="001A0A8D"/>
    <w:rsid w:val="001A1798"/>
    <w:rsid w:val="001A3B30"/>
    <w:rsid w:val="001A522F"/>
    <w:rsid w:val="001A68B4"/>
    <w:rsid w:val="001B04BF"/>
    <w:rsid w:val="001B277F"/>
    <w:rsid w:val="001B2E4F"/>
    <w:rsid w:val="001B2FE0"/>
    <w:rsid w:val="001B34C0"/>
    <w:rsid w:val="001B75BA"/>
    <w:rsid w:val="001C0823"/>
    <w:rsid w:val="001C08E7"/>
    <w:rsid w:val="001C0E30"/>
    <w:rsid w:val="001C131E"/>
    <w:rsid w:val="001C1462"/>
    <w:rsid w:val="001C67A0"/>
    <w:rsid w:val="001D0459"/>
    <w:rsid w:val="001D268E"/>
    <w:rsid w:val="001D3719"/>
    <w:rsid w:val="001D5881"/>
    <w:rsid w:val="001E00B6"/>
    <w:rsid w:val="001E0DC3"/>
    <w:rsid w:val="001E2B08"/>
    <w:rsid w:val="001E347F"/>
    <w:rsid w:val="001E76B4"/>
    <w:rsid w:val="001F25FD"/>
    <w:rsid w:val="001F27F5"/>
    <w:rsid w:val="001F482B"/>
    <w:rsid w:val="001F65A0"/>
    <w:rsid w:val="001F6823"/>
    <w:rsid w:val="001F6D52"/>
    <w:rsid w:val="001F724F"/>
    <w:rsid w:val="001F7664"/>
    <w:rsid w:val="002009A1"/>
    <w:rsid w:val="00200A83"/>
    <w:rsid w:val="00203594"/>
    <w:rsid w:val="00203D66"/>
    <w:rsid w:val="00204E40"/>
    <w:rsid w:val="00205409"/>
    <w:rsid w:val="00207A53"/>
    <w:rsid w:val="00207E39"/>
    <w:rsid w:val="00210650"/>
    <w:rsid w:val="00210838"/>
    <w:rsid w:val="00217507"/>
    <w:rsid w:val="00217F6A"/>
    <w:rsid w:val="0022231D"/>
    <w:rsid w:val="0022383F"/>
    <w:rsid w:val="002305C7"/>
    <w:rsid w:val="0023145E"/>
    <w:rsid w:val="002315CB"/>
    <w:rsid w:val="00234C33"/>
    <w:rsid w:val="00234D0F"/>
    <w:rsid w:val="00234DC1"/>
    <w:rsid w:val="0023596A"/>
    <w:rsid w:val="00235D9A"/>
    <w:rsid w:val="00236708"/>
    <w:rsid w:val="00237EFA"/>
    <w:rsid w:val="00241B37"/>
    <w:rsid w:val="00241B7E"/>
    <w:rsid w:val="00241C3F"/>
    <w:rsid w:val="00241E98"/>
    <w:rsid w:val="0024258C"/>
    <w:rsid w:val="00243B16"/>
    <w:rsid w:val="00245ADF"/>
    <w:rsid w:val="00246FE6"/>
    <w:rsid w:val="002472B3"/>
    <w:rsid w:val="00251343"/>
    <w:rsid w:val="00253998"/>
    <w:rsid w:val="00255119"/>
    <w:rsid w:val="002622CB"/>
    <w:rsid w:val="00262509"/>
    <w:rsid w:val="00263858"/>
    <w:rsid w:val="00265EB2"/>
    <w:rsid w:val="002675D2"/>
    <w:rsid w:val="002679AB"/>
    <w:rsid w:val="002705BA"/>
    <w:rsid w:val="002740AB"/>
    <w:rsid w:val="00275786"/>
    <w:rsid w:val="00275B95"/>
    <w:rsid w:val="00276B55"/>
    <w:rsid w:val="002808C3"/>
    <w:rsid w:val="002816E0"/>
    <w:rsid w:val="00282FE7"/>
    <w:rsid w:val="00284A9A"/>
    <w:rsid w:val="00285434"/>
    <w:rsid w:val="00285FAD"/>
    <w:rsid w:val="002875E1"/>
    <w:rsid w:val="00291DB0"/>
    <w:rsid w:val="00292430"/>
    <w:rsid w:val="00292829"/>
    <w:rsid w:val="0029306A"/>
    <w:rsid w:val="00293400"/>
    <w:rsid w:val="0029378F"/>
    <w:rsid w:val="00293F88"/>
    <w:rsid w:val="0029489A"/>
    <w:rsid w:val="00296E67"/>
    <w:rsid w:val="0029727D"/>
    <w:rsid w:val="002975D2"/>
    <w:rsid w:val="00297736"/>
    <w:rsid w:val="002A07D0"/>
    <w:rsid w:val="002A4517"/>
    <w:rsid w:val="002A47B0"/>
    <w:rsid w:val="002A4DAE"/>
    <w:rsid w:val="002A5686"/>
    <w:rsid w:val="002A70F4"/>
    <w:rsid w:val="002A7676"/>
    <w:rsid w:val="002A789C"/>
    <w:rsid w:val="002B0B79"/>
    <w:rsid w:val="002B1D85"/>
    <w:rsid w:val="002B2C53"/>
    <w:rsid w:val="002B3050"/>
    <w:rsid w:val="002B5378"/>
    <w:rsid w:val="002B61C3"/>
    <w:rsid w:val="002B6271"/>
    <w:rsid w:val="002B6DFC"/>
    <w:rsid w:val="002C12FF"/>
    <w:rsid w:val="002C2A4A"/>
    <w:rsid w:val="002C30BA"/>
    <w:rsid w:val="002C3ADC"/>
    <w:rsid w:val="002C5EA4"/>
    <w:rsid w:val="002C648D"/>
    <w:rsid w:val="002C6B8A"/>
    <w:rsid w:val="002C798A"/>
    <w:rsid w:val="002D1A0C"/>
    <w:rsid w:val="002D1F21"/>
    <w:rsid w:val="002D4687"/>
    <w:rsid w:val="002D4BEE"/>
    <w:rsid w:val="002D61A1"/>
    <w:rsid w:val="002D747C"/>
    <w:rsid w:val="002E1922"/>
    <w:rsid w:val="002E43EB"/>
    <w:rsid w:val="002E44C0"/>
    <w:rsid w:val="002E4591"/>
    <w:rsid w:val="002E558B"/>
    <w:rsid w:val="002E59E7"/>
    <w:rsid w:val="002E603D"/>
    <w:rsid w:val="002E6FBE"/>
    <w:rsid w:val="002F0797"/>
    <w:rsid w:val="002F0CB3"/>
    <w:rsid w:val="002F2235"/>
    <w:rsid w:val="002F2521"/>
    <w:rsid w:val="002F38ED"/>
    <w:rsid w:val="002F495A"/>
    <w:rsid w:val="00300B46"/>
    <w:rsid w:val="00302F00"/>
    <w:rsid w:val="00304B05"/>
    <w:rsid w:val="00305203"/>
    <w:rsid w:val="0030569C"/>
    <w:rsid w:val="003060DD"/>
    <w:rsid w:val="0030669F"/>
    <w:rsid w:val="0030687C"/>
    <w:rsid w:val="003112BF"/>
    <w:rsid w:val="003113D1"/>
    <w:rsid w:val="003115B8"/>
    <w:rsid w:val="003121EE"/>
    <w:rsid w:val="003147FC"/>
    <w:rsid w:val="00316E96"/>
    <w:rsid w:val="00317A30"/>
    <w:rsid w:val="00320777"/>
    <w:rsid w:val="00325ABB"/>
    <w:rsid w:val="003278B4"/>
    <w:rsid w:val="003325FB"/>
    <w:rsid w:val="0033400F"/>
    <w:rsid w:val="003354EC"/>
    <w:rsid w:val="003365FD"/>
    <w:rsid w:val="00336709"/>
    <w:rsid w:val="003376A0"/>
    <w:rsid w:val="00340E20"/>
    <w:rsid w:val="0034126D"/>
    <w:rsid w:val="00341C2D"/>
    <w:rsid w:val="00343BC9"/>
    <w:rsid w:val="00345500"/>
    <w:rsid w:val="003455FC"/>
    <w:rsid w:val="003457DB"/>
    <w:rsid w:val="00346B43"/>
    <w:rsid w:val="00351352"/>
    <w:rsid w:val="0035199D"/>
    <w:rsid w:val="00352013"/>
    <w:rsid w:val="0035309E"/>
    <w:rsid w:val="003534A0"/>
    <w:rsid w:val="003550E9"/>
    <w:rsid w:val="0035525D"/>
    <w:rsid w:val="00355F30"/>
    <w:rsid w:val="00356E75"/>
    <w:rsid w:val="0035762C"/>
    <w:rsid w:val="003607C3"/>
    <w:rsid w:val="003615B6"/>
    <w:rsid w:val="0036167E"/>
    <w:rsid w:val="003627CC"/>
    <w:rsid w:val="00362890"/>
    <w:rsid w:val="00362AFA"/>
    <w:rsid w:val="00362DD8"/>
    <w:rsid w:val="0036339D"/>
    <w:rsid w:val="003641CE"/>
    <w:rsid w:val="00364280"/>
    <w:rsid w:val="00366531"/>
    <w:rsid w:val="00367FCD"/>
    <w:rsid w:val="00370069"/>
    <w:rsid w:val="00370948"/>
    <w:rsid w:val="00370AFA"/>
    <w:rsid w:val="00374214"/>
    <w:rsid w:val="00377B83"/>
    <w:rsid w:val="0038046D"/>
    <w:rsid w:val="00381EBC"/>
    <w:rsid w:val="003854E6"/>
    <w:rsid w:val="00385667"/>
    <w:rsid w:val="00386983"/>
    <w:rsid w:val="00392759"/>
    <w:rsid w:val="003940EB"/>
    <w:rsid w:val="0039410D"/>
    <w:rsid w:val="00395546"/>
    <w:rsid w:val="0039568E"/>
    <w:rsid w:val="00396B44"/>
    <w:rsid w:val="003A13C7"/>
    <w:rsid w:val="003A4D29"/>
    <w:rsid w:val="003A72D4"/>
    <w:rsid w:val="003A7845"/>
    <w:rsid w:val="003B2C3C"/>
    <w:rsid w:val="003B5671"/>
    <w:rsid w:val="003B74B5"/>
    <w:rsid w:val="003C0C89"/>
    <w:rsid w:val="003C177F"/>
    <w:rsid w:val="003C383C"/>
    <w:rsid w:val="003C3A1E"/>
    <w:rsid w:val="003C5F51"/>
    <w:rsid w:val="003D1C20"/>
    <w:rsid w:val="003D33F8"/>
    <w:rsid w:val="003D40CB"/>
    <w:rsid w:val="003D41B7"/>
    <w:rsid w:val="003D4B23"/>
    <w:rsid w:val="003D6FA5"/>
    <w:rsid w:val="003E0742"/>
    <w:rsid w:val="003E1516"/>
    <w:rsid w:val="003E3FDB"/>
    <w:rsid w:val="003E7F6E"/>
    <w:rsid w:val="003F0A58"/>
    <w:rsid w:val="003F1F98"/>
    <w:rsid w:val="003F3135"/>
    <w:rsid w:val="003F5624"/>
    <w:rsid w:val="004006DF"/>
    <w:rsid w:val="004024D4"/>
    <w:rsid w:val="00402DA4"/>
    <w:rsid w:val="004042BD"/>
    <w:rsid w:val="004056B7"/>
    <w:rsid w:val="00405E5E"/>
    <w:rsid w:val="00406C07"/>
    <w:rsid w:val="00407784"/>
    <w:rsid w:val="00407B4A"/>
    <w:rsid w:val="00407B64"/>
    <w:rsid w:val="00410AD7"/>
    <w:rsid w:val="00410FE6"/>
    <w:rsid w:val="00416097"/>
    <w:rsid w:val="004163D9"/>
    <w:rsid w:val="00416BA6"/>
    <w:rsid w:val="0041780E"/>
    <w:rsid w:val="00422401"/>
    <w:rsid w:val="0042292D"/>
    <w:rsid w:val="00422E58"/>
    <w:rsid w:val="004234B5"/>
    <w:rsid w:val="00424A0A"/>
    <w:rsid w:val="004252D8"/>
    <w:rsid w:val="00426203"/>
    <w:rsid w:val="00426B49"/>
    <w:rsid w:val="00431A90"/>
    <w:rsid w:val="00431E62"/>
    <w:rsid w:val="00434CCD"/>
    <w:rsid w:val="00436AAC"/>
    <w:rsid w:val="004377A1"/>
    <w:rsid w:val="00441848"/>
    <w:rsid w:val="00444515"/>
    <w:rsid w:val="00445F89"/>
    <w:rsid w:val="00447011"/>
    <w:rsid w:val="00447BE8"/>
    <w:rsid w:val="004500A2"/>
    <w:rsid w:val="004512BE"/>
    <w:rsid w:val="004531EA"/>
    <w:rsid w:val="0045365A"/>
    <w:rsid w:val="00453CBA"/>
    <w:rsid w:val="004544BA"/>
    <w:rsid w:val="00454617"/>
    <w:rsid w:val="004557D4"/>
    <w:rsid w:val="00456284"/>
    <w:rsid w:val="0045772E"/>
    <w:rsid w:val="004601C1"/>
    <w:rsid w:val="00460436"/>
    <w:rsid w:val="00460478"/>
    <w:rsid w:val="00461BFC"/>
    <w:rsid w:val="00464D88"/>
    <w:rsid w:val="00467517"/>
    <w:rsid w:val="004761E5"/>
    <w:rsid w:val="00476254"/>
    <w:rsid w:val="0047767D"/>
    <w:rsid w:val="004823FF"/>
    <w:rsid w:val="00482507"/>
    <w:rsid w:val="00484C23"/>
    <w:rsid w:val="00485151"/>
    <w:rsid w:val="0048573C"/>
    <w:rsid w:val="00485F66"/>
    <w:rsid w:val="004878C7"/>
    <w:rsid w:val="00494185"/>
    <w:rsid w:val="00497986"/>
    <w:rsid w:val="004A0262"/>
    <w:rsid w:val="004A0E23"/>
    <w:rsid w:val="004A0F76"/>
    <w:rsid w:val="004A12C3"/>
    <w:rsid w:val="004A3C7D"/>
    <w:rsid w:val="004A41E8"/>
    <w:rsid w:val="004A4E29"/>
    <w:rsid w:val="004A50A7"/>
    <w:rsid w:val="004A7897"/>
    <w:rsid w:val="004B0F4E"/>
    <w:rsid w:val="004B2569"/>
    <w:rsid w:val="004B2DC1"/>
    <w:rsid w:val="004B36D7"/>
    <w:rsid w:val="004B3D3F"/>
    <w:rsid w:val="004B40E0"/>
    <w:rsid w:val="004B420D"/>
    <w:rsid w:val="004B4AB4"/>
    <w:rsid w:val="004B5F5A"/>
    <w:rsid w:val="004B6249"/>
    <w:rsid w:val="004B64D1"/>
    <w:rsid w:val="004B6C45"/>
    <w:rsid w:val="004B78D6"/>
    <w:rsid w:val="004C00FD"/>
    <w:rsid w:val="004C3D98"/>
    <w:rsid w:val="004C52B5"/>
    <w:rsid w:val="004C6D6E"/>
    <w:rsid w:val="004D1C9A"/>
    <w:rsid w:val="004D2095"/>
    <w:rsid w:val="004D4212"/>
    <w:rsid w:val="004D4736"/>
    <w:rsid w:val="004D49C1"/>
    <w:rsid w:val="004D55B8"/>
    <w:rsid w:val="004D575C"/>
    <w:rsid w:val="004D5EDE"/>
    <w:rsid w:val="004D6482"/>
    <w:rsid w:val="004D6D08"/>
    <w:rsid w:val="004E4C96"/>
    <w:rsid w:val="004E4FE3"/>
    <w:rsid w:val="004E607D"/>
    <w:rsid w:val="004E6EF1"/>
    <w:rsid w:val="004F05C0"/>
    <w:rsid w:val="004F0B6B"/>
    <w:rsid w:val="004F273A"/>
    <w:rsid w:val="004F27FD"/>
    <w:rsid w:val="004F483A"/>
    <w:rsid w:val="004F4EB9"/>
    <w:rsid w:val="004F670E"/>
    <w:rsid w:val="004F70EF"/>
    <w:rsid w:val="004F7906"/>
    <w:rsid w:val="00500116"/>
    <w:rsid w:val="00500C02"/>
    <w:rsid w:val="00502687"/>
    <w:rsid w:val="005027EF"/>
    <w:rsid w:val="00504242"/>
    <w:rsid w:val="0051016C"/>
    <w:rsid w:val="00510C21"/>
    <w:rsid w:val="00513A41"/>
    <w:rsid w:val="00514B11"/>
    <w:rsid w:val="00514C25"/>
    <w:rsid w:val="0051626D"/>
    <w:rsid w:val="005163B0"/>
    <w:rsid w:val="00516EAC"/>
    <w:rsid w:val="0051715E"/>
    <w:rsid w:val="00523362"/>
    <w:rsid w:val="005247CA"/>
    <w:rsid w:val="00524964"/>
    <w:rsid w:val="00524A56"/>
    <w:rsid w:val="0052531C"/>
    <w:rsid w:val="005268BB"/>
    <w:rsid w:val="00530087"/>
    <w:rsid w:val="005300A5"/>
    <w:rsid w:val="00530B58"/>
    <w:rsid w:val="00531420"/>
    <w:rsid w:val="005365AD"/>
    <w:rsid w:val="00537B91"/>
    <w:rsid w:val="0054099A"/>
    <w:rsid w:val="005421D7"/>
    <w:rsid w:val="005433FB"/>
    <w:rsid w:val="00543F2B"/>
    <w:rsid w:val="00545B8D"/>
    <w:rsid w:val="00545CBD"/>
    <w:rsid w:val="00545D0C"/>
    <w:rsid w:val="00545D76"/>
    <w:rsid w:val="00550162"/>
    <w:rsid w:val="00550E0E"/>
    <w:rsid w:val="00551DAE"/>
    <w:rsid w:val="005520B9"/>
    <w:rsid w:val="00555B0E"/>
    <w:rsid w:val="005574CD"/>
    <w:rsid w:val="0055776B"/>
    <w:rsid w:val="005578BD"/>
    <w:rsid w:val="00560C2A"/>
    <w:rsid w:val="005619A2"/>
    <w:rsid w:val="00563884"/>
    <w:rsid w:val="0056468C"/>
    <w:rsid w:val="00564B54"/>
    <w:rsid w:val="0056535E"/>
    <w:rsid w:val="005678BD"/>
    <w:rsid w:val="00572776"/>
    <w:rsid w:val="00572893"/>
    <w:rsid w:val="00572966"/>
    <w:rsid w:val="00572C7B"/>
    <w:rsid w:val="00573693"/>
    <w:rsid w:val="00575E72"/>
    <w:rsid w:val="00576659"/>
    <w:rsid w:val="005767EE"/>
    <w:rsid w:val="0057728B"/>
    <w:rsid w:val="00581426"/>
    <w:rsid w:val="00582574"/>
    <w:rsid w:val="0058362E"/>
    <w:rsid w:val="00584A21"/>
    <w:rsid w:val="005855B7"/>
    <w:rsid w:val="00587049"/>
    <w:rsid w:val="00587B37"/>
    <w:rsid w:val="00592148"/>
    <w:rsid w:val="00592BFE"/>
    <w:rsid w:val="005936A4"/>
    <w:rsid w:val="00593B1E"/>
    <w:rsid w:val="005955F1"/>
    <w:rsid w:val="005A06DC"/>
    <w:rsid w:val="005A0910"/>
    <w:rsid w:val="005A09AF"/>
    <w:rsid w:val="005A40AD"/>
    <w:rsid w:val="005A4270"/>
    <w:rsid w:val="005A55CD"/>
    <w:rsid w:val="005A686A"/>
    <w:rsid w:val="005A73BD"/>
    <w:rsid w:val="005B059E"/>
    <w:rsid w:val="005B06AA"/>
    <w:rsid w:val="005B06C9"/>
    <w:rsid w:val="005B0712"/>
    <w:rsid w:val="005B0C02"/>
    <w:rsid w:val="005B21FD"/>
    <w:rsid w:val="005B2B19"/>
    <w:rsid w:val="005B4AE9"/>
    <w:rsid w:val="005B702D"/>
    <w:rsid w:val="005C0A0C"/>
    <w:rsid w:val="005C15BB"/>
    <w:rsid w:val="005C254F"/>
    <w:rsid w:val="005C289C"/>
    <w:rsid w:val="005C28F2"/>
    <w:rsid w:val="005C2D44"/>
    <w:rsid w:val="005C2DFD"/>
    <w:rsid w:val="005C4061"/>
    <w:rsid w:val="005C42F3"/>
    <w:rsid w:val="005C4AA2"/>
    <w:rsid w:val="005D078C"/>
    <w:rsid w:val="005D0F7F"/>
    <w:rsid w:val="005D1E2A"/>
    <w:rsid w:val="005D35D0"/>
    <w:rsid w:val="005D3EC0"/>
    <w:rsid w:val="005D43EF"/>
    <w:rsid w:val="005D460B"/>
    <w:rsid w:val="005D62A2"/>
    <w:rsid w:val="005E1818"/>
    <w:rsid w:val="005E29D9"/>
    <w:rsid w:val="005E310E"/>
    <w:rsid w:val="005E3D2C"/>
    <w:rsid w:val="005E45FB"/>
    <w:rsid w:val="005E4E4C"/>
    <w:rsid w:val="005E5911"/>
    <w:rsid w:val="005E62F8"/>
    <w:rsid w:val="005E6CC0"/>
    <w:rsid w:val="005E6E41"/>
    <w:rsid w:val="005F20BE"/>
    <w:rsid w:val="005F3E74"/>
    <w:rsid w:val="005F425A"/>
    <w:rsid w:val="005F5C03"/>
    <w:rsid w:val="006002E3"/>
    <w:rsid w:val="0060605B"/>
    <w:rsid w:val="006061D3"/>
    <w:rsid w:val="0060631C"/>
    <w:rsid w:val="00607D1E"/>
    <w:rsid w:val="00613C09"/>
    <w:rsid w:val="00614033"/>
    <w:rsid w:val="00614233"/>
    <w:rsid w:val="006144C9"/>
    <w:rsid w:val="0061569E"/>
    <w:rsid w:val="00620225"/>
    <w:rsid w:val="00620DD7"/>
    <w:rsid w:val="00621186"/>
    <w:rsid w:val="006222E2"/>
    <w:rsid w:val="006227A9"/>
    <w:rsid w:val="006234AB"/>
    <w:rsid w:val="0062582E"/>
    <w:rsid w:val="006259F7"/>
    <w:rsid w:val="00627201"/>
    <w:rsid w:val="006303D7"/>
    <w:rsid w:val="00631B7B"/>
    <w:rsid w:val="00634002"/>
    <w:rsid w:val="006362F0"/>
    <w:rsid w:val="00636A1C"/>
    <w:rsid w:val="00636ECE"/>
    <w:rsid w:val="00640DC6"/>
    <w:rsid w:val="0064453F"/>
    <w:rsid w:val="00644E4E"/>
    <w:rsid w:val="00645231"/>
    <w:rsid w:val="0064578C"/>
    <w:rsid w:val="006464A6"/>
    <w:rsid w:val="00647440"/>
    <w:rsid w:val="00647E2A"/>
    <w:rsid w:val="0065020B"/>
    <w:rsid w:val="00650829"/>
    <w:rsid w:val="00651905"/>
    <w:rsid w:val="00651FD9"/>
    <w:rsid w:val="0065278B"/>
    <w:rsid w:val="0065404F"/>
    <w:rsid w:val="0065745C"/>
    <w:rsid w:val="00657BD1"/>
    <w:rsid w:val="006612BE"/>
    <w:rsid w:val="00661531"/>
    <w:rsid w:val="00661A35"/>
    <w:rsid w:val="006650A9"/>
    <w:rsid w:val="006673EF"/>
    <w:rsid w:val="00670A12"/>
    <w:rsid w:val="0067213F"/>
    <w:rsid w:val="006726E7"/>
    <w:rsid w:val="0067341F"/>
    <w:rsid w:val="00675E63"/>
    <w:rsid w:val="00676324"/>
    <w:rsid w:val="006802A3"/>
    <w:rsid w:val="00680864"/>
    <w:rsid w:val="00682987"/>
    <w:rsid w:val="00683418"/>
    <w:rsid w:val="00683FF2"/>
    <w:rsid w:val="006843B0"/>
    <w:rsid w:val="00684792"/>
    <w:rsid w:val="00684B1A"/>
    <w:rsid w:val="00687036"/>
    <w:rsid w:val="00687066"/>
    <w:rsid w:val="006903C0"/>
    <w:rsid w:val="0069186C"/>
    <w:rsid w:val="006926E4"/>
    <w:rsid w:val="0069294C"/>
    <w:rsid w:val="0069363D"/>
    <w:rsid w:val="00693BCB"/>
    <w:rsid w:val="00695700"/>
    <w:rsid w:val="00695B9D"/>
    <w:rsid w:val="006A260F"/>
    <w:rsid w:val="006A29E0"/>
    <w:rsid w:val="006A3466"/>
    <w:rsid w:val="006A4316"/>
    <w:rsid w:val="006A5267"/>
    <w:rsid w:val="006A5F0A"/>
    <w:rsid w:val="006A7AEF"/>
    <w:rsid w:val="006A7B92"/>
    <w:rsid w:val="006B036B"/>
    <w:rsid w:val="006B0A43"/>
    <w:rsid w:val="006B2480"/>
    <w:rsid w:val="006B277B"/>
    <w:rsid w:val="006B2F5A"/>
    <w:rsid w:val="006B2FA9"/>
    <w:rsid w:val="006B35A5"/>
    <w:rsid w:val="006B6B06"/>
    <w:rsid w:val="006B75F7"/>
    <w:rsid w:val="006B79B8"/>
    <w:rsid w:val="006B7B0E"/>
    <w:rsid w:val="006C2845"/>
    <w:rsid w:val="006C2B86"/>
    <w:rsid w:val="006C4514"/>
    <w:rsid w:val="006C5236"/>
    <w:rsid w:val="006C583C"/>
    <w:rsid w:val="006C7D70"/>
    <w:rsid w:val="006D4B16"/>
    <w:rsid w:val="006D4F4A"/>
    <w:rsid w:val="006D55E0"/>
    <w:rsid w:val="006D578B"/>
    <w:rsid w:val="006D6D77"/>
    <w:rsid w:val="006D7060"/>
    <w:rsid w:val="006D794F"/>
    <w:rsid w:val="006E0290"/>
    <w:rsid w:val="006E038E"/>
    <w:rsid w:val="006E0D51"/>
    <w:rsid w:val="006E5D8B"/>
    <w:rsid w:val="006E66A9"/>
    <w:rsid w:val="006E7F23"/>
    <w:rsid w:val="006F0D41"/>
    <w:rsid w:val="006F0EF6"/>
    <w:rsid w:val="006F18B7"/>
    <w:rsid w:val="006F2198"/>
    <w:rsid w:val="006F23A8"/>
    <w:rsid w:val="006F2EB2"/>
    <w:rsid w:val="006F383D"/>
    <w:rsid w:val="006F39EC"/>
    <w:rsid w:val="006F4CAC"/>
    <w:rsid w:val="006F4CC8"/>
    <w:rsid w:val="006F5E7F"/>
    <w:rsid w:val="00702069"/>
    <w:rsid w:val="0070218C"/>
    <w:rsid w:val="007023BB"/>
    <w:rsid w:val="0070270E"/>
    <w:rsid w:val="007038F1"/>
    <w:rsid w:val="007065B9"/>
    <w:rsid w:val="00707268"/>
    <w:rsid w:val="00707BC0"/>
    <w:rsid w:val="00711789"/>
    <w:rsid w:val="0071328C"/>
    <w:rsid w:val="0071330F"/>
    <w:rsid w:val="007136AE"/>
    <w:rsid w:val="00715615"/>
    <w:rsid w:val="0071687C"/>
    <w:rsid w:val="007204D9"/>
    <w:rsid w:val="0072356A"/>
    <w:rsid w:val="00723C6F"/>
    <w:rsid w:val="007240FC"/>
    <w:rsid w:val="00726CB4"/>
    <w:rsid w:val="00726D56"/>
    <w:rsid w:val="007278E3"/>
    <w:rsid w:val="00730D98"/>
    <w:rsid w:val="00740514"/>
    <w:rsid w:val="0074059E"/>
    <w:rsid w:val="00741858"/>
    <w:rsid w:val="007463A9"/>
    <w:rsid w:val="007523C9"/>
    <w:rsid w:val="00752F71"/>
    <w:rsid w:val="007567ED"/>
    <w:rsid w:val="00760D64"/>
    <w:rsid w:val="00761023"/>
    <w:rsid w:val="007613BD"/>
    <w:rsid w:val="00761600"/>
    <w:rsid w:val="00763141"/>
    <w:rsid w:val="0076479D"/>
    <w:rsid w:val="00770A88"/>
    <w:rsid w:val="00771360"/>
    <w:rsid w:val="0077206F"/>
    <w:rsid w:val="007720AF"/>
    <w:rsid w:val="007731D5"/>
    <w:rsid w:val="0077394C"/>
    <w:rsid w:val="00775507"/>
    <w:rsid w:val="00775C25"/>
    <w:rsid w:val="00775E57"/>
    <w:rsid w:val="00780D3B"/>
    <w:rsid w:val="00781471"/>
    <w:rsid w:val="0078416F"/>
    <w:rsid w:val="0078474C"/>
    <w:rsid w:val="0078781E"/>
    <w:rsid w:val="00791BD3"/>
    <w:rsid w:val="007925CB"/>
    <w:rsid w:val="0079338C"/>
    <w:rsid w:val="00794176"/>
    <w:rsid w:val="00794803"/>
    <w:rsid w:val="00795615"/>
    <w:rsid w:val="00797805"/>
    <w:rsid w:val="007A1734"/>
    <w:rsid w:val="007A1CC9"/>
    <w:rsid w:val="007A1FF6"/>
    <w:rsid w:val="007A208D"/>
    <w:rsid w:val="007A2764"/>
    <w:rsid w:val="007A4168"/>
    <w:rsid w:val="007A44BB"/>
    <w:rsid w:val="007A522B"/>
    <w:rsid w:val="007A52B0"/>
    <w:rsid w:val="007A778A"/>
    <w:rsid w:val="007B00D1"/>
    <w:rsid w:val="007B1689"/>
    <w:rsid w:val="007B1A38"/>
    <w:rsid w:val="007B20BF"/>
    <w:rsid w:val="007B5810"/>
    <w:rsid w:val="007B5A83"/>
    <w:rsid w:val="007B702A"/>
    <w:rsid w:val="007B7451"/>
    <w:rsid w:val="007C1A2C"/>
    <w:rsid w:val="007C24BE"/>
    <w:rsid w:val="007C5743"/>
    <w:rsid w:val="007D287B"/>
    <w:rsid w:val="007D3FC9"/>
    <w:rsid w:val="007D6013"/>
    <w:rsid w:val="007D6DBF"/>
    <w:rsid w:val="007D73DE"/>
    <w:rsid w:val="007D7DE8"/>
    <w:rsid w:val="007E0B71"/>
    <w:rsid w:val="007E3A0C"/>
    <w:rsid w:val="007F094F"/>
    <w:rsid w:val="007F14AF"/>
    <w:rsid w:val="007F1A34"/>
    <w:rsid w:val="007F3B5A"/>
    <w:rsid w:val="007F501A"/>
    <w:rsid w:val="007F7E5C"/>
    <w:rsid w:val="008016F4"/>
    <w:rsid w:val="00802483"/>
    <w:rsid w:val="00802B27"/>
    <w:rsid w:val="00804379"/>
    <w:rsid w:val="0080648F"/>
    <w:rsid w:val="00806B5D"/>
    <w:rsid w:val="00810207"/>
    <w:rsid w:val="00810318"/>
    <w:rsid w:val="00812D5E"/>
    <w:rsid w:val="008139C7"/>
    <w:rsid w:val="00814208"/>
    <w:rsid w:val="00816F20"/>
    <w:rsid w:val="008171FB"/>
    <w:rsid w:val="00820489"/>
    <w:rsid w:val="00820F55"/>
    <w:rsid w:val="00820F6F"/>
    <w:rsid w:val="00821E0D"/>
    <w:rsid w:val="00821F4A"/>
    <w:rsid w:val="00822323"/>
    <w:rsid w:val="008233D2"/>
    <w:rsid w:val="0082520E"/>
    <w:rsid w:val="00825715"/>
    <w:rsid w:val="00827798"/>
    <w:rsid w:val="008278AF"/>
    <w:rsid w:val="008310D7"/>
    <w:rsid w:val="00833CB5"/>
    <w:rsid w:val="008345A8"/>
    <w:rsid w:val="008348C3"/>
    <w:rsid w:val="00834958"/>
    <w:rsid w:val="0083799E"/>
    <w:rsid w:val="00841287"/>
    <w:rsid w:val="008421A3"/>
    <w:rsid w:val="0084472A"/>
    <w:rsid w:val="00847C58"/>
    <w:rsid w:val="00850861"/>
    <w:rsid w:val="00851804"/>
    <w:rsid w:val="0085206E"/>
    <w:rsid w:val="00854467"/>
    <w:rsid w:val="00855A2B"/>
    <w:rsid w:val="00855ABD"/>
    <w:rsid w:val="00856F3F"/>
    <w:rsid w:val="00862706"/>
    <w:rsid w:val="008644FE"/>
    <w:rsid w:val="00865289"/>
    <w:rsid w:val="00870CBF"/>
    <w:rsid w:val="00870F74"/>
    <w:rsid w:val="0087116D"/>
    <w:rsid w:val="00871276"/>
    <w:rsid w:val="008745C5"/>
    <w:rsid w:val="00877292"/>
    <w:rsid w:val="00880D59"/>
    <w:rsid w:val="00881553"/>
    <w:rsid w:val="008815D2"/>
    <w:rsid w:val="008818F3"/>
    <w:rsid w:val="008824F6"/>
    <w:rsid w:val="00882851"/>
    <w:rsid w:val="008829D4"/>
    <w:rsid w:val="008854BF"/>
    <w:rsid w:val="00887FB4"/>
    <w:rsid w:val="00891DF3"/>
    <w:rsid w:val="00892F24"/>
    <w:rsid w:val="00895122"/>
    <w:rsid w:val="00895EAB"/>
    <w:rsid w:val="008962A3"/>
    <w:rsid w:val="00896831"/>
    <w:rsid w:val="00896C03"/>
    <w:rsid w:val="008979CE"/>
    <w:rsid w:val="008A051E"/>
    <w:rsid w:val="008A063E"/>
    <w:rsid w:val="008A2E3B"/>
    <w:rsid w:val="008A4A04"/>
    <w:rsid w:val="008A4AF0"/>
    <w:rsid w:val="008A4E01"/>
    <w:rsid w:val="008A67FC"/>
    <w:rsid w:val="008A68CD"/>
    <w:rsid w:val="008A6B6E"/>
    <w:rsid w:val="008B0405"/>
    <w:rsid w:val="008B04C8"/>
    <w:rsid w:val="008B1597"/>
    <w:rsid w:val="008B2E72"/>
    <w:rsid w:val="008B4905"/>
    <w:rsid w:val="008B4E32"/>
    <w:rsid w:val="008B57DB"/>
    <w:rsid w:val="008B650E"/>
    <w:rsid w:val="008B6B64"/>
    <w:rsid w:val="008C0EC6"/>
    <w:rsid w:val="008C171B"/>
    <w:rsid w:val="008C21BB"/>
    <w:rsid w:val="008C2643"/>
    <w:rsid w:val="008C39F1"/>
    <w:rsid w:val="008C3DF3"/>
    <w:rsid w:val="008C587D"/>
    <w:rsid w:val="008D2241"/>
    <w:rsid w:val="008D435D"/>
    <w:rsid w:val="008D543D"/>
    <w:rsid w:val="008D685F"/>
    <w:rsid w:val="008D71DF"/>
    <w:rsid w:val="008D73BD"/>
    <w:rsid w:val="008D743D"/>
    <w:rsid w:val="008E2628"/>
    <w:rsid w:val="008E3582"/>
    <w:rsid w:val="008E40D9"/>
    <w:rsid w:val="008E4649"/>
    <w:rsid w:val="008F15DD"/>
    <w:rsid w:val="008F2882"/>
    <w:rsid w:val="008F2BC5"/>
    <w:rsid w:val="008F40BF"/>
    <w:rsid w:val="008F467C"/>
    <w:rsid w:val="008F5690"/>
    <w:rsid w:val="009013DE"/>
    <w:rsid w:val="00902710"/>
    <w:rsid w:val="0090395F"/>
    <w:rsid w:val="0090420E"/>
    <w:rsid w:val="0090574A"/>
    <w:rsid w:val="00905E61"/>
    <w:rsid w:val="00906041"/>
    <w:rsid w:val="009071C9"/>
    <w:rsid w:val="00907E9A"/>
    <w:rsid w:val="009111CF"/>
    <w:rsid w:val="00911812"/>
    <w:rsid w:val="0091445D"/>
    <w:rsid w:val="00914718"/>
    <w:rsid w:val="009166D8"/>
    <w:rsid w:val="00917681"/>
    <w:rsid w:val="00917CD9"/>
    <w:rsid w:val="00920838"/>
    <w:rsid w:val="00920B28"/>
    <w:rsid w:val="00925C3B"/>
    <w:rsid w:val="009272A5"/>
    <w:rsid w:val="00930581"/>
    <w:rsid w:val="00930B4F"/>
    <w:rsid w:val="00931A13"/>
    <w:rsid w:val="009331F4"/>
    <w:rsid w:val="009336E5"/>
    <w:rsid w:val="0093377C"/>
    <w:rsid w:val="00935572"/>
    <w:rsid w:val="0093597B"/>
    <w:rsid w:val="00936041"/>
    <w:rsid w:val="00936C7A"/>
    <w:rsid w:val="0093726A"/>
    <w:rsid w:val="00937B5E"/>
    <w:rsid w:val="00937CC4"/>
    <w:rsid w:val="00942A9F"/>
    <w:rsid w:val="00943300"/>
    <w:rsid w:val="00943D34"/>
    <w:rsid w:val="00945FC4"/>
    <w:rsid w:val="00946EBA"/>
    <w:rsid w:val="00952430"/>
    <w:rsid w:val="00957EED"/>
    <w:rsid w:val="00961B51"/>
    <w:rsid w:val="00964666"/>
    <w:rsid w:val="00967127"/>
    <w:rsid w:val="00972C9D"/>
    <w:rsid w:val="0097351E"/>
    <w:rsid w:val="00973A1E"/>
    <w:rsid w:val="00974722"/>
    <w:rsid w:val="00974A67"/>
    <w:rsid w:val="00974ED9"/>
    <w:rsid w:val="00977354"/>
    <w:rsid w:val="00977502"/>
    <w:rsid w:val="00977EC5"/>
    <w:rsid w:val="0098186F"/>
    <w:rsid w:val="00982828"/>
    <w:rsid w:val="00983674"/>
    <w:rsid w:val="0098382C"/>
    <w:rsid w:val="00985286"/>
    <w:rsid w:val="00985F80"/>
    <w:rsid w:val="00987378"/>
    <w:rsid w:val="00987564"/>
    <w:rsid w:val="00990077"/>
    <w:rsid w:val="00990234"/>
    <w:rsid w:val="009908DB"/>
    <w:rsid w:val="00990913"/>
    <w:rsid w:val="00990CB1"/>
    <w:rsid w:val="0099374D"/>
    <w:rsid w:val="00994AD1"/>
    <w:rsid w:val="009953D7"/>
    <w:rsid w:val="00997FAA"/>
    <w:rsid w:val="009A177E"/>
    <w:rsid w:val="009A191C"/>
    <w:rsid w:val="009A1ABF"/>
    <w:rsid w:val="009A1E74"/>
    <w:rsid w:val="009A2524"/>
    <w:rsid w:val="009A2A37"/>
    <w:rsid w:val="009A3019"/>
    <w:rsid w:val="009A3373"/>
    <w:rsid w:val="009A59D0"/>
    <w:rsid w:val="009A6062"/>
    <w:rsid w:val="009A6D6B"/>
    <w:rsid w:val="009A6E64"/>
    <w:rsid w:val="009B058D"/>
    <w:rsid w:val="009B0BD9"/>
    <w:rsid w:val="009B118D"/>
    <w:rsid w:val="009B2689"/>
    <w:rsid w:val="009B7D3D"/>
    <w:rsid w:val="009C33D6"/>
    <w:rsid w:val="009C4D61"/>
    <w:rsid w:val="009C59EC"/>
    <w:rsid w:val="009D0850"/>
    <w:rsid w:val="009D1FE1"/>
    <w:rsid w:val="009D3427"/>
    <w:rsid w:val="009D5475"/>
    <w:rsid w:val="009D62BA"/>
    <w:rsid w:val="009E0330"/>
    <w:rsid w:val="009E0A7F"/>
    <w:rsid w:val="009E190E"/>
    <w:rsid w:val="009E28C7"/>
    <w:rsid w:val="009E2CC5"/>
    <w:rsid w:val="009E2CE8"/>
    <w:rsid w:val="009E2D29"/>
    <w:rsid w:val="009E5632"/>
    <w:rsid w:val="009E6928"/>
    <w:rsid w:val="009E73C4"/>
    <w:rsid w:val="009F1A6D"/>
    <w:rsid w:val="009F2CCF"/>
    <w:rsid w:val="009F323B"/>
    <w:rsid w:val="009F3566"/>
    <w:rsid w:val="009F52E3"/>
    <w:rsid w:val="009F5BFA"/>
    <w:rsid w:val="009F6171"/>
    <w:rsid w:val="009F6A9C"/>
    <w:rsid w:val="009F6B04"/>
    <w:rsid w:val="009F7D79"/>
    <w:rsid w:val="00A003FE"/>
    <w:rsid w:val="00A00ED7"/>
    <w:rsid w:val="00A01985"/>
    <w:rsid w:val="00A02DA9"/>
    <w:rsid w:val="00A058BC"/>
    <w:rsid w:val="00A0624D"/>
    <w:rsid w:val="00A066EA"/>
    <w:rsid w:val="00A06BA8"/>
    <w:rsid w:val="00A07CE7"/>
    <w:rsid w:val="00A105BF"/>
    <w:rsid w:val="00A1093C"/>
    <w:rsid w:val="00A13414"/>
    <w:rsid w:val="00A152EC"/>
    <w:rsid w:val="00A15D2C"/>
    <w:rsid w:val="00A16D64"/>
    <w:rsid w:val="00A17792"/>
    <w:rsid w:val="00A201BC"/>
    <w:rsid w:val="00A20C4E"/>
    <w:rsid w:val="00A21547"/>
    <w:rsid w:val="00A21E1D"/>
    <w:rsid w:val="00A23113"/>
    <w:rsid w:val="00A2471A"/>
    <w:rsid w:val="00A24E14"/>
    <w:rsid w:val="00A268C0"/>
    <w:rsid w:val="00A26C55"/>
    <w:rsid w:val="00A2736D"/>
    <w:rsid w:val="00A27826"/>
    <w:rsid w:val="00A27EC6"/>
    <w:rsid w:val="00A30863"/>
    <w:rsid w:val="00A3111E"/>
    <w:rsid w:val="00A3236C"/>
    <w:rsid w:val="00A35518"/>
    <w:rsid w:val="00A35650"/>
    <w:rsid w:val="00A37CB6"/>
    <w:rsid w:val="00A41707"/>
    <w:rsid w:val="00A41879"/>
    <w:rsid w:val="00A42210"/>
    <w:rsid w:val="00A4302A"/>
    <w:rsid w:val="00A44F05"/>
    <w:rsid w:val="00A468C1"/>
    <w:rsid w:val="00A5008D"/>
    <w:rsid w:val="00A50D51"/>
    <w:rsid w:val="00A51BFF"/>
    <w:rsid w:val="00A54991"/>
    <w:rsid w:val="00A54D42"/>
    <w:rsid w:val="00A54E0B"/>
    <w:rsid w:val="00A56E89"/>
    <w:rsid w:val="00A611F2"/>
    <w:rsid w:val="00A612F4"/>
    <w:rsid w:val="00A61AE9"/>
    <w:rsid w:val="00A62931"/>
    <w:rsid w:val="00A62D56"/>
    <w:rsid w:val="00A64002"/>
    <w:rsid w:val="00A64897"/>
    <w:rsid w:val="00A6593A"/>
    <w:rsid w:val="00A65C81"/>
    <w:rsid w:val="00A66A22"/>
    <w:rsid w:val="00A67AEB"/>
    <w:rsid w:val="00A67D1A"/>
    <w:rsid w:val="00A70615"/>
    <w:rsid w:val="00A72275"/>
    <w:rsid w:val="00A72EB5"/>
    <w:rsid w:val="00A73E3B"/>
    <w:rsid w:val="00A745C3"/>
    <w:rsid w:val="00A75A5C"/>
    <w:rsid w:val="00A770A0"/>
    <w:rsid w:val="00A81922"/>
    <w:rsid w:val="00A81B75"/>
    <w:rsid w:val="00A82277"/>
    <w:rsid w:val="00A83827"/>
    <w:rsid w:val="00A846F6"/>
    <w:rsid w:val="00A84B84"/>
    <w:rsid w:val="00A85D3A"/>
    <w:rsid w:val="00A909F3"/>
    <w:rsid w:val="00A93344"/>
    <w:rsid w:val="00A94BD3"/>
    <w:rsid w:val="00A9505C"/>
    <w:rsid w:val="00AA052F"/>
    <w:rsid w:val="00AA0766"/>
    <w:rsid w:val="00AA13B7"/>
    <w:rsid w:val="00AA25DF"/>
    <w:rsid w:val="00AA391A"/>
    <w:rsid w:val="00AA56B6"/>
    <w:rsid w:val="00AA59DD"/>
    <w:rsid w:val="00AB1260"/>
    <w:rsid w:val="00AB30A3"/>
    <w:rsid w:val="00AB322A"/>
    <w:rsid w:val="00AB40EE"/>
    <w:rsid w:val="00AB4711"/>
    <w:rsid w:val="00AB52EC"/>
    <w:rsid w:val="00AB604C"/>
    <w:rsid w:val="00AC0839"/>
    <w:rsid w:val="00AC09A2"/>
    <w:rsid w:val="00AC0F24"/>
    <w:rsid w:val="00AC1FE1"/>
    <w:rsid w:val="00AC27CA"/>
    <w:rsid w:val="00AC4F37"/>
    <w:rsid w:val="00AC54D8"/>
    <w:rsid w:val="00AC5658"/>
    <w:rsid w:val="00AC5CA2"/>
    <w:rsid w:val="00AC740B"/>
    <w:rsid w:val="00AD04E7"/>
    <w:rsid w:val="00AD2107"/>
    <w:rsid w:val="00AD3940"/>
    <w:rsid w:val="00AD3971"/>
    <w:rsid w:val="00AD4D70"/>
    <w:rsid w:val="00AD5461"/>
    <w:rsid w:val="00AD7A36"/>
    <w:rsid w:val="00AE06A1"/>
    <w:rsid w:val="00AE0CFB"/>
    <w:rsid w:val="00AE312F"/>
    <w:rsid w:val="00AE332E"/>
    <w:rsid w:val="00AE34C3"/>
    <w:rsid w:val="00AF2A78"/>
    <w:rsid w:val="00AF3519"/>
    <w:rsid w:val="00AF4195"/>
    <w:rsid w:val="00AF452C"/>
    <w:rsid w:val="00AF4715"/>
    <w:rsid w:val="00AF513B"/>
    <w:rsid w:val="00AF5B81"/>
    <w:rsid w:val="00AF5C51"/>
    <w:rsid w:val="00AF6165"/>
    <w:rsid w:val="00AF7011"/>
    <w:rsid w:val="00AF7ED8"/>
    <w:rsid w:val="00B01A9B"/>
    <w:rsid w:val="00B01B65"/>
    <w:rsid w:val="00B01E9B"/>
    <w:rsid w:val="00B01F83"/>
    <w:rsid w:val="00B0479B"/>
    <w:rsid w:val="00B1090A"/>
    <w:rsid w:val="00B111D2"/>
    <w:rsid w:val="00B1191C"/>
    <w:rsid w:val="00B123CD"/>
    <w:rsid w:val="00B12596"/>
    <w:rsid w:val="00B12A61"/>
    <w:rsid w:val="00B12C3D"/>
    <w:rsid w:val="00B148EF"/>
    <w:rsid w:val="00B16816"/>
    <w:rsid w:val="00B205D1"/>
    <w:rsid w:val="00B205FB"/>
    <w:rsid w:val="00B2187B"/>
    <w:rsid w:val="00B239B4"/>
    <w:rsid w:val="00B259D4"/>
    <w:rsid w:val="00B31DB2"/>
    <w:rsid w:val="00B32E42"/>
    <w:rsid w:val="00B3408D"/>
    <w:rsid w:val="00B349D1"/>
    <w:rsid w:val="00B41320"/>
    <w:rsid w:val="00B42608"/>
    <w:rsid w:val="00B426AC"/>
    <w:rsid w:val="00B4309F"/>
    <w:rsid w:val="00B442AE"/>
    <w:rsid w:val="00B44D62"/>
    <w:rsid w:val="00B46664"/>
    <w:rsid w:val="00B4673C"/>
    <w:rsid w:val="00B47DC5"/>
    <w:rsid w:val="00B50355"/>
    <w:rsid w:val="00B54AD3"/>
    <w:rsid w:val="00B54AD9"/>
    <w:rsid w:val="00B54EEA"/>
    <w:rsid w:val="00B55A39"/>
    <w:rsid w:val="00B6032D"/>
    <w:rsid w:val="00B62CB3"/>
    <w:rsid w:val="00B63FC9"/>
    <w:rsid w:val="00B642AE"/>
    <w:rsid w:val="00B65681"/>
    <w:rsid w:val="00B6623C"/>
    <w:rsid w:val="00B6788C"/>
    <w:rsid w:val="00B67CC6"/>
    <w:rsid w:val="00B70353"/>
    <w:rsid w:val="00B71609"/>
    <w:rsid w:val="00B716C9"/>
    <w:rsid w:val="00B72FA0"/>
    <w:rsid w:val="00B74126"/>
    <w:rsid w:val="00B745F6"/>
    <w:rsid w:val="00B754BF"/>
    <w:rsid w:val="00B76261"/>
    <w:rsid w:val="00B766C8"/>
    <w:rsid w:val="00B76EDE"/>
    <w:rsid w:val="00B8056B"/>
    <w:rsid w:val="00B806C5"/>
    <w:rsid w:val="00B80E8A"/>
    <w:rsid w:val="00B81CC1"/>
    <w:rsid w:val="00B82E96"/>
    <w:rsid w:val="00B83A3A"/>
    <w:rsid w:val="00B83FD0"/>
    <w:rsid w:val="00B90A8A"/>
    <w:rsid w:val="00B91627"/>
    <w:rsid w:val="00B93972"/>
    <w:rsid w:val="00B93BAF"/>
    <w:rsid w:val="00B940CB"/>
    <w:rsid w:val="00B971BE"/>
    <w:rsid w:val="00B975C1"/>
    <w:rsid w:val="00BA0257"/>
    <w:rsid w:val="00BA1AF8"/>
    <w:rsid w:val="00BA31D2"/>
    <w:rsid w:val="00BA40E8"/>
    <w:rsid w:val="00BA49B9"/>
    <w:rsid w:val="00BA5171"/>
    <w:rsid w:val="00BA7184"/>
    <w:rsid w:val="00BA7186"/>
    <w:rsid w:val="00BB0105"/>
    <w:rsid w:val="00BB062C"/>
    <w:rsid w:val="00BB0A57"/>
    <w:rsid w:val="00BB0E14"/>
    <w:rsid w:val="00BB224D"/>
    <w:rsid w:val="00BB36B9"/>
    <w:rsid w:val="00BB6328"/>
    <w:rsid w:val="00BB78E0"/>
    <w:rsid w:val="00BC0DCB"/>
    <w:rsid w:val="00BC50A9"/>
    <w:rsid w:val="00BC650E"/>
    <w:rsid w:val="00BC6870"/>
    <w:rsid w:val="00BC6AEF"/>
    <w:rsid w:val="00BC6BBB"/>
    <w:rsid w:val="00BC72FC"/>
    <w:rsid w:val="00BD0581"/>
    <w:rsid w:val="00BD0861"/>
    <w:rsid w:val="00BD53C8"/>
    <w:rsid w:val="00BD66B5"/>
    <w:rsid w:val="00BD723F"/>
    <w:rsid w:val="00BE1F58"/>
    <w:rsid w:val="00BE2394"/>
    <w:rsid w:val="00BE2960"/>
    <w:rsid w:val="00BE33D5"/>
    <w:rsid w:val="00BE428F"/>
    <w:rsid w:val="00BE67D5"/>
    <w:rsid w:val="00BE6993"/>
    <w:rsid w:val="00BE70E2"/>
    <w:rsid w:val="00BE7C65"/>
    <w:rsid w:val="00BF05E5"/>
    <w:rsid w:val="00BF174D"/>
    <w:rsid w:val="00BF26A1"/>
    <w:rsid w:val="00BF30C0"/>
    <w:rsid w:val="00BF3826"/>
    <w:rsid w:val="00BF3BF3"/>
    <w:rsid w:val="00BF466F"/>
    <w:rsid w:val="00BF47F0"/>
    <w:rsid w:val="00BF4FC5"/>
    <w:rsid w:val="00BF569A"/>
    <w:rsid w:val="00BF650A"/>
    <w:rsid w:val="00C00BE6"/>
    <w:rsid w:val="00C00CA3"/>
    <w:rsid w:val="00C052B9"/>
    <w:rsid w:val="00C05B4F"/>
    <w:rsid w:val="00C0680D"/>
    <w:rsid w:val="00C104F1"/>
    <w:rsid w:val="00C11531"/>
    <w:rsid w:val="00C1246A"/>
    <w:rsid w:val="00C12BCA"/>
    <w:rsid w:val="00C139D0"/>
    <w:rsid w:val="00C14A7F"/>
    <w:rsid w:val="00C14B56"/>
    <w:rsid w:val="00C1505E"/>
    <w:rsid w:val="00C16BD8"/>
    <w:rsid w:val="00C200DB"/>
    <w:rsid w:val="00C2104B"/>
    <w:rsid w:val="00C228F4"/>
    <w:rsid w:val="00C22D5A"/>
    <w:rsid w:val="00C249D5"/>
    <w:rsid w:val="00C26289"/>
    <w:rsid w:val="00C276D0"/>
    <w:rsid w:val="00C304E1"/>
    <w:rsid w:val="00C32352"/>
    <w:rsid w:val="00C34B64"/>
    <w:rsid w:val="00C34C5F"/>
    <w:rsid w:val="00C35022"/>
    <w:rsid w:val="00C3540C"/>
    <w:rsid w:val="00C35E33"/>
    <w:rsid w:val="00C375B2"/>
    <w:rsid w:val="00C37704"/>
    <w:rsid w:val="00C40BD9"/>
    <w:rsid w:val="00C40D71"/>
    <w:rsid w:val="00C42BC4"/>
    <w:rsid w:val="00C43BEC"/>
    <w:rsid w:val="00C4487E"/>
    <w:rsid w:val="00C473F2"/>
    <w:rsid w:val="00C50A4B"/>
    <w:rsid w:val="00C52B10"/>
    <w:rsid w:val="00C5595A"/>
    <w:rsid w:val="00C56B22"/>
    <w:rsid w:val="00C57CB7"/>
    <w:rsid w:val="00C60F0D"/>
    <w:rsid w:val="00C62CC4"/>
    <w:rsid w:val="00C62E67"/>
    <w:rsid w:val="00C63711"/>
    <w:rsid w:val="00C63B57"/>
    <w:rsid w:val="00C668DC"/>
    <w:rsid w:val="00C70276"/>
    <w:rsid w:val="00C70DF1"/>
    <w:rsid w:val="00C715F1"/>
    <w:rsid w:val="00C75A7F"/>
    <w:rsid w:val="00C75BE3"/>
    <w:rsid w:val="00C842AC"/>
    <w:rsid w:val="00C85D08"/>
    <w:rsid w:val="00C8610C"/>
    <w:rsid w:val="00C8614B"/>
    <w:rsid w:val="00C86BBB"/>
    <w:rsid w:val="00C87037"/>
    <w:rsid w:val="00C87766"/>
    <w:rsid w:val="00C87DB6"/>
    <w:rsid w:val="00C87E1F"/>
    <w:rsid w:val="00C90A78"/>
    <w:rsid w:val="00C90CA2"/>
    <w:rsid w:val="00C920C9"/>
    <w:rsid w:val="00C921A9"/>
    <w:rsid w:val="00C9403F"/>
    <w:rsid w:val="00C9630B"/>
    <w:rsid w:val="00C96DBE"/>
    <w:rsid w:val="00C96E35"/>
    <w:rsid w:val="00C96FF2"/>
    <w:rsid w:val="00C9719A"/>
    <w:rsid w:val="00CA0671"/>
    <w:rsid w:val="00CA245E"/>
    <w:rsid w:val="00CA3BA0"/>
    <w:rsid w:val="00CA4CFB"/>
    <w:rsid w:val="00CA6903"/>
    <w:rsid w:val="00CA7AA6"/>
    <w:rsid w:val="00CB0E64"/>
    <w:rsid w:val="00CB2248"/>
    <w:rsid w:val="00CB2BE6"/>
    <w:rsid w:val="00CB3B6B"/>
    <w:rsid w:val="00CB504A"/>
    <w:rsid w:val="00CB5902"/>
    <w:rsid w:val="00CB64CB"/>
    <w:rsid w:val="00CB684C"/>
    <w:rsid w:val="00CB731C"/>
    <w:rsid w:val="00CB761A"/>
    <w:rsid w:val="00CC0639"/>
    <w:rsid w:val="00CC3EA4"/>
    <w:rsid w:val="00CC40B8"/>
    <w:rsid w:val="00CC4314"/>
    <w:rsid w:val="00CC61D6"/>
    <w:rsid w:val="00CC7540"/>
    <w:rsid w:val="00CC75E6"/>
    <w:rsid w:val="00CD0428"/>
    <w:rsid w:val="00CD048E"/>
    <w:rsid w:val="00CD2185"/>
    <w:rsid w:val="00CD232C"/>
    <w:rsid w:val="00CD2E1C"/>
    <w:rsid w:val="00CD403D"/>
    <w:rsid w:val="00CD41A8"/>
    <w:rsid w:val="00CD501D"/>
    <w:rsid w:val="00CD6888"/>
    <w:rsid w:val="00CD7092"/>
    <w:rsid w:val="00CE02C8"/>
    <w:rsid w:val="00CE0F0A"/>
    <w:rsid w:val="00CE1423"/>
    <w:rsid w:val="00CE3AB6"/>
    <w:rsid w:val="00CE4912"/>
    <w:rsid w:val="00CE5E9C"/>
    <w:rsid w:val="00CF068F"/>
    <w:rsid w:val="00CF1BCD"/>
    <w:rsid w:val="00CF235A"/>
    <w:rsid w:val="00CF5C19"/>
    <w:rsid w:val="00CF5D3E"/>
    <w:rsid w:val="00CF5F1E"/>
    <w:rsid w:val="00CF665B"/>
    <w:rsid w:val="00CF7392"/>
    <w:rsid w:val="00CF7D55"/>
    <w:rsid w:val="00D002A5"/>
    <w:rsid w:val="00D012DE"/>
    <w:rsid w:val="00D01FA1"/>
    <w:rsid w:val="00D03518"/>
    <w:rsid w:val="00D071D9"/>
    <w:rsid w:val="00D1133F"/>
    <w:rsid w:val="00D1259C"/>
    <w:rsid w:val="00D13B30"/>
    <w:rsid w:val="00D14698"/>
    <w:rsid w:val="00D17BD7"/>
    <w:rsid w:val="00D17DB8"/>
    <w:rsid w:val="00D17E19"/>
    <w:rsid w:val="00D21234"/>
    <w:rsid w:val="00D2126D"/>
    <w:rsid w:val="00D21FC4"/>
    <w:rsid w:val="00D26B80"/>
    <w:rsid w:val="00D308B6"/>
    <w:rsid w:val="00D3090C"/>
    <w:rsid w:val="00D31A13"/>
    <w:rsid w:val="00D32A0F"/>
    <w:rsid w:val="00D32DA7"/>
    <w:rsid w:val="00D32DEB"/>
    <w:rsid w:val="00D33C9A"/>
    <w:rsid w:val="00D33E7A"/>
    <w:rsid w:val="00D34B46"/>
    <w:rsid w:val="00D354FD"/>
    <w:rsid w:val="00D369C0"/>
    <w:rsid w:val="00D378A1"/>
    <w:rsid w:val="00D41306"/>
    <w:rsid w:val="00D41C0F"/>
    <w:rsid w:val="00D4235E"/>
    <w:rsid w:val="00D4309D"/>
    <w:rsid w:val="00D4396B"/>
    <w:rsid w:val="00D449F5"/>
    <w:rsid w:val="00D44C8B"/>
    <w:rsid w:val="00D4756A"/>
    <w:rsid w:val="00D50608"/>
    <w:rsid w:val="00D52945"/>
    <w:rsid w:val="00D53639"/>
    <w:rsid w:val="00D54994"/>
    <w:rsid w:val="00D5515C"/>
    <w:rsid w:val="00D556F0"/>
    <w:rsid w:val="00D57D2E"/>
    <w:rsid w:val="00D60170"/>
    <w:rsid w:val="00D61504"/>
    <w:rsid w:val="00D61A86"/>
    <w:rsid w:val="00D61F4F"/>
    <w:rsid w:val="00D62EB6"/>
    <w:rsid w:val="00D63EA3"/>
    <w:rsid w:val="00D64BA4"/>
    <w:rsid w:val="00D64C33"/>
    <w:rsid w:val="00D71E35"/>
    <w:rsid w:val="00D74285"/>
    <w:rsid w:val="00D7561B"/>
    <w:rsid w:val="00D76D0F"/>
    <w:rsid w:val="00D83B20"/>
    <w:rsid w:val="00D84768"/>
    <w:rsid w:val="00D90348"/>
    <w:rsid w:val="00D90611"/>
    <w:rsid w:val="00D90D45"/>
    <w:rsid w:val="00D91F0B"/>
    <w:rsid w:val="00D92365"/>
    <w:rsid w:val="00D92EE9"/>
    <w:rsid w:val="00D93445"/>
    <w:rsid w:val="00D951B5"/>
    <w:rsid w:val="00D9672B"/>
    <w:rsid w:val="00D968D1"/>
    <w:rsid w:val="00D9737D"/>
    <w:rsid w:val="00D9761B"/>
    <w:rsid w:val="00DA0144"/>
    <w:rsid w:val="00DA2ED3"/>
    <w:rsid w:val="00DA30EE"/>
    <w:rsid w:val="00DA3B37"/>
    <w:rsid w:val="00DA3F5E"/>
    <w:rsid w:val="00DA4E7D"/>
    <w:rsid w:val="00DB110C"/>
    <w:rsid w:val="00DB2794"/>
    <w:rsid w:val="00DB2CCD"/>
    <w:rsid w:val="00DB2FDA"/>
    <w:rsid w:val="00DB6070"/>
    <w:rsid w:val="00DB6829"/>
    <w:rsid w:val="00DB7565"/>
    <w:rsid w:val="00DC1F3F"/>
    <w:rsid w:val="00DC2A36"/>
    <w:rsid w:val="00DC5987"/>
    <w:rsid w:val="00DC6DA9"/>
    <w:rsid w:val="00DC7826"/>
    <w:rsid w:val="00DD05BF"/>
    <w:rsid w:val="00DD0C57"/>
    <w:rsid w:val="00DD2ED3"/>
    <w:rsid w:val="00DD37FC"/>
    <w:rsid w:val="00DD46B0"/>
    <w:rsid w:val="00DD63E2"/>
    <w:rsid w:val="00DE1208"/>
    <w:rsid w:val="00DE1978"/>
    <w:rsid w:val="00DE36D9"/>
    <w:rsid w:val="00DE4137"/>
    <w:rsid w:val="00DE4A5E"/>
    <w:rsid w:val="00DE6272"/>
    <w:rsid w:val="00DE76B5"/>
    <w:rsid w:val="00DF0735"/>
    <w:rsid w:val="00DF0EB7"/>
    <w:rsid w:val="00DF152E"/>
    <w:rsid w:val="00DF1634"/>
    <w:rsid w:val="00DF396F"/>
    <w:rsid w:val="00DF4F01"/>
    <w:rsid w:val="00DF537B"/>
    <w:rsid w:val="00DF6763"/>
    <w:rsid w:val="00DF6956"/>
    <w:rsid w:val="00E00AF5"/>
    <w:rsid w:val="00E00CA3"/>
    <w:rsid w:val="00E037FE"/>
    <w:rsid w:val="00E03E5B"/>
    <w:rsid w:val="00E0447D"/>
    <w:rsid w:val="00E0552E"/>
    <w:rsid w:val="00E0639A"/>
    <w:rsid w:val="00E06D9D"/>
    <w:rsid w:val="00E075A0"/>
    <w:rsid w:val="00E07615"/>
    <w:rsid w:val="00E103AB"/>
    <w:rsid w:val="00E10E5D"/>
    <w:rsid w:val="00E145F0"/>
    <w:rsid w:val="00E15098"/>
    <w:rsid w:val="00E1566B"/>
    <w:rsid w:val="00E16354"/>
    <w:rsid w:val="00E16A80"/>
    <w:rsid w:val="00E20DFE"/>
    <w:rsid w:val="00E22000"/>
    <w:rsid w:val="00E230BE"/>
    <w:rsid w:val="00E233C5"/>
    <w:rsid w:val="00E23A15"/>
    <w:rsid w:val="00E27320"/>
    <w:rsid w:val="00E30CBE"/>
    <w:rsid w:val="00E316F6"/>
    <w:rsid w:val="00E32064"/>
    <w:rsid w:val="00E321AC"/>
    <w:rsid w:val="00E323C7"/>
    <w:rsid w:val="00E34974"/>
    <w:rsid w:val="00E362E4"/>
    <w:rsid w:val="00E36732"/>
    <w:rsid w:val="00E37C2E"/>
    <w:rsid w:val="00E37CDB"/>
    <w:rsid w:val="00E40371"/>
    <w:rsid w:val="00E4043F"/>
    <w:rsid w:val="00E412A7"/>
    <w:rsid w:val="00E41CE4"/>
    <w:rsid w:val="00E439ED"/>
    <w:rsid w:val="00E44623"/>
    <w:rsid w:val="00E47779"/>
    <w:rsid w:val="00E50351"/>
    <w:rsid w:val="00E5173D"/>
    <w:rsid w:val="00E5287E"/>
    <w:rsid w:val="00E54AEF"/>
    <w:rsid w:val="00E5607D"/>
    <w:rsid w:val="00E565E6"/>
    <w:rsid w:val="00E56825"/>
    <w:rsid w:val="00E60358"/>
    <w:rsid w:val="00E60AAD"/>
    <w:rsid w:val="00E61EC1"/>
    <w:rsid w:val="00E63DEF"/>
    <w:rsid w:val="00E658B5"/>
    <w:rsid w:val="00E712D4"/>
    <w:rsid w:val="00E714D1"/>
    <w:rsid w:val="00E727FA"/>
    <w:rsid w:val="00E730EA"/>
    <w:rsid w:val="00E7524C"/>
    <w:rsid w:val="00E76DA3"/>
    <w:rsid w:val="00E8117B"/>
    <w:rsid w:val="00E81471"/>
    <w:rsid w:val="00E81FF7"/>
    <w:rsid w:val="00E82078"/>
    <w:rsid w:val="00E834FF"/>
    <w:rsid w:val="00E840DA"/>
    <w:rsid w:val="00E84143"/>
    <w:rsid w:val="00E84A70"/>
    <w:rsid w:val="00E854AB"/>
    <w:rsid w:val="00E85C0D"/>
    <w:rsid w:val="00E86B7E"/>
    <w:rsid w:val="00E90C41"/>
    <w:rsid w:val="00E911F9"/>
    <w:rsid w:val="00E91394"/>
    <w:rsid w:val="00E939BE"/>
    <w:rsid w:val="00E93A51"/>
    <w:rsid w:val="00E94E5E"/>
    <w:rsid w:val="00E94E8F"/>
    <w:rsid w:val="00E95952"/>
    <w:rsid w:val="00E95A52"/>
    <w:rsid w:val="00E96F98"/>
    <w:rsid w:val="00EA1599"/>
    <w:rsid w:val="00EA2232"/>
    <w:rsid w:val="00EA2F61"/>
    <w:rsid w:val="00EA3E08"/>
    <w:rsid w:val="00EA4970"/>
    <w:rsid w:val="00EA4FB9"/>
    <w:rsid w:val="00EA5962"/>
    <w:rsid w:val="00EA6148"/>
    <w:rsid w:val="00EA7BCC"/>
    <w:rsid w:val="00EB091C"/>
    <w:rsid w:val="00EB0CC5"/>
    <w:rsid w:val="00EB1D09"/>
    <w:rsid w:val="00EB2276"/>
    <w:rsid w:val="00EB6BBB"/>
    <w:rsid w:val="00EB71C3"/>
    <w:rsid w:val="00EB7CC7"/>
    <w:rsid w:val="00EC0063"/>
    <w:rsid w:val="00EC159E"/>
    <w:rsid w:val="00EC1E5C"/>
    <w:rsid w:val="00EC2187"/>
    <w:rsid w:val="00EC2BB4"/>
    <w:rsid w:val="00EC2BEA"/>
    <w:rsid w:val="00EC2FCE"/>
    <w:rsid w:val="00EC3754"/>
    <w:rsid w:val="00ED033A"/>
    <w:rsid w:val="00ED0920"/>
    <w:rsid w:val="00ED13A0"/>
    <w:rsid w:val="00ED2D9F"/>
    <w:rsid w:val="00ED3D24"/>
    <w:rsid w:val="00ED4489"/>
    <w:rsid w:val="00ED516A"/>
    <w:rsid w:val="00ED5E95"/>
    <w:rsid w:val="00ED6631"/>
    <w:rsid w:val="00ED68EB"/>
    <w:rsid w:val="00ED6D54"/>
    <w:rsid w:val="00ED7518"/>
    <w:rsid w:val="00ED7745"/>
    <w:rsid w:val="00EE0521"/>
    <w:rsid w:val="00EE3635"/>
    <w:rsid w:val="00EE3914"/>
    <w:rsid w:val="00EF0088"/>
    <w:rsid w:val="00EF2929"/>
    <w:rsid w:val="00EF51E5"/>
    <w:rsid w:val="00EF764F"/>
    <w:rsid w:val="00EF765E"/>
    <w:rsid w:val="00F0018F"/>
    <w:rsid w:val="00F00E21"/>
    <w:rsid w:val="00F024A4"/>
    <w:rsid w:val="00F04ECF"/>
    <w:rsid w:val="00F07505"/>
    <w:rsid w:val="00F077F0"/>
    <w:rsid w:val="00F12953"/>
    <w:rsid w:val="00F16D5B"/>
    <w:rsid w:val="00F17500"/>
    <w:rsid w:val="00F20837"/>
    <w:rsid w:val="00F222C9"/>
    <w:rsid w:val="00F222CC"/>
    <w:rsid w:val="00F22892"/>
    <w:rsid w:val="00F22A36"/>
    <w:rsid w:val="00F23AB8"/>
    <w:rsid w:val="00F23C52"/>
    <w:rsid w:val="00F23DBD"/>
    <w:rsid w:val="00F23DD5"/>
    <w:rsid w:val="00F23F98"/>
    <w:rsid w:val="00F2429B"/>
    <w:rsid w:val="00F25883"/>
    <w:rsid w:val="00F26DC5"/>
    <w:rsid w:val="00F304B9"/>
    <w:rsid w:val="00F30C8D"/>
    <w:rsid w:val="00F32232"/>
    <w:rsid w:val="00F3438B"/>
    <w:rsid w:val="00F3470B"/>
    <w:rsid w:val="00F361E3"/>
    <w:rsid w:val="00F366E4"/>
    <w:rsid w:val="00F3726F"/>
    <w:rsid w:val="00F40277"/>
    <w:rsid w:val="00F42640"/>
    <w:rsid w:val="00F42CAE"/>
    <w:rsid w:val="00F43689"/>
    <w:rsid w:val="00F470A0"/>
    <w:rsid w:val="00F47526"/>
    <w:rsid w:val="00F47EDA"/>
    <w:rsid w:val="00F50421"/>
    <w:rsid w:val="00F51EFB"/>
    <w:rsid w:val="00F53AAF"/>
    <w:rsid w:val="00F54F37"/>
    <w:rsid w:val="00F56F83"/>
    <w:rsid w:val="00F571EA"/>
    <w:rsid w:val="00F61996"/>
    <w:rsid w:val="00F631D2"/>
    <w:rsid w:val="00F646A2"/>
    <w:rsid w:val="00F64D40"/>
    <w:rsid w:val="00F667EB"/>
    <w:rsid w:val="00F66C45"/>
    <w:rsid w:val="00F6753F"/>
    <w:rsid w:val="00F70970"/>
    <w:rsid w:val="00F72A05"/>
    <w:rsid w:val="00F730FD"/>
    <w:rsid w:val="00F73AEF"/>
    <w:rsid w:val="00F73F4A"/>
    <w:rsid w:val="00F73FD8"/>
    <w:rsid w:val="00F75C41"/>
    <w:rsid w:val="00F76623"/>
    <w:rsid w:val="00F822F1"/>
    <w:rsid w:val="00F83EB1"/>
    <w:rsid w:val="00F85056"/>
    <w:rsid w:val="00F86EAA"/>
    <w:rsid w:val="00F9385A"/>
    <w:rsid w:val="00F95CAF"/>
    <w:rsid w:val="00F970F7"/>
    <w:rsid w:val="00F97848"/>
    <w:rsid w:val="00FA1850"/>
    <w:rsid w:val="00FA18C3"/>
    <w:rsid w:val="00FA2AD9"/>
    <w:rsid w:val="00FA6189"/>
    <w:rsid w:val="00FA6D8C"/>
    <w:rsid w:val="00FB087C"/>
    <w:rsid w:val="00FB09F8"/>
    <w:rsid w:val="00FB0A7A"/>
    <w:rsid w:val="00FB19BD"/>
    <w:rsid w:val="00FB36A9"/>
    <w:rsid w:val="00FB3BC6"/>
    <w:rsid w:val="00FB4B77"/>
    <w:rsid w:val="00FB5F86"/>
    <w:rsid w:val="00FB63A7"/>
    <w:rsid w:val="00FC0854"/>
    <w:rsid w:val="00FC3A1E"/>
    <w:rsid w:val="00FC3C1A"/>
    <w:rsid w:val="00FC3EBE"/>
    <w:rsid w:val="00FC4702"/>
    <w:rsid w:val="00FC7C39"/>
    <w:rsid w:val="00FC7EA4"/>
    <w:rsid w:val="00FD04E6"/>
    <w:rsid w:val="00FD1234"/>
    <w:rsid w:val="00FD251B"/>
    <w:rsid w:val="00FD342C"/>
    <w:rsid w:val="00FD3DC0"/>
    <w:rsid w:val="00FD5175"/>
    <w:rsid w:val="00FD5943"/>
    <w:rsid w:val="00FD68C6"/>
    <w:rsid w:val="00FE1229"/>
    <w:rsid w:val="00FE1260"/>
    <w:rsid w:val="00FE2A52"/>
    <w:rsid w:val="00FE317D"/>
    <w:rsid w:val="00FE31DA"/>
    <w:rsid w:val="00FE4A42"/>
    <w:rsid w:val="00FE6CEE"/>
    <w:rsid w:val="00FF0295"/>
    <w:rsid w:val="00FF15D2"/>
    <w:rsid w:val="00FF2663"/>
    <w:rsid w:val="00FF36F6"/>
    <w:rsid w:val="00FF419F"/>
    <w:rsid w:val="00FF761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f1685"/>
    </o:shapedefaults>
    <o:shapelayout v:ext="edit">
      <o:idmap v:ext="edit" data="2"/>
    </o:shapelayout>
  </w:shapeDefaults>
  <w:decimalSymbol w:val="."/>
  <w:listSeparator w:val=","/>
  <w14:docId w14:val="2DF1383C"/>
  <w15:docId w15:val="{281C8279-3BDF-4851-9D50-28B9A564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05"/>
    <w:pPr>
      <w:spacing w:after="200" w:line="276" w:lineRule="auto"/>
    </w:pPr>
    <w:rPr>
      <w:rFonts w:ascii="Arial" w:hAnsi="Arial"/>
      <w:kern w:val="24"/>
      <w:sz w:val="24"/>
      <w:szCs w:val="24"/>
      <w:lang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C22D5A"/>
    <w:pPr>
      <w:keepNext/>
      <w:keepLines/>
      <w:spacing w:before="240" w:after="240"/>
      <w:ind w:left="386"/>
      <w:outlineLvl w:val="2"/>
    </w:pPr>
    <w:rPr>
      <w:rFonts w:asciiTheme="majorHAnsi" w:eastAsia="Times New Roman" w:hAnsiTheme="majorHAnsi" w:cstheme="majorHAnsi"/>
      <w:b/>
      <w:bCs/>
      <w:color w:val="000000" w:themeColor="text1"/>
      <w:sz w:val="24"/>
      <w:szCs w:val="24"/>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C22D5A"/>
    <w:rPr>
      <w:rFonts w:asciiTheme="majorHAnsi" w:eastAsia="Times New Roman" w:hAnsiTheme="majorHAnsi" w:cstheme="majorHAnsi"/>
      <w:b/>
      <w:bCs/>
      <w:color w:val="000000" w:themeColor="text1"/>
      <w:sz w:val="24"/>
      <w:szCs w:val="24"/>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10"/>
    <w:qFormat/>
    <w:rsid w:val="00592BFE"/>
    <w:pPr>
      <w:spacing w:before="240" w:after="240"/>
      <w:ind w:left="720"/>
      <w:contextualSpacing/>
    </w:pPr>
    <w:rPr>
      <w:rFonts w:eastAsiaTheme="minorHAnsi" w:cstheme="minorBidi"/>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pPr>
      <w:spacing w:line="240" w:lineRule="auto"/>
    </w:pPr>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4F27FD"/>
    <w:pPr>
      <w:tabs>
        <w:tab w:val="left" w:pos="720"/>
        <w:tab w:val="right" w:leader="dot" w:pos="9623"/>
      </w:tabs>
      <w:spacing w:after="0"/>
      <w:ind w:left="240"/>
    </w:pPr>
    <w:rPr>
      <w:rFonts w:asciiTheme="majorHAnsi" w:hAnsiTheme="majorHAnsi" w:cstheme="majorHAnsi"/>
      <w:smallCaps/>
      <w:noProof/>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qFormat/>
    <w:rsid w:val="00BB224D"/>
    <w:pPr>
      <w:spacing w:after="0" w:line="240" w:lineRule="auto"/>
    </w:pPr>
    <w:rPr>
      <w:sz w:val="20"/>
      <w:szCs w:val="20"/>
    </w:rPr>
  </w:style>
  <w:style w:type="character" w:customStyle="1" w:styleId="EndnoteTextChar">
    <w:name w:val="Endnote Text Char"/>
    <w:basedOn w:val="DefaultParagraphFont"/>
    <w:link w:val="EndnoteText"/>
    <w:uiPriority w:val="99"/>
    <w:rsid w:val="00BB224D"/>
    <w:rPr>
      <w:rFonts w:ascii="Arial" w:hAnsi="Arial"/>
      <w:kern w:val="24"/>
      <w:lang w:val="en-US" w:eastAsia="en-US"/>
    </w:rPr>
  </w:style>
  <w:style w:type="paragraph" w:styleId="FootnoteText">
    <w:name w:val="footnote text"/>
    <w:aliases w:val="Footnote Text RPC,BRS FOOTNOTE TEXT"/>
    <w:basedOn w:val="Normal"/>
    <w:link w:val="FootnoteTextChar"/>
    <w:uiPriority w:val="99"/>
    <w:unhideWhenUsed/>
    <w:qFormat/>
    <w:rsid w:val="00BB224D"/>
    <w:pPr>
      <w:spacing w:after="0" w:line="240" w:lineRule="auto"/>
    </w:pPr>
    <w:rPr>
      <w:sz w:val="20"/>
      <w:szCs w:val="20"/>
    </w:rPr>
  </w:style>
  <w:style w:type="character" w:customStyle="1" w:styleId="FootnoteTextChar">
    <w:name w:val="Footnote Text Char"/>
    <w:aliases w:val="Footnote Text RPC Char,BRS FOOTNOTE TEXT Char"/>
    <w:basedOn w:val="DefaultParagraphFont"/>
    <w:link w:val="FootnoteText"/>
    <w:uiPriority w:val="99"/>
    <w:rsid w:val="00BB224D"/>
    <w:rPr>
      <w:rFonts w:ascii="Arial" w:hAnsi="Arial"/>
      <w:kern w:val="24"/>
      <w:lang w:val="en-US" w:eastAsia="en-US"/>
    </w:rPr>
  </w:style>
  <w:style w:type="character" w:styleId="EndnoteReference">
    <w:name w:val="endnote reference"/>
    <w:basedOn w:val="DefaultParagraphFont"/>
    <w:uiPriority w:val="99"/>
    <w:unhideWhenUsed/>
    <w:qFormat/>
    <w:rsid w:val="00BB224D"/>
    <w:rPr>
      <w:vertAlign w:val="superscript"/>
    </w:rPr>
  </w:style>
  <w:style w:type="character" w:styleId="FootnoteReference">
    <w:name w:val="footnote reference"/>
    <w:basedOn w:val="DefaultParagraphFont"/>
    <w:uiPriority w:val="99"/>
    <w:unhideWhenUsed/>
    <w:rsid w:val="00BB224D"/>
    <w:rPr>
      <w:vertAlign w:val="superscript"/>
    </w:rPr>
  </w:style>
  <w:style w:type="paragraph" w:styleId="ListBullet">
    <w:name w:val="List Bullet"/>
    <w:basedOn w:val="Normal"/>
    <w:uiPriority w:val="99"/>
    <w:unhideWhenUsed/>
    <w:rsid w:val="00023F2D"/>
    <w:pPr>
      <w:contextualSpacing/>
    </w:pPr>
    <w:rPr>
      <w:rFonts w:ascii="Calibri Light" w:eastAsiaTheme="minorHAnsi" w:hAnsi="Calibri Light" w:cstheme="minorBidi"/>
      <w:color w:val="3B3B3B"/>
      <w:kern w:val="0"/>
      <w:sz w:val="22"/>
      <w:szCs w:val="22"/>
      <w:lang w:val="en-GB"/>
    </w:rPr>
  </w:style>
  <w:style w:type="paragraph" w:customStyle="1" w:styleId="SubmissionNormal">
    <w:name w:val="Submission Normal"/>
    <w:aliases w:val="No Spacing1,No Spacing11,No Spacing111"/>
    <w:basedOn w:val="Normal"/>
    <w:qFormat/>
    <w:rsid w:val="003D6FA5"/>
    <w:pPr>
      <w:numPr>
        <w:numId w:val="3"/>
      </w:numPr>
      <w:spacing w:before="240" w:after="240" w:line="240" w:lineRule="auto"/>
    </w:pPr>
    <w:rPr>
      <w:rFonts w:eastAsia="Times New Roman"/>
      <w:kern w:val="0"/>
      <w:lang w:eastAsia="en-AU"/>
    </w:rPr>
  </w:style>
  <w:style w:type="paragraph" w:customStyle="1" w:styleId="pf0">
    <w:name w:val="pf0"/>
    <w:basedOn w:val="Normal"/>
    <w:rsid w:val="008A051E"/>
    <w:pPr>
      <w:spacing w:before="100" w:beforeAutospacing="1" w:after="100" w:afterAutospacing="1" w:line="240" w:lineRule="auto"/>
    </w:pPr>
    <w:rPr>
      <w:rFonts w:ascii="Times New Roman" w:eastAsia="Times New Roman" w:hAnsi="Times New Roman"/>
      <w:kern w:val="0"/>
      <w:lang w:eastAsia="en-AU"/>
    </w:rPr>
  </w:style>
  <w:style w:type="character" w:customStyle="1" w:styleId="cf01">
    <w:name w:val="cf01"/>
    <w:basedOn w:val="DefaultParagraphFont"/>
    <w:rsid w:val="008A051E"/>
    <w:rPr>
      <w:rFonts w:ascii="Segoe UI" w:hAnsi="Segoe UI" w:cs="Segoe UI" w:hint="default"/>
      <w:sz w:val="18"/>
      <w:szCs w:val="18"/>
    </w:rPr>
  </w:style>
  <w:style w:type="character" w:customStyle="1" w:styleId="markedcontent">
    <w:name w:val="markedcontent"/>
    <w:basedOn w:val="DefaultParagraphFont"/>
    <w:rsid w:val="007B5810"/>
  </w:style>
  <w:style w:type="character" w:styleId="UnresolvedMention">
    <w:name w:val="Unresolved Mention"/>
    <w:basedOn w:val="DefaultParagraphFont"/>
    <w:uiPriority w:val="99"/>
    <w:semiHidden/>
    <w:unhideWhenUsed/>
    <w:rsid w:val="006234AB"/>
    <w:rPr>
      <w:color w:val="605E5C"/>
      <w:shd w:val="clear" w:color="auto" w:fill="E1DFDD"/>
    </w:rPr>
  </w:style>
  <w:style w:type="paragraph" w:customStyle="1" w:styleId="BulletedList-Level2">
    <w:name w:val="Bulleted List - Level 2"/>
    <w:basedOn w:val="Normal"/>
    <w:uiPriority w:val="1"/>
    <w:qFormat/>
    <w:rsid w:val="008F2882"/>
    <w:pPr>
      <w:numPr>
        <w:numId w:val="4"/>
      </w:numPr>
      <w:spacing w:after="160" w:line="264" w:lineRule="auto"/>
      <w:ind w:left="426" w:hanging="426"/>
      <w:contextualSpacing/>
    </w:pPr>
    <w:rPr>
      <w:rFonts w:asciiTheme="minorHAnsi" w:eastAsiaTheme="minorEastAsia" w:hAnsiTheme="minorHAnsi" w:cstheme="minorBid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143">
      <w:bodyDiv w:val="1"/>
      <w:marLeft w:val="0"/>
      <w:marRight w:val="0"/>
      <w:marTop w:val="0"/>
      <w:marBottom w:val="0"/>
      <w:divBdr>
        <w:top w:val="none" w:sz="0" w:space="0" w:color="auto"/>
        <w:left w:val="none" w:sz="0" w:space="0" w:color="auto"/>
        <w:bottom w:val="none" w:sz="0" w:space="0" w:color="auto"/>
        <w:right w:val="none" w:sz="0" w:space="0" w:color="auto"/>
      </w:divBdr>
    </w:div>
    <w:div w:id="22248908">
      <w:bodyDiv w:val="1"/>
      <w:marLeft w:val="0"/>
      <w:marRight w:val="0"/>
      <w:marTop w:val="0"/>
      <w:marBottom w:val="0"/>
      <w:divBdr>
        <w:top w:val="none" w:sz="0" w:space="0" w:color="auto"/>
        <w:left w:val="none" w:sz="0" w:space="0" w:color="auto"/>
        <w:bottom w:val="none" w:sz="0" w:space="0" w:color="auto"/>
        <w:right w:val="none" w:sz="0" w:space="0" w:color="auto"/>
      </w:divBdr>
    </w:div>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104889958">
      <w:bodyDiv w:val="1"/>
      <w:marLeft w:val="0"/>
      <w:marRight w:val="0"/>
      <w:marTop w:val="0"/>
      <w:marBottom w:val="0"/>
      <w:divBdr>
        <w:top w:val="none" w:sz="0" w:space="0" w:color="auto"/>
        <w:left w:val="none" w:sz="0" w:space="0" w:color="auto"/>
        <w:bottom w:val="none" w:sz="0" w:space="0" w:color="auto"/>
        <w:right w:val="none" w:sz="0" w:space="0" w:color="auto"/>
      </w:divBdr>
    </w:div>
    <w:div w:id="119494670">
      <w:bodyDiv w:val="1"/>
      <w:marLeft w:val="0"/>
      <w:marRight w:val="0"/>
      <w:marTop w:val="0"/>
      <w:marBottom w:val="0"/>
      <w:divBdr>
        <w:top w:val="none" w:sz="0" w:space="0" w:color="auto"/>
        <w:left w:val="none" w:sz="0" w:space="0" w:color="auto"/>
        <w:bottom w:val="none" w:sz="0" w:space="0" w:color="auto"/>
        <w:right w:val="none" w:sz="0" w:space="0" w:color="auto"/>
      </w:divBdr>
    </w:div>
    <w:div w:id="133302901">
      <w:bodyDiv w:val="1"/>
      <w:marLeft w:val="0"/>
      <w:marRight w:val="0"/>
      <w:marTop w:val="0"/>
      <w:marBottom w:val="0"/>
      <w:divBdr>
        <w:top w:val="none" w:sz="0" w:space="0" w:color="auto"/>
        <w:left w:val="none" w:sz="0" w:space="0" w:color="auto"/>
        <w:bottom w:val="none" w:sz="0" w:space="0" w:color="auto"/>
        <w:right w:val="none" w:sz="0" w:space="0" w:color="auto"/>
      </w:divBdr>
    </w:div>
    <w:div w:id="135294091">
      <w:bodyDiv w:val="1"/>
      <w:marLeft w:val="0"/>
      <w:marRight w:val="0"/>
      <w:marTop w:val="0"/>
      <w:marBottom w:val="0"/>
      <w:divBdr>
        <w:top w:val="none" w:sz="0" w:space="0" w:color="auto"/>
        <w:left w:val="none" w:sz="0" w:space="0" w:color="auto"/>
        <w:bottom w:val="none" w:sz="0" w:space="0" w:color="auto"/>
        <w:right w:val="none" w:sz="0" w:space="0" w:color="auto"/>
      </w:divBdr>
    </w:div>
    <w:div w:id="286160146">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617101537">
      <w:bodyDiv w:val="1"/>
      <w:marLeft w:val="0"/>
      <w:marRight w:val="0"/>
      <w:marTop w:val="0"/>
      <w:marBottom w:val="0"/>
      <w:divBdr>
        <w:top w:val="none" w:sz="0" w:space="0" w:color="auto"/>
        <w:left w:val="none" w:sz="0" w:space="0" w:color="auto"/>
        <w:bottom w:val="none" w:sz="0" w:space="0" w:color="auto"/>
        <w:right w:val="none" w:sz="0" w:space="0" w:color="auto"/>
      </w:divBdr>
    </w:div>
    <w:div w:id="629751635">
      <w:bodyDiv w:val="1"/>
      <w:marLeft w:val="0"/>
      <w:marRight w:val="0"/>
      <w:marTop w:val="0"/>
      <w:marBottom w:val="0"/>
      <w:divBdr>
        <w:top w:val="none" w:sz="0" w:space="0" w:color="auto"/>
        <w:left w:val="none" w:sz="0" w:space="0" w:color="auto"/>
        <w:bottom w:val="none" w:sz="0" w:space="0" w:color="auto"/>
        <w:right w:val="none" w:sz="0" w:space="0" w:color="auto"/>
      </w:divBdr>
    </w:div>
    <w:div w:id="722021047">
      <w:bodyDiv w:val="1"/>
      <w:marLeft w:val="0"/>
      <w:marRight w:val="0"/>
      <w:marTop w:val="0"/>
      <w:marBottom w:val="0"/>
      <w:divBdr>
        <w:top w:val="none" w:sz="0" w:space="0" w:color="auto"/>
        <w:left w:val="none" w:sz="0" w:space="0" w:color="auto"/>
        <w:bottom w:val="none" w:sz="0" w:space="0" w:color="auto"/>
        <w:right w:val="none" w:sz="0" w:space="0" w:color="auto"/>
      </w:divBdr>
    </w:div>
    <w:div w:id="739057014">
      <w:bodyDiv w:val="1"/>
      <w:marLeft w:val="0"/>
      <w:marRight w:val="0"/>
      <w:marTop w:val="0"/>
      <w:marBottom w:val="0"/>
      <w:divBdr>
        <w:top w:val="none" w:sz="0" w:space="0" w:color="auto"/>
        <w:left w:val="none" w:sz="0" w:space="0" w:color="auto"/>
        <w:bottom w:val="none" w:sz="0" w:space="0" w:color="auto"/>
        <w:right w:val="none" w:sz="0" w:space="0" w:color="auto"/>
      </w:divBdr>
      <w:divsChild>
        <w:div w:id="1430200947">
          <w:marLeft w:val="0"/>
          <w:marRight w:val="0"/>
          <w:marTop w:val="0"/>
          <w:marBottom w:val="0"/>
          <w:divBdr>
            <w:top w:val="none" w:sz="0" w:space="0" w:color="auto"/>
            <w:left w:val="none" w:sz="0" w:space="0" w:color="auto"/>
            <w:bottom w:val="none" w:sz="0" w:space="0" w:color="auto"/>
            <w:right w:val="none" w:sz="0" w:space="0" w:color="auto"/>
          </w:divBdr>
          <w:divsChild>
            <w:div w:id="1909458076">
              <w:marLeft w:val="0"/>
              <w:marRight w:val="0"/>
              <w:marTop w:val="0"/>
              <w:marBottom w:val="0"/>
              <w:divBdr>
                <w:top w:val="none" w:sz="0" w:space="0" w:color="auto"/>
                <w:left w:val="none" w:sz="0" w:space="0" w:color="auto"/>
                <w:bottom w:val="none" w:sz="0" w:space="0" w:color="auto"/>
                <w:right w:val="none" w:sz="0" w:space="0" w:color="auto"/>
              </w:divBdr>
            </w:div>
          </w:divsChild>
        </w:div>
        <w:div w:id="1859464423">
          <w:marLeft w:val="0"/>
          <w:marRight w:val="0"/>
          <w:marTop w:val="0"/>
          <w:marBottom w:val="0"/>
          <w:divBdr>
            <w:top w:val="none" w:sz="0" w:space="0" w:color="auto"/>
            <w:left w:val="none" w:sz="0" w:space="0" w:color="auto"/>
            <w:bottom w:val="none" w:sz="0" w:space="0" w:color="auto"/>
            <w:right w:val="none" w:sz="0" w:space="0" w:color="auto"/>
          </w:divBdr>
          <w:divsChild>
            <w:div w:id="9810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4518">
      <w:bodyDiv w:val="1"/>
      <w:marLeft w:val="0"/>
      <w:marRight w:val="0"/>
      <w:marTop w:val="0"/>
      <w:marBottom w:val="0"/>
      <w:divBdr>
        <w:top w:val="none" w:sz="0" w:space="0" w:color="auto"/>
        <w:left w:val="none" w:sz="0" w:space="0" w:color="auto"/>
        <w:bottom w:val="none" w:sz="0" w:space="0" w:color="auto"/>
        <w:right w:val="none" w:sz="0" w:space="0" w:color="auto"/>
      </w:divBdr>
    </w:div>
    <w:div w:id="821196716">
      <w:bodyDiv w:val="1"/>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7719957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1135091">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948076364">
      <w:bodyDiv w:val="1"/>
      <w:marLeft w:val="0"/>
      <w:marRight w:val="0"/>
      <w:marTop w:val="0"/>
      <w:marBottom w:val="0"/>
      <w:divBdr>
        <w:top w:val="none" w:sz="0" w:space="0" w:color="auto"/>
        <w:left w:val="none" w:sz="0" w:space="0" w:color="auto"/>
        <w:bottom w:val="none" w:sz="0" w:space="0" w:color="auto"/>
        <w:right w:val="none" w:sz="0" w:space="0" w:color="auto"/>
      </w:divBdr>
    </w:div>
    <w:div w:id="1003583711">
      <w:bodyDiv w:val="1"/>
      <w:marLeft w:val="0"/>
      <w:marRight w:val="0"/>
      <w:marTop w:val="0"/>
      <w:marBottom w:val="0"/>
      <w:divBdr>
        <w:top w:val="none" w:sz="0" w:space="0" w:color="auto"/>
        <w:left w:val="none" w:sz="0" w:space="0" w:color="auto"/>
        <w:bottom w:val="none" w:sz="0" w:space="0" w:color="auto"/>
        <w:right w:val="none" w:sz="0" w:space="0" w:color="auto"/>
      </w:divBdr>
    </w:div>
    <w:div w:id="1014263363">
      <w:bodyDiv w:val="1"/>
      <w:marLeft w:val="0"/>
      <w:marRight w:val="0"/>
      <w:marTop w:val="0"/>
      <w:marBottom w:val="0"/>
      <w:divBdr>
        <w:top w:val="none" w:sz="0" w:space="0" w:color="auto"/>
        <w:left w:val="none" w:sz="0" w:space="0" w:color="auto"/>
        <w:bottom w:val="none" w:sz="0" w:space="0" w:color="auto"/>
        <w:right w:val="none" w:sz="0" w:space="0" w:color="auto"/>
      </w:divBdr>
    </w:div>
    <w:div w:id="1021592436">
      <w:bodyDiv w:val="1"/>
      <w:marLeft w:val="0"/>
      <w:marRight w:val="0"/>
      <w:marTop w:val="0"/>
      <w:marBottom w:val="0"/>
      <w:divBdr>
        <w:top w:val="none" w:sz="0" w:space="0" w:color="auto"/>
        <w:left w:val="none" w:sz="0" w:space="0" w:color="auto"/>
        <w:bottom w:val="none" w:sz="0" w:space="0" w:color="auto"/>
        <w:right w:val="none" w:sz="0" w:space="0" w:color="auto"/>
      </w:divBdr>
    </w:div>
    <w:div w:id="1057514617">
      <w:bodyDiv w:val="1"/>
      <w:marLeft w:val="0"/>
      <w:marRight w:val="0"/>
      <w:marTop w:val="0"/>
      <w:marBottom w:val="0"/>
      <w:divBdr>
        <w:top w:val="none" w:sz="0" w:space="0" w:color="auto"/>
        <w:left w:val="none" w:sz="0" w:space="0" w:color="auto"/>
        <w:bottom w:val="none" w:sz="0" w:space="0" w:color="auto"/>
        <w:right w:val="none" w:sz="0" w:space="0" w:color="auto"/>
      </w:divBdr>
    </w:div>
    <w:div w:id="1133595838">
      <w:bodyDiv w:val="1"/>
      <w:marLeft w:val="0"/>
      <w:marRight w:val="0"/>
      <w:marTop w:val="0"/>
      <w:marBottom w:val="0"/>
      <w:divBdr>
        <w:top w:val="none" w:sz="0" w:space="0" w:color="auto"/>
        <w:left w:val="none" w:sz="0" w:space="0" w:color="auto"/>
        <w:bottom w:val="none" w:sz="0" w:space="0" w:color="auto"/>
        <w:right w:val="none" w:sz="0" w:space="0" w:color="auto"/>
      </w:divBdr>
    </w:div>
    <w:div w:id="1166440802">
      <w:bodyDiv w:val="1"/>
      <w:marLeft w:val="0"/>
      <w:marRight w:val="0"/>
      <w:marTop w:val="0"/>
      <w:marBottom w:val="0"/>
      <w:divBdr>
        <w:top w:val="none" w:sz="0" w:space="0" w:color="auto"/>
        <w:left w:val="none" w:sz="0" w:space="0" w:color="auto"/>
        <w:bottom w:val="none" w:sz="0" w:space="0" w:color="auto"/>
        <w:right w:val="none" w:sz="0" w:space="0" w:color="auto"/>
      </w:divBdr>
    </w:div>
    <w:div w:id="1170755669">
      <w:bodyDiv w:val="1"/>
      <w:marLeft w:val="0"/>
      <w:marRight w:val="0"/>
      <w:marTop w:val="0"/>
      <w:marBottom w:val="0"/>
      <w:divBdr>
        <w:top w:val="none" w:sz="0" w:space="0" w:color="auto"/>
        <w:left w:val="none" w:sz="0" w:space="0" w:color="auto"/>
        <w:bottom w:val="none" w:sz="0" w:space="0" w:color="auto"/>
        <w:right w:val="none" w:sz="0" w:space="0" w:color="auto"/>
      </w:divBdr>
    </w:div>
    <w:div w:id="1197548425">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397968444">
      <w:bodyDiv w:val="1"/>
      <w:marLeft w:val="0"/>
      <w:marRight w:val="0"/>
      <w:marTop w:val="0"/>
      <w:marBottom w:val="0"/>
      <w:divBdr>
        <w:top w:val="none" w:sz="0" w:space="0" w:color="auto"/>
        <w:left w:val="none" w:sz="0" w:space="0" w:color="auto"/>
        <w:bottom w:val="none" w:sz="0" w:space="0" w:color="auto"/>
        <w:right w:val="none" w:sz="0" w:space="0" w:color="auto"/>
      </w:divBdr>
    </w:div>
    <w:div w:id="1402604582">
      <w:bodyDiv w:val="1"/>
      <w:marLeft w:val="0"/>
      <w:marRight w:val="0"/>
      <w:marTop w:val="0"/>
      <w:marBottom w:val="0"/>
      <w:divBdr>
        <w:top w:val="none" w:sz="0" w:space="0" w:color="auto"/>
        <w:left w:val="none" w:sz="0" w:space="0" w:color="auto"/>
        <w:bottom w:val="none" w:sz="0" w:space="0" w:color="auto"/>
        <w:right w:val="none" w:sz="0" w:space="0" w:color="auto"/>
      </w:divBdr>
    </w:div>
    <w:div w:id="1429962415">
      <w:bodyDiv w:val="1"/>
      <w:marLeft w:val="0"/>
      <w:marRight w:val="0"/>
      <w:marTop w:val="0"/>
      <w:marBottom w:val="0"/>
      <w:divBdr>
        <w:top w:val="none" w:sz="0" w:space="0" w:color="auto"/>
        <w:left w:val="none" w:sz="0" w:space="0" w:color="auto"/>
        <w:bottom w:val="none" w:sz="0" w:space="0" w:color="auto"/>
        <w:right w:val="none" w:sz="0" w:space="0" w:color="auto"/>
      </w:divBdr>
    </w:div>
    <w:div w:id="1508978970">
      <w:bodyDiv w:val="1"/>
      <w:marLeft w:val="0"/>
      <w:marRight w:val="0"/>
      <w:marTop w:val="0"/>
      <w:marBottom w:val="0"/>
      <w:divBdr>
        <w:top w:val="none" w:sz="0" w:space="0" w:color="auto"/>
        <w:left w:val="none" w:sz="0" w:space="0" w:color="auto"/>
        <w:bottom w:val="none" w:sz="0" w:space="0" w:color="auto"/>
        <w:right w:val="none" w:sz="0" w:space="0" w:color="auto"/>
      </w:divBdr>
    </w:div>
    <w:div w:id="1539510616">
      <w:bodyDiv w:val="1"/>
      <w:marLeft w:val="0"/>
      <w:marRight w:val="0"/>
      <w:marTop w:val="0"/>
      <w:marBottom w:val="0"/>
      <w:divBdr>
        <w:top w:val="none" w:sz="0" w:space="0" w:color="auto"/>
        <w:left w:val="none" w:sz="0" w:space="0" w:color="auto"/>
        <w:bottom w:val="none" w:sz="0" w:space="0" w:color="auto"/>
        <w:right w:val="none" w:sz="0" w:space="0" w:color="auto"/>
      </w:divBdr>
    </w:div>
    <w:div w:id="1559437810">
      <w:bodyDiv w:val="1"/>
      <w:marLeft w:val="0"/>
      <w:marRight w:val="0"/>
      <w:marTop w:val="0"/>
      <w:marBottom w:val="0"/>
      <w:divBdr>
        <w:top w:val="none" w:sz="0" w:space="0" w:color="auto"/>
        <w:left w:val="none" w:sz="0" w:space="0" w:color="auto"/>
        <w:bottom w:val="none" w:sz="0" w:space="0" w:color="auto"/>
        <w:right w:val="none" w:sz="0" w:space="0" w:color="auto"/>
      </w:divBdr>
    </w:div>
    <w:div w:id="156795996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90333060">
      <w:bodyDiv w:val="1"/>
      <w:marLeft w:val="0"/>
      <w:marRight w:val="0"/>
      <w:marTop w:val="0"/>
      <w:marBottom w:val="0"/>
      <w:divBdr>
        <w:top w:val="none" w:sz="0" w:space="0" w:color="auto"/>
        <w:left w:val="none" w:sz="0" w:space="0" w:color="auto"/>
        <w:bottom w:val="none" w:sz="0" w:space="0" w:color="auto"/>
        <w:right w:val="none" w:sz="0" w:space="0" w:color="auto"/>
      </w:divBdr>
    </w:div>
    <w:div w:id="1822580246">
      <w:bodyDiv w:val="1"/>
      <w:marLeft w:val="0"/>
      <w:marRight w:val="0"/>
      <w:marTop w:val="0"/>
      <w:marBottom w:val="0"/>
      <w:divBdr>
        <w:top w:val="none" w:sz="0" w:space="0" w:color="auto"/>
        <w:left w:val="none" w:sz="0" w:space="0" w:color="auto"/>
        <w:bottom w:val="none" w:sz="0" w:space="0" w:color="auto"/>
        <w:right w:val="none" w:sz="0" w:space="0" w:color="auto"/>
      </w:divBdr>
    </w:div>
    <w:div w:id="1882401968">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 w:id="2085636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Rudd\OneDrive%20-%20Australian%20Federation%20of%20Disability%20Organisations\Documents\2023\Submissions\Inquiry%20into%20Australia's%20Human%20Rights%20Framework\Final\Inquiry%20into%20Australia's%20Human%20Rights%20Framework%20-%20AFDO%20Submission%20-%20August%20-%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6AF3DF66A2FB43963EC44FC3E5E54C" ma:contentTypeVersion="8" ma:contentTypeDescription="Create a new document." ma:contentTypeScope="" ma:versionID="b44b59c31085b36e407ec429bf2eda3f">
  <xsd:schema xmlns:xsd="http://www.w3.org/2001/XMLSchema" xmlns:xs="http://www.w3.org/2001/XMLSchema" xmlns:p="http://schemas.microsoft.com/office/2006/metadata/properties" xmlns:ns2="d928bd7b-031c-4455-8a79-7f373819dc6b" targetNamespace="http://schemas.microsoft.com/office/2006/metadata/properties" ma:root="true" ma:fieldsID="d1676e1b98095dd52c9fbff1d0a830ee" ns2:_="">
    <xsd:import namespace="d928bd7b-031c-4455-8a79-7f373819d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bd7b-031c-4455-8a79-7f373819d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63A92-E3DC-4444-9FB3-1ABD37D8B184}">
  <ds:schemaRefs>
    <ds:schemaRef ds:uri="http://schemas.microsoft.com/sharepoint/v3/contenttype/forms"/>
  </ds:schemaRefs>
</ds:datastoreItem>
</file>

<file path=customXml/itemProps2.xml><?xml version="1.0" encoding="utf-8"?>
<ds:datastoreItem xmlns:ds="http://schemas.openxmlformats.org/officeDocument/2006/customXml" ds:itemID="{9DD98988-0C75-4227-9C3F-5B8194D04840}">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928bd7b-031c-4455-8a79-7f373819dc6b"/>
    <ds:schemaRef ds:uri="http://www.w3.org/XML/1998/namespace"/>
  </ds:schemaRefs>
</ds:datastoreItem>
</file>

<file path=customXml/itemProps3.xml><?xml version="1.0" encoding="utf-8"?>
<ds:datastoreItem xmlns:ds="http://schemas.openxmlformats.org/officeDocument/2006/customXml" ds:itemID="{FC6D474D-8008-4A43-828A-29EB91B7EDC3}">
  <ds:schemaRefs>
    <ds:schemaRef ds:uri="http://schemas.openxmlformats.org/officeDocument/2006/bibliography"/>
  </ds:schemaRefs>
</ds:datastoreItem>
</file>

<file path=customXml/itemProps4.xml><?xml version="1.0" encoding="utf-8"?>
<ds:datastoreItem xmlns:ds="http://schemas.openxmlformats.org/officeDocument/2006/customXml" ds:itemID="{7D805504-A3BA-4116-8F40-25B4DE97B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bd7b-031c-4455-8a79-7f373819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Inquiry into Australia's Human Rights Framework - AFDO Submission - August -  Final</Template>
  <TotalTime>1</TotalTime>
  <Pages>18</Pages>
  <Words>4856</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Rudd</dc:creator>
  <cp:lastModifiedBy>Amy Simmons</cp:lastModifiedBy>
  <cp:revision>3</cp:revision>
  <cp:lastPrinted>2023-09-27T03:59:00Z</cp:lastPrinted>
  <dcterms:created xsi:type="dcterms:W3CDTF">2023-09-27T03:59:00Z</dcterms:created>
  <dcterms:modified xsi:type="dcterms:W3CDTF">2023-09-27T03:59:00Z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0x010100A56AF3DF66A2FB43963EC44FC3E5E54C</vt:lpwstr>
  </property>
  <property fmtid="{D5CDD505-2E9C-101B-9397-08002B2CF9AE}" pid="3" name="Order">
    <vt:r8>4000</vt:r8>
  </property>
  <property fmtid="{D5CDD505-2E9C-101B-9397-08002B2CF9AE}" pid="4" name="MediaServiceImageTags">
    <vt:lpwstr/>
  </property>
</Properties>
</file>